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lang w:eastAsia="ar-SA"/>
        </w:rPr>
      </w:pPr>
    </w:p>
    <w:p w:rsidR="00B66202" w:rsidRPr="00B66202" w:rsidRDefault="00B66202" w:rsidP="00B66202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B66202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PRIJAVA</w:t>
      </w:r>
    </w:p>
    <w:p w:rsidR="00B66202" w:rsidRPr="00B66202" w:rsidRDefault="00B66202" w:rsidP="00B66202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B66202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ZA NABAVU I SUFINANCIRANJE SADNOG MATERIJALA</w:t>
      </w:r>
    </w:p>
    <w:p w:rsidR="00B66202" w:rsidRPr="00B66202" w:rsidRDefault="00B66202" w:rsidP="00B66202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B66202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NA PODRUČJU OPĆINE MARINA U 201</w:t>
      </w: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8</w:t>
      </w:r>
      <w:r w:rsidRPr="00B66202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. GODINI</w:t>
      </w:r>
    </w:p>
    <w:p w:rsidR="00B66202" w:rsidRPr="00B66202" w:rsidRDefault="00B66202" w:rsidP="00B66202">
      <w:pPr>
        <w:suppressAutoHyphens/>
        <w:spacing w:after="200" w:line="276" w:lineRule="auto"/>
        <w:jc w:val="center"/>
        <w:rPr>
          <w:rFonts w:ascii="Georgia" w:eastAsia="SimSun" w:hAnsi="Georgia" w:cs="font239"/>
          <w:b/>
          <w:lang w:eastAsia="ar-SA"/>
        </w:rPr>
      </w:pP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  <w:r w:rsidRPr="00B66202">
        <w:rPr>
          <w:rFonts w:ascii="Georgia" w:eastAsia="SimSun" w:hAnsi="Georgia" w:cs="font239"/>
          <w:b/>
          <w:lang w:eastAsia="ar-SA"/>
        </w:rPr>
        <w:t>PODNOSITELJ PRIJAVE:</w:t>
      </w: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  <w:r w:rsidRPr="00B66202">
        <w:rPr>
          <w:rFonts w:ascii="Georgia" w:eastAsia="SimSun" w:hAnsi="Georgia" w:cs="font239"/>
          <w:b/>
          <w:lang w:eastAsia="ar-SA"/>
        </w:rPr>
        <w:t>a) OPG</w:t>
      </w: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  <w:r w:rsidRPr="00B66202">
        <w:rPr>
          <w:rFonts w:ascii="Georgia" w:eastAsia="SimSun" w:hAnsi="Georgia" w:cs="font239"/>
          <w:b/>
          <w:lang w:eastAsia="ar-SA"/>
        </w:rPr>
        <w:t>b) OBRT</w:t>
      </w: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  <w:r w:rsidRPr="00B66202">
        <w:rPr>
          <w:rFonts w:ascii="Georgia" w:eastAsia="SimSun" w:hAnsi="Georgia" w:cs="font239"/>
          <w:b/>
          <w:lang w:eastAsia="ar-SA"/>
        </w:rPr>
        <w:t>c) TRGOVAČKO DRUŠTVO</w:t>
      </w: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  <w:r w:rsidRPr="00B66202">
        <w:rPr>
          <w:rFonts w:ascii="Georgia" w:eastAsia="SimSun" w:hAnsi="Georgia" w:cs="font239"/>
          <w:b/>
          <w:lang w:eastAsia="ar-SA"/>
        </w:rPr>
        <w:t>d) ZADRUGA</w:t>
      </w: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  <w:r w:rsidRPr="00B66202">
        <w:rPr>
          <w:rFonts w:ascii="Georgia" w:eastAsia="SimSun" w:hAnsi="Georgia" w:cs="font239"/>
          <w:b/>
          <w:lang w:eastAsia="ar-SA"/>
        </w:rPr>
        <w:t>e) 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4"/>
        <w:gridCol w:w="7053"/>
      </w:tblGrid>
      <w:tr w:rsidR="00B66202" w:rsidRPr="00B66202" w:rsidTr="00C152C0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lang w:eastAsia="ar-SA"/>
              </w:rPr>
              <w:t xml:space="preserve">Naziv </w:t>
            </w:r>
          </w:p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</w:tr>
      <w:tr w:rsidR="00B66202" w:rsidRPr="00B66202" w:rsidTr="00C152C0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lang w:eastAsia="ar-SA"/>
              </w:rPr>
              <w:t xml:space="preserve">Adresa </w:t>
            </w:r>
          </w:p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</w:tr>
      <w:tr w:rsidR="00B66202" w:rsidRPr="00B66202" w:rsidTr="00C152C0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lang w:eastAsia="ar-SA"/>
              </w:rPr>
              <w:t>OIB:</w:t>
            </w:r>
          </w:p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</w:tr>
      <w:tr w:rsidR="00B66202" w:rsidRPr="00B66202" w:rsidTr="00C152C0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lang w:eastAsia="ar-SA"/>
              </w:rPr>
              <w:t>Kontakt osoba:</w:t>
            </w:r>
          </w:p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</w:tr>
      <w:tr w:rsidR="00B66202" w:rsidRPr="00B66202" w:rsidTr="00C152C0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lang w:eastAsia="ar-SA"/>
              </w:rPr>
              <w:t>Telefon:</w:t>
            </w:r>
          </w:p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</w:tr>
      <w:tr w:rsidR="00B66202" w:rsidRPr="00B66202" w:rsidTr="00C152C0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lang w:eastAsia="ar-SA"/>
              </w:rPr>
              <w:t>e-mail:</w:t>
            </w:r>
          </w:p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</w:tr>
    </w:tbl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sz w:val="20"/>
          <w:szCs w:val="20"/>
          <w:lang w:eastAsia="ar-SA"/>
        </w:rPr>
      </w:pPr>
      <w:r w:rsidRPr="00B66202">
        <w:rPr>
          <w:rFonts w:ascii="Georgia" w:eastAsia="SimSun" w:hAnsi="Georgia" w:cs="font239"/>
          <w:b/>
          <w:lang w:eastAsia="ar-SA"/>
        </w:rPr>
        <w:t>POPIS SADNICA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178"/>
        <w:gridCol w:w="1858"/>
        <w:gridCol w:w="1857"/>
        <w:gridCol w:w="1860"/>
      </w:tblGrid>
      <w:tr w:rsidR="00B66202" w:rsidRPr="00B66202" w:rsidTr="00C152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jc w:val="center"/>
              <w:rPr>
                <w:rFonts w:ascii="Georgia" w:eastAsia="SimSun" w:hAnsi="Georgia" w:cs="font239"/>
                <w:b/>
                <w:sz w:val="20"/>
                <w:szCs w:val="20"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sz w:val="20"/>
                <w:szCs w:val="20"/>
                <w:lang w:eastAsia="ar-SA"/>
              </w:rPr>
              <w:t>RB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jc w:val="center"/>
              <w:rPr>
                <w:rFonts w:ascii="Georgia" w:eastAsia="SimSun" w:hAnsi="Georgia" w:cs="font239"/>
                <w:b/>
                <w:sz w:val="20"/>
                <w:szCs w:val="20"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sz w:val="20"/>
                <w:szCs w:val="20"/>
                <w:lang w:eastAsia="ar-SA"/>
              </w:rPr>
              <w:t>Vrsta sadnice</w:t>
            </w:r>
          </w:p>
          <w:p w:rsidR="00B66202" w:rsidRPr="00B66202" w:rsidRDefault="00B66202" w:rsidP="00B66202">
            <w:pPr>
              <w:suppressAutoHyphens/>
              <w:spacing w:after="0" w:line="100" w:lineRule="atLeast"/>
              <w:jc w:val="center"/>
              <w:rPr>
                <w:rFonts w:ascii="Georgia" w:eastAsia="SimSun" w:hAnsi="Georgia" w:cs="font239"/>
                <w:b/>
                <w:sz w:val="20"/>
                <w:szCs w:val="20"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sz w:val="20"/>
                <w:szCs w:val="20"/>
                <w:lang w:eastAsia="ar-SA"/>
              </w:rPr>
              <w:t>(vinova loza, masline, voćke)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jc w:val="center"/>
              <w:rPr>
                <w:rFonts w:ascii="Georgia" w:eastAsia="SimSun" w:hAnsi="Georgia" w:cs="font239"/>
                <w:b/>
                <w:sz w:val="20"/>
                <w:szCs w:val="20"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sz w:val="20"/>
                <w:szCs w:val="20"/>
                <w:lang w:eastAsia="ar-SA"/>
              </w:rPr>
              <w:t>Sorta sadnice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jc w:val="center"/>
              <w:rPr>
                <w:rFonts w:ascii="Georgia" w:eastAsia="SimSun" w:hAnsi="Georgia" w:cs="font239"/>
                <w:b/>
                <w:sz w:val="20"/>
                <w:szCs w:val="20"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sz w:val="20"/>
                <w:szCs w:val="20"/>
                <w:lang w:eastAsia="ar-SA"/>
              </w:rPr>
              <w:t>Količina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239"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sz w:val="20"/>
                <w:szCs w:val="20"/>
                <w:lang w:eastAsia="ar-SA"/>
              </w:rPr>
              <w:t xml:space="preserve">Lokacija sadnje - </w:t>
            </w:r>
            <w:proofErr w:type="spellStart"/>
            <w:r w:rsidRPr="00B66202">
              <w:rPr>
                <w:rFonts w:ascii="Georgia" w:eastAsia="SimSun" w:hAnsi="Georgia" w:cs="font239"/>
                <w:b/>
                <w:sz w:val="20"/>
                <w:szCs w:val="20"/>
                <w:lang w:eastAsia="ar-SA"/>
              </w:rPr>
              <w:t>k.č</w:t>
            </w:r>
            <w:proofErr w:type="spellEnd"/>
            <w:r w:rsidRPr="00B66202">
              <w:rPr>
                <w:rFonts w:ascii="Georgia" w:eastAsia="SimSun" w:hAnsi="Georgia" w:cs="font239"/>
                <w:b/>
                <w:sz w:val="20"/>
                <w:szCs w:val="20"/>
                <w:lang w:eastAsia="ar-SA"/>
              </w:rPr>
              <w:t xml:space="preserve"> ili ARKOD ID</w:t>
            </w:r>
          </w:p>
        </w:tc>
      </w:tr>
      <w:tr w:rsidR="00B66202" w:rsidRPr="00B66202" w:rsidTr="00C152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lang w:eastAsia="ar-SA"/>
              </w:rPr>
              <w:t>1.</w:t>
            </w:r>
          </w:p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</w:tr>
      <w:tr w:rsidR="00B66202" w:rsidRPr="00B66202" w:rsidTr="00C152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lang w:eastAsia="ar-SA"/>
              </w:rPr>
              <w:t>2.</w:t>
            </w:r>
          </w:p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</w:tr>
      <w:tr w:rsidR="00B66202" w:rsidRPr="00B66202" w:rsidTr="00C152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lang w:eastAsia="ar-SA"/>
              </w:rPr>
              <w:t>3.</w:t>
            </w:r>
          </w:p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</w:tr>
      <w:tr w:rsidR="00B66202" w:rsidRPr="00B66202" w:rsidTr="00C152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lang w:eastAsia="ar-SA"/>
              </w:rPr>
              <w:t>4.</w:t>
            </w:r>
          </w:p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</w:tr>
      <w:tr w:rsidR="00B66202" w:rsidRPr="00B66202" w:rsidTr="00C152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  <w:r w:rsidRPr="00B66202">
              <w:rPr>
                <w:rFonts w:ascii="Georgia" w:eastAsia="SimSun" w:hAnsi="Georgia" w:cs="font239"/>
                <w:b/>
                <w:lang w:eastAsia="ar-SA"/>
              </w:rPr>
              <w:t>5.</w:t>
            </w:r>
          </w:p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02" w:rsidRPr="00B66202" w:rsidRDefault="00B66202" w:rsidP="00B66202">
            <w:pPr>
              <w:suppressAutoHyphens/>
              <w:spacing w:after="0" w:line="100" w:lineRule="atLeast"/>
              <w:rPr>
                <w:rFonts w:ascii="Georgia" w:eastAsia="SimSun" w:hAnsi="Georgia" w:cs="font239"/>
                <w:b/>
                <w:lang w:eastAsia="ar-SA"/>
              </w:rPr>
            </w:pPr>
          </w:p>
        </w:tc>
      </w:tr>
    </w:tbl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lang w:eastAsia="ar-SA"/>
        </w:rPr>
      </w:pPr>
      <w:r w:rsidRPr="00B66202">
        <w:rPr>
          <w:rFonts w:ascii="Georgia" w:eastAsia="SimSun" w:hAnsi="Georgia" w:cs="font239"/>
          <w:b/>
          <w:lang w:eastAsia="ar-SA"/>
        </w:rPr>
        <w:t>DOKUMENTACIJA UZ PRIJAVU:</w:t>
      </w: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lang w:eastAsia="ar-SA"/>
        </w:rPr>
      </w:pPr>
      <w:r w:rsidRPr="00B66202">
        <w:rPr>
          <w:rFonts w:ascii="Georgia" w:eastAsia="SimSun" w:hAnsi="Georgia" w:cs="font239"/>
          <w:lang w:eastAsia="ar-SA"/>
        </w:rPr>
        <w:t>Uz prijavu se podnosi slijedeća dokumentacija:</w:t>
      </w:r>
    </w:p>
    <w:p w:rsidR="00B66202" w:rsidRPr="00B66202" w:rsidRDefault="00B66202" w:rsidP="00B66202">
      <w:pPr>
        <w:suppressAutoHyphens/>
        <w:spacing w:after="200" w:line="276" w:lineRule="auto"/>
        <w:rPr>
          <w:rFonts w:ascii="Times New Roman" w:eastAsia="SimSun" w:hAnsi="Times New Roman" w:cs="Times New Roman"/>
          <w:lang w:eastAsia="ar-SA"/>
        </w:rPr>
      </w:pPr>
      <w:r w:rsidRPr="00B66202">
        <w:rPr>
          <w:rFonts w:ascii="Times New Roman" w:eastAsia="SimSun" w:hAnsi="Times New Roman" w:cs="Times New Roman"/>
          <w:lang w:eastAsia="ar-SA"/>
        </w:rPr>
        <w:t>1. preslika osobne iskaznice (fizičke osobe), obrtnice (obrti) ili rješenja o registraciji (pravne osobe),</w:t>
      </w:r>
    </w:p>
    <w:p w:rsidR="00B66202" w:rsidRPr="00B66202" w:rsidRDefault="00B66202" w:rsidP="00B66202">
      <w:pPr>
        <w:suppressAutoHyphens/>
        <w:spacing w:after="200" w:line="276" w:lineRule="auto"/>
        <w:rPr>
          <w:rFonts w:ascii="Times New Roman" w:eastAsia="SimSun" w:hAnsi="Times New Roman" w:cs="Times New Roman"/>
          <w:lang w:eastAsia="ar-SA"/>
        </w:rPr>
      </w:pPr>
      <w:r w:rsidRPr="00B66202">
        <w:rPr>
          <w:rFonts w:ascii="Times New Roman" w:eastAsia="SimSun" w:hAnsi="Times New Roman" w:cs="Times New Roman"/>
          <w:lang w:eastAsia="ar-SA"/>
        </w:rPr>
        <w:t>2. preslika iskaznice ili Rješenja iz Upisnika poljoprivrednih gospodarstava,</w:t>
      </w:r>
    </w:p>
    <w:p w:rsidR="00B66202" w:rsidRPr="00B66202" w:rsidRDefault="00B66202" w:rsidP="00B66202">
      <w:pPr>
        <w:suppressAutoHyphens/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66202">
        <w:rPr>
          <w:rFonts w:ascii="Times New Roman" w:eastAsia="SimSun" w:hAnsi="Times New Roman" w:cs="Times New Roman"/>
          <w:sz w:val="24"/>
          <w:szCs w:val="24"/>
          <w:lang w:eastAsia="ar-SA"/>
        </w:rPr>
        <w:t>3. ažurirani Zapisnik o uporabi poljoprivrednih površina u ARKOD sustavu (zadnja verzija),</w:t>
      </w:r>
    </w:p>
    <w:p w:rsidR="00B66202" w:rsidRPr="00B66202" w:rsidRDefault="00B66202" w:rsidP="00B66202">
      <w:pPr>
        <w:suppressAutoHyphens/>
        <w:spacing w:after="200" w:line="276" w:lineRule="auto"/>
        <w:rPr>
          <w:rFonts w:ascii="Times New Roman" w:eastAsia="SimSun" w:hAnsi="Times New Roman" w:cs="Times New Roman"/>
          <w:sz w:val="24"/>
          <w:lang w:eastAsia="ar-SA"/>
        </w:rPr>
      </w:pPr>
      <w:r w:rsidRPr="00B66202">
        <w:rPr>
          <w:rFonts w:ascii="Times New Roman" w:eastAsia="SimSun" w:hAnsi="Times New Roman" w:cs="Times New Roman"/>
          <w:color w:val="000000"/>
          <w:sz w:val="24"/>
          <w:lang w:eastAsia="ar-SA"/>
        </w:rPr>
        <w:t xml:space="preserve">4. izjavu o iznosima dodijeljenih potpora male vrijednosti u sektoru poljoprivrede iz drugih izvora sukladno Uredbi </w:t>
      </w:r>
      <w:r w:rsidRPr="00B66202">
        <w:rPr>
          <w:rFonts w:ascii="Times New Roman" w:eastAsia="SimSun" w:hAnsi="Times New Roman" w:cs="Times New Roman"/>
          <w:i/>
          <w:color w:val="000000"/>
          <w:sz w:val="24"/>
          <w:lang w:eastAsia="ar-SA"/>
        </w:rPr>
        <w:t xml:space="preserve">de </w:t>
      </w:r>
      <w:proofErr w:type="spellStart"/>
      <w:r w:rsidRPr="00B66202">
        <w:rPr>
          <w:rFonts w:ascii="Times New Roman" w:eastAsia="SimSun" w:hAnsi="Times New Roman" w:cs="Times New Roman"/>
          <w:i/>
          <w:color w:val="000000"/>
          <w:sz w:val="24"/>
          <w:lang w:eastAsia="ar-SA"/>
        </w:rPr>
        <w:t>minimis</w:t>
      </w:r>
      <w:proofErr w:type="spellEnd"/>
      <w:r w:rsidRPr="00B66202">
        <w:rPr>
          <w:rFonts w:ascii="Times New Roman" w:eastAsia="SimSun" w:hAnsi="Times New Roman" w:cs="Times New Roman"/>
          <w:sz w:val="24"/>
          <w:lang w:eastAsia="ar-SA"/>
        </w:rPr>
        <w:t xml:space="preserve"> </w:t>
      </w:r>
      <w:r w:rsidRPr="00B66202">
        <w:rPr>
          <w:rFonts w:ascii="Times New Roman" w:eastAsia="SimSun" w:hAnsi="Times New Roman" w:cs="Times New Roman"/>
          <w:color w:val="000000"/>
          <w:sz w:val="24"/>
          <w:lang w:eastAsia="ar-SA"/>
        </w:rPr>
        <w:t xml:space="preserve">Komisije (EZ) br. 1408/2013 od 18. prosinca 2013. (obrazac izjave možete preuzeti na </w:t>
      </w:r>
      <w:hyperlink r:id="rId6" w:history="1">
        <w:r w:rsidRPr="00B66202">
          <w:rPr>
            <w:rFonts w:ascii="Times New Roman" w:eastAsia="SimSun" w:hAnsi="Times New Roman" w:cs="Times New Roman"/>
            <w:color w:val="0563C1"/>
            <w:sz w:val="24"/>
            <w:u w:val="single"/>
            <w:lang w:eastAsia="ar-SA"/>
          </w:rPr>
          <w:t>www.marina.hr</w:t>
        </w:r>
      </w:hyperlink>
      <w:r w:rsidRPr="00B66202">
        <w:rPr>
          <w:rFonts w:ascii="Times New Roman" w:eastAsia="SimSun" w:hAnsi="Times New Roman" w:cs="Times New Roman"/>
          <w:color w:val="000000"/>
          <w:sz w:val="24"/>
          <w:lang w:eastAsia="ar-SA"/>
        </w:rPr>
        <w:t xml:space="preserve"> kao prilog ovog poziva ili u pisarnici Općine Marina</w:t>
      </w: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  <w:r w:rsidRPr="00B66202">
        <w:rPr>
          <w:rFonts w:ascii="Georgia" w:eastAsia="SimSun" w:hAnsi="Georgia" w:cs="font239"/>
          <w:lang w:eastAsia="ar-SA"/>
        </w:rPr>
        <w:t>Izjavljujem pod punom materijalnom i kaznenom odgovornošću da prijavljenim sadnim materijalom imam namjeru zasaditi najmanje  1000 m2  zemljišta s time da poljoprivredne rudine ne zauzimaju više od 5% površine, te da imam namjeru zasaditi najmanje 500 loza ili 30 stabala masline odnosno voćki.</w:t>
      </w: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</w:p>
    <w:p w:rsidR="00B66202" w:rsidRPr="00B66202" w:rsidRDefault="00B66202" w:rsidP="00B66202">
      <w:pPr>
        <w:suppressAutoHyphens/>
        <w:spacing w:after="200" w:line="276" w:lineRule="auto"/>
        <w:rPr>
          <w:rFonts w:ascii="Georgia" w:eastAsia="SimSun" w:hAnsi="Georgia" w:cs="font239"/>
          <w:b/>
          <w:lang w:eastAsia="ar-SA"/>
        </w:rPr>
      </w:pPr>
      <w:r w:rsidRPr="00B66202">
        <w:rPr>
          <w:rFonts w:ascii="Georgia" w:eastAsia="SimSun" w:hAnsi="Georgia" w:cs="font239"/>
          <w:b/>
          <w:lang w:eastAsia="ar-SA"/>
        </w:rPr>
        <w:t>Mjesto i datum:</w:t>
      </w:r>
      <w:r w:rsidRPr="00B66202">
        <w:rPr>
          <w:rFonts w:ascii="Georgia" w:eastAsia="SimSun" w:hAnsi="Georgia" w:cs="font239"/>
          <w:b/>
          <w:lang w:eastAsia="ar-SA"/>
        </w:rPr>
        <w:tab/>
      </w:r>
      <w:r w:rsidRPr="00B66202">
        <w:rPr>
          <w:rFonts w:ascii="Georgia" w:eastAsia="SimSun" w:hAnsi="Georgia" w:cs="font239"/>
          <w:b/>
          <w:lang w:eastAsia="ar-SA"/>
        </w:rPr>
        <w:tab/>
      </w:r>
      <w:r w:rsidRPr="00B66202">
        <w:rPr>
          <w:rFonts w:ascii="Georgia" w:eastAsia="SimSun" w:hAnsi="Georgia" w:cs="font239"/>
          <w:b/>
          <w:lang w:eastAsia="ar-SA"/>
        </w:rPr>
        <w:tab/>
      </w:r>
      <w:r w:rsidRPr="00B66202">
        <w:rPr>
          <w:rFonts w:ascii="Georgia" w:eastAsia="SimSun" w:hAnsi="Georgia" w:cs="font239"/>
          <w:b/>
          <w:lang w:eastAsia="ar-SA"/>
        </w:rPr>
        <w:tab/>
      </w:r>
      <w:r w:rsidRPr="00B66202">
        <w:rPr>
          <w:rFonts w:ascii="Georgia" w:eastAsia="SimSun" w:hAnsi="Georgia" w:cs="font239"/>
          <w:b/>
          <w:lang w:eastAsia="ar-SA"/>
        </w:rPr>
        <w:tab/>
        <w:t xml:space="preserve"> Podnositelj prijave:</w:t>
      </w:r>
    </w:p>
    <w:p w:rsidR="00B66202" w:rsidRPr="00B66202" w:rsidRDefault="00B66202" w:rsidP="00B66202">
      <w:pPr>
        <w:suppressAutoHyphens/>
        <w:spacing w:after="200" w:line="276" w:lineRule="auto"/>
        <w:rPr>
          <w:rFonts w:ascii="Calibri" w:eastAsia="SimSun" w:hAnsi="Calibri" w:cs="font239"/>
          <w:lang w:eastAsia="ar-SA"/>
        </w:rPr>
      </w:pPr>
      <w:r w:rsidRPr="00B66202">
        <w:rPr>
          <w:rFonts w:ascii="Georgia" w:eastAsia="SimSun" w:hAnsi="Georgia" w:cs="font239"/>
          <w:b/>
          <w:lang w:eastAsia="ar-SA"/>
        </w:rPr>
        <w:t>Marina, __________ 201</w:t>
      </w:r>
      <w:r>
        <w:rPr>
          <w:rFonts w:ascii="Georgia" w:eastAsia="SimSun" w:hAnsi="Georgia" w:cs="font239"/>
          <w:b/>
          <w:lang w:eastAsia="ar-SA"/>
        </w:rPr>
        <w:t>8</w:t>
      </w:r>
      <w:r w:rsidRPr="00B66202">
        <w:rPr>
          <w:rFonts w:ascii="Georgia" w:eastAsia="SimSun" w:hAnsi="Georgia" w:cs="font239"/>
          <w:b/>
          <w:lang w:eastAsia="ar-SA"/>
        </w:rPr>
        <w:t>.</w:t>
      </w:r>
      <w:r w:rsidRPr="00B66202">
        <w:rPr>
          <w:rFonts w:ascii="Georgia" w:eastAsia="SimSun" w:hAnsi="Georgia" w:cs="font239"/>
          <w:b/>
          <w:lang w:eastAsia="ar-SA"/>
        </w:rPr>
        <w:tab/>
      </w:r>
      <w:r w:rsidRPr="00B66202">
        <w:rPr>
          <w:rFonts w:ascii="Georgia" w:eastAsia="SimSun" w:hAnsi="Georgia" w:cs="font239"/>
          <w:b/>
          <w:lang w:eastAsia="ar-SA"/>
        </w:rPr>
        <w:tab/>
      </w:r>
      <w:r w:rsidRPr="00B66202">
        <w:rPr>
          <w:rFonts w:ascii="Georgia" w:eastAsia="SimSun" w:hAnsi="Georgia" w:cs="font239"/>
          <w:b/>
          <w:lang w:eastAsia="ar-SA"/>
        </w:rPr>
        <w:tab/>
        <w:t>_________________</w:t>
      </w:r>
    </w:p>
    <w:p w:rsidR="00B66202" w:rsidRPr="00B66202" w:rsidRDefault="00B66202" w:rsidP="00B66202">
      <w:pPr>
        <w:suppressAutoHyphens/>
        <w:spacing w:after="200" w:line="276" w:lineRule="auto"/>
        <w:rPr>
          <w:rFonts w:ascii="Calibri" w:eastAsia="SimSun" w:hAnsi="Calibri" w:cs="font239"/>
          <w:lang w:eastAsia="ar-SA"/>
        </w:rPr>
      </w:pPr>
    </w:p>
    <w:p w:rsidR="00FD5424" w:rsidRPr="00362577" w:rsidRDefault="00FD5424">
      <w:pPr>
        <w:rPr>
          <w:rFonts w:ascii="Times New Roman" w:hAnsi="Times New Roman" w:cs="Times New Roman"/>
          <w:sz w:val="24"/>
          <w:szCs w:val="24"/>
        </w:rPr>
      </w:pPr>
    </w:p>
    <w:sectPr w:rsidR="00FD5424" w:rsidRPr="00362577">
      <w:headerReference w:type="default" r:id="rId7"/>
      <w:footerReference w:type="default" r:id="rId8"/>
      <w:pgSz w:w="11906" w:h="16838"/>
      <w:pgMar w:top="1417" w:right="1417" w:bottom="1417" w:left="1417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43D" w:rsidRDefault="0021343D">
      <w:pPr>
        <w:spacing w:after="0" w:line="240" w:lineRule="auto"/>
      </w:pPr>
      <w:r>
        <w:separator/>
      </w:r>
    </w:p>
  </w:endnote>
  <w:endnote w:type="continuationSeparator" w:id="0">
    <w:p w:rsidR="0021343D" w:rsidRDefault="0021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9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32B" w:rsidRDefault="00B66202" w:rsidP="00E91C93">
    <w:pPr>
      <w:jc w:val="center"/>
    </w:pPr>
    <w:r>
      <w:t>OPĆINA MARINA-OBRAZAC PRIJAVE ZA SADNICE 2017.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43D" w:rsidRDefault="0021343D">
      <w:pPr>
        <w:spacing w:after="0" w:line="240" w:lineRule="auto"/>
      </w:pPr>
      <w:r>
        <w:separator/>
      </w:r>
    </w:p>
  </w:footnote>
  <w:footnote w:type="continuationSeparator" w:id="0">
    <w:p w:rsidR="0021343D" w:rsidRDefault="0021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32B" w:rsidRDefault="0021343D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02"/>
    <w:rsid w:val="0021343D"/>
    <w:rsid w:val="00362577"/>
    <w:rsid w:val="005537C2"/>
    <w:rsid w:val="00B66202"/>
    <w:rsid w:val="00F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06AFF-D695-42F3-9AC0-4C914FBF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6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6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i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Bašić</dc:creator>
  <cp:keywords/>
  <dc:description/>
  <cp:lastModifiedBy>Mladen Bašić</cp:lastModifiedBy>
  <cp:revision>1</cp:revision>
  <dcterms:created xsi:type="dcterms:W3CDTF">2018-03-26T07:00:00Z</dcterms:created>
  <dcterms:modified xsi:type="dcterms:W3CDTF">2018-03-26T07:01:00Z</dcterms:modified>
</cp:coreProperties>
</file>