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263" w:rsidRPr="00D63263" w:rsidRDefault="00D63263" w:rsidP="00D63263"/>
    <w:p w:rsidR="00D63263" w:rsidRPr="00D63263" w:rsidRDefault="00D63263" w:rsidP="00D63263">
      <w:pPr>
        <w:spacing w:after="0" w:line="276" w:lineRule="auto"/>
        <w:jc w:val="both"/>
        <w:rPr>
          <w:rFonts w:ascii="Calibri" w:eastAsia="Times New Roman" w:hAnsi="Calibri" w:cs="Times New Roman"/>
          <w:iCs/>
          <w:sz w:val="24"/>
          <w:szCs w:val="24"/>
        </w:rPr>
      </w:pPr>
      <w:r w:rsidRPr="00D63263">
        <w:rPr>
          <w:rFonts w:ascii="Calibri" w:eastAsia="Times New Roman" w:hAnsi="Calibri" w:cs="Times New Roman"/>
          <w:iCs/>
          <w:sz w:val="24"/>
          <w:szCs w:val="24"/>
        </w:rPr>
        <w:tab/>
        <w:t xml:space="preserve">Na temelju članka </w:t>
      </w:r>
      <w:r w:rsidR="00C37BB4">
        <w:rPr>
          <w:rFonts w:ascii="Calibri" w:eastAsia="Times New Roman" w:hAnsi="Calibri" w:cs="Times New Roman"/>
          <w:iCs/>
          <w:sz w:val="24"/>
          <w:szCs w:val="24"/>
        </w:rPr>
        <w:t>46</w:t>
      </w:r>
      <w:r w:rsidRPr="00D63263">
        <w:rPr>
          <w:rFonts w:ascii="Calibri" w:eastAsia="Times New Roman" w:hAnsi="Calibri" w:cs="Times New Roman"/>
          <w:iCs/>
          <w:sz w:val="24"/>
          <w:szCs w:val="24"/>
        </w:rPr>
        <w:t xml:space="preserve">. Statuta Općine Marina(«Službeni glasnik Općine Marina» br. </w:t>
      </w:r>
      <w:r w:rsidR="00C37BB4">
        <w:rPr>
          <w:rFonts w:ascii="Calibri" w:eastAsia="Times New Roman" w:hAnsi="Calibri" w:cs="Times New Roman"/>
          <w:iCs/>
          <w:sz w:val="24"/>
          <w:szCs w:val="24"/>
        </w:rPr>
        <w:t xml:space="preserve">5/18 </w:t>
      </w:r>
      <w:r w:rsidRPr="00D63263">
        <w:rPr>
          <w:rFonts w:ascii="Calibri" w:eastAsia="Times New Roman" w:hAnsi="Calibri" w:cs="Times New Roman"/>
          <w:iCs/>
          <w:sz w:val="24"/>
          <w:szCs w:val="24"/>
        </w:rPr>
        <w:t xml:space="preserve">) i članka 5. </w:t>
      </w:r>
      <w:r w:rsidRPr="00D63263">
        <w:rPr>
          <w:rFonts w:ascii="Calibri" w:eastAsia="Calibri" w:hAnsi="Calibri" w:cs="Times New Roman"/>
          <w:sz w:val="24"/>
          <w:szCs w:val="24"/>
        </w:rPr>
        <w:t>Uredbe o postupku davanja koncesijskog odobrenja na pomorskom dobru („Narodne novine“ broj 36/04, 63/08, 133/13, 63/14)</w:t>
      </w:r>
      <w:r w:rsidRPr="00D63263">
        <w:rPr>
          <w:rFonts w:ascii="Calibri" w:eastAsia="Times New Roman" w:hAnsi="Calibri" w:cs="Times New Roman"/>
          <w:iCs/>
          <w:sz w:val="24"/>
          <w:szCs w:val="24"/>
        </w:rPr>
        <w:t xml:space="preserve">, načelnik Općine Marina dana </w:t>
      </w:r>
      <w:r w:rsidR="00612594">
        <w:rPr>
          <w:rFonts w:ascii="Calibri" w:eastAsia="Times New Roman" w:hAnsi="Calibri" w:cs="Times New Roman"/>
          <w:iCs/>
          <w:sz w:val="24"/>
          <w:szCs w:val="24"/>
        </w:rPr>
        <w:t>04</w:t>
      </w:r>
      <w:r w:rsidRPr="00D63263">
        <w:rPr>
          <w:rFonts w:ascii="Calibri" w:eastAsia="Times New Roman" w:hAnsi="Calibri" w:cs="Times New Roman"/>
          <w:iCs/>
          <w:sz w:val="24"/>
          <w:szCs w:val="24"/>
        </w:rPr>
        <w:t xml:space="preserve">. </w:t>
      </w:r>
      <w:r w:rsidR="00612594">
        <w:rPr>
          <w:rFonts w:ascii="Calibri" w:eastAsia="Times New Roman" w:hAnsi="Calibri" w:cs="Times New Roman"/>
          <w:iCs/>
          <w:sz w:val="24"/>
          <w:szCs w:val="24"/>
        </w:rPr>
        <w:t>srpnja</w:t>
      </w:r>
      <w:r w:rsidRPr="00D63263">
        <w:rPr>
          <w:rFonts w:ascii="Calibri" w:eastAsia="Times New Roman" w:hAnsi="Calibri" w:cs="Times New Roman"/>
          <w:iCs/>
          <w:sz w:val="24"/>
          <w:szCs w:val="24"/>
        </w:rPr>
        <w:t xml:space="preserve"> 201</w:t>
      </w:r>
      <w:r w:rsidR="00820B70">
        <w:rPr>
          <w:rFonts w:ascii="Calibri" w:eastAsia="Times New Roman" w:hAnsi="Calibri" w:cs="Times New Roman"/>
          <w:iCs/>
          <w:sz w:val="24"/>
          <w:szCs w:val="24"/>
        </w:rPr>
        <w:t>8</w:t>
      </w:r>
      <w:r w:rsidRPr="00D63263">
        <w:rPr>
          <w:rFonts w:ascii="Calibri" w:eastAsia="Times New Roman" w:hAnsi="Calibri" w:cs="Times New Roman"/>
          <w:iCs/>
          <w:sz w:val="24"/>
          <w:szCs w:val="24"/>
        </w:rPr>
        <w:t>. godine donosi</w:t>
      </w:r>
    </w:p>
    <w:p w:rsidR="00D63263" w:rsidRPr="00D63263" w:rsidRDefault="00D63263" w:rsidP="00D63263">
      <w:pPr>
        <w:pBdr>
          <w:bottom w:val="single" w:sz="8" w:space="4" w:color="4F81BD"/>
        </w:pBdr>
        <w:spacing w:after="300" w:line="276" w:lineRule="auto"/>
        <w:contextualSpacing/>
        <w:jc w:val="center"/>
        <w:rPr>
          <w:rFonts w:ascii="Calibri" w:eastAsia="Times New Roman" w:hAnsi="Calibri" w:cs="Times New Roman"/>
          <w:color w:val="17365D"/>
          <w:spacing w:val="5"/>
          <w:kern w:val="28"/>
          <w:sz w:val="24"/>
          <w:szCs w:val="24"/>
        </w:rPr>
      </w:pPr>
    </w:p>
    <w:p w:rsidR="00D63263" w:rsidRPr="00D63263" w:rsidRDefault="00DE3932" w:rsidP="00D63263">
      <w:pPr>
        <w:pBdr>
          <w:bottom w:val="single" w:sz="8" w:space="4" w:color="4F81BD"/>
        </w:pBdr>
        <w:spacing w:after="300" w:line="276" w:lineRule="auto"/>
        <w:contextualSpacing/>
        <w:jc w:val="center"/>
        <w:rPr>
          <w:rFonts w:ascii="Calibri" w:eastAsia="Times New Roman" w:hAnsi="Calibri" w:cs="Times New Roman"/>
          <w:color w:val="17365D"/>
          <w:spacing w:val="5"/>
          <w:kern w:val="28"/>
          <w:sz w:val="28"/>
          <w:szCs w:val="28"/>
        </w:rPr>
      </w:pPr>
      <w:r>
        <w:rPr>
          <w:rFonts w:ascii="Calibri" w:eastAsia="Times New Roman" w:hAnsi="Calibri" w:cs="Times New Roman"/>
          <w:color w:val="17365D"/>
          <w:spacing w:val="5"/>
          <w:kern w:val="28"/>
          <w:sz w:val="28"/>
          <w:szCs w:val="28"/>
        </w:rPr>
        <w:t xml:space="preserve">IZMJENA I DOPUNA </w:t>
      </w:r>
      <w:r w:rsidR="00D63263" w:rsidRPr="00D63263">
        <w:rPr>
          <w:rFonts w:ascii="Calibri" w:eastAsia="Times New Roman" w:hAnsi="Calibri" w:cs="Times New Roman"/>
          <w:color w:val="17365D"/>
          <w:spacing w:val="5"/>
          <w:kern w:val="28"/>
          <w:sz w:val="28"/>
          <w:szCs w:val="28"/>
        </w:rPr>
        <w:t>PLAN</w:t>
      </w:r>
      <w:r>
        <w:rPr>
          <w:rFonts w:ascii="Calibri" w:eastAsia="Times New Roman" w:hAnsi="Calibri" w:cs="Times New Roman"/>
          <w:color w:val="17365D"/>
          <w:spacing w:val="5"/>
          <w:kern w:val="28"/>
          <w:sz w:val="28"/>
          <w:szCs w:val="28"/>
        </w:rPr>
        <w:t>A</w:t>
      </w:r>
      <w:r w:rsidR="00D63263" w:rsidRPr="00D63263">
        <w:rPr>
          <w:rFonts w:ascii="Calibri" w:eastAsia="Times New Roman" w:hAnsi="Calibri" w:cs="Times New Roman"/>
          <w:color w:val="17365D"/>
          <w:spacing w:val="5"/>
          <w:kern w:val="28"/>
          <w:sz w:val="28"/>
          <w:szCs w:val="28"/>
        </w:rPr>
        <w:t xml:space="preserve"> UPRAVLJANJA POMORSKIM DOBROM</w:t>
      </w:r>
      <w:r w:rsidR="00D63263" w:rsidRPr="00D63263">
        <w:rPr>
          <w:rFonts w:ascii="Calibri" w:eastAsia="Times New Roman" w:hAnsi="Calibri" w:cs="Times New Roman"/>
          <w:color w:val="17365D"/>
          <w:spacing w:val="5"/>
          <w:kern w:val="28"/>
          <w:sz w:val="28"/>
          <w:szCs w:val="28"/>
          <w:vertAlign w:val="superscript"/>
        </w:rPr>
        <w:footnoteReference w:id="1"/>
      </w:r>
      <w:r w:rsidR="00D63263" w:rsidRPr="00D63263">
        <w:rPr>
          <w:rFonts w:ascii="Calibri" w:eastAsia="Times New Roman" w:hAnsi="Calibri" w:cs="Times New Roman"/>
          <w:color w:val="17365D"/>
          <w:spacing w:val="5"/>
          <w:kern w:val="28"/>
          <w:sz w:val="28"/>
          <w:szCs w:val="28"/>
        </w:rPr>
        <w:t xml:space="preserve"> NA PODRUČJU OPĆINE MARINA</w:t>
      </w:r>
      <w:r w:rsidR="00C37BB4">
        <w:rPr>
          <w:rFonts w:ascii="Calibri" w:eastAsia="Times New Roman" w:hAnsi="Calibri" w:cs="Times New Roman"/>
          <w:color w:val="17365D"/>
          <w:spacing w:val="5"/>
          <w:kern w:val="28"/>
          <w:sz w:val="28"/>
          <w:szCs w:val="28"/>
        </w:rPr>
        <w:t xml:space="preserve"> ZA 2018</w:t>
      </w:r>
      <w:r w:rsidR="00D63263" w:rsidRPr="00D63263">
        <w:rPr>
          <w:rFonts w:ascii="Calibri" w:eastAsia="Times New Roman" w:hAnsi="Calibri" w:cs="Times New Roman"/>
          <w:color w:val="17365D"/>
          <w:spacing w:val="5"/>
          <w:kern w:val="28"/>
          <w:sz w:val="28"/>
          <w:szCs w:val="28"/>
        </w:rPr>
        <w:t>. GODINU</w:t>
      </w:r>
    </w:p>
    <w:p w:rsidR="00D63263" w:rsidRDefault="00D63263" w:rsidP="00D63263">
      <w:pPr>
        <w:spacing w:after="0" w:line="276" w:lineRule="auto"/>
        <w:rPr>
          <w:rFonts w:ascii="Calibri" w:eastAsia="Times New Roman" w:hAnsi="Calibri" w:cs="Times New Roman"/>
          <w:iCs/>
          <w:sz w:val="24"/>
          <w:szCs w:val="24"/>
        </w:rPr>
      </w:pPr>
    </w:p>
    <w:p w:rsidR="00DE3932" w:rsidRDefault="00DE3932" w:rsidP="00D63263">
      <w:pPr>
        <w:spacing w:after="0" w:line="276" w:lineRule="auto"/>
        <w:rPr>
          <w:rFonts w:ascii="Calibri" w:eastAsia="Times New Roman" w:hAnsi="Calibri" w:cs="Times New Roman"/>
          <w:iCs/>
          <w:sz w:val="24"/>
          <w:szCs w:val="24"/>
        </w:rPr>
      </w:pPr>
      <w:r>
        <w:rPr>
          <w:rFonts w:ascii="Calibri" w:eastAsia="Times New Roman" w:hAnsi="Calibri" w:cs="Times New Roman"/>
          <w:iCs/>
          <w:sz w:val="24"/>
          <w:szCs w:val="24"/>
        </w:rPr>
        <w:t xml:space="preserve">U </w:t>
      </w:r>
      <w:r w:rsidR="009168C4">
        <w:rPr>
          <w:rFonts w:ascii="Calibri" w:eastAsia="Times New Roman" w:hAnsi="Calibri" w:cs="Times New Roman"/>
          <w:iCs/>
          <w:sz w:val="24"/>
          <w:szCs w:val="24"/>
        </w:rPr>
        <w:t>P</w:t>
      </w:r>
      <w:r>
        <w:rPr>
          <w:rFonts w:ascii="Calibri" w:eastAsia="Times New Roman" w:hAnsi="Calibri" w:cs="Times New Roman"/>
          <w:iCs/>
          <w:sz w:val="24"/>
          <w:szCs w:val="24"/>
        </w:rPr>
        <w:t>lanu upravlj</w:t>
      </w:r>
      <w:r w:rsidR="00612594">
        <w:rPr>
          <w:rFonts w:ascii="Calibri" w:eastAsia="Times New Roman" w:hAnsi="Calibri" w:cs="Times New Roman"/>
          <w:iCs/>
          <w:sz w:val="24"/>
          <w:szCs w:val="24"/>
        </w:rPr>
        <w:t>a</w:t>
      </w:r>
      <w:r>
        <w:rPr>
          <w:rFonts w:ascii="Calibri" w:eastAsia="Times New Roman" w:hAnsi="Calibri" w:cs="Times New Roman"/>
          <w:iCs/>
          <w:sz w:val="24"/>
          <w:szCs w:val="24"/>
        </w:rPr>
        <w:t xml:space="preserve">nja pomorskim dobrom na području općine Marina za 2018. godinu točka </w:t>
      </w:r>
      <w:r w:rsidR="009168C4">
        <w:rPr>
          <w:rFonts w:ascii="Calibri" w:eastAsia="Times New Roman" w:hAnsi="Calibri" w:cs="Times New Roman"/>
          <w:iCs/>
          <w:sz w:val="24"/>
          <w:szCs w:val="24"/>
        </w:rPr>
        <w:t>3</w:t>
      </w:r>
      <w:r>
        <w:rPr>
          <w:rFonts w:ascii="Calibri" w:eastAsia="Times New Roman" w:hAnsi="Calibri" w:cs="Times New Roman"/>
          <w:iCs/>
          <w:sz w:val="24"/>
          <w:szCs w:val="24"/>
        </w:rPr>
        <w:t>. mijenja se i glasi:</w:t>
      </w:r>
    </w:p>
    <w:p w:rsidR="009168C4" w:rsidRDefault="009168C4" w:rsidP="00D63263">
      <w:pPr>
        <w:spacing w:after="0" w:line="276" w:lineRule="auto"/>
        <w:rPr>
          <w:rFonts w:ascii="Calibri" w:eastAsia="Times New Roman" w:hAnsi="Calibri" w:cs="Times New Roman"/>
          <w:iCs/>
          <w:sz w:val="24"/>
          <w:szCs w:val="24"/>
        </w:rPr>
      </w:pPr>
    </w:p>
    <w:p w:rsidR="009168C4" w:rsidRPr="009168C4" w:rsidRDefault="009168C4" w:rsidP="009168C4">
      <w:pPr>
        <w:pStyle w:val="Odlomakpopisa"/>
        <w:numPr>
          <w:ilvl w:val="0"/>
          <w:numId w:val="13"/>
        </w:numPr>
        <w:spacing w:after="0" w:line="276" w:lineRule="auto"/>
        <w:rPr>
          <w:rFonts w:ascii="Calibri" w:eastAsia="Calibri" w:hAnsi="Calibri" w:cs="Times New Roman"/>
          <w:b/>
          <w:color w:val="FF0000"/>
          <w:sz w:val="24"/>
          <w:szCs w:val="24"/>
        </w:rPr>
      </w:pPr>
      <w:r w:rsidRPr="009168C4">
        <w:rPr>
          <w:rFonts w:ascii="Calibri" w:eastAsia="Calibri" w:hAnsi="Calibri" w:cs="Times New Roman"/>
          <w:b/>
          <w:color w:val="FF0000"/>
          <w:sz w:val="24"/>
          <w:szCs w:val="24"/>
        </w:rPr>
        <w:t xml:space="preserve">SREDSTVA ZA REDOVNO UPRAVLJANJE </w:t>
      </w:r>
    </w:p>
    <w:p w:rsidR="009168C4" w:rsidRPr="00D63263" w:rsidRDefault="009168C4" w:rsidP="009168C4">
      <w:pPr>
        <w:spacing w:after="0" w:line="276" w:lineRule="auto"/>
        <w:ind w:left="720"/>
        <w:rPr>
          <w:rFonts w:ascii="Calibri" w:eastAsia="Calibri" w:hAnsi="Calibri" w:cs="Times New Roman"/>
          <w:b/>
          <w:color w:val="FF0000"/>
          <w:sz w:val="24"/>
          <w:szCs w:val="24"/>
        </w:rPr>
      </w:pPr>
    </w:p>
    <w:p w:rsidR="009168C4" w:rsidRPr="00D63263" w:rsidRDefault="009168C4" w:rsidP="009168C4">
      <w:pPr>
        <w:spacing w:after="200" w:line="276" w:lineRule="auto"/>
        <w:jc w:val="both"/>
        <w:rPr>
          <w:rFonts w:ascii="Calibri" w:eastAsia="Calibri" w:hAnsi="Calibri" w:cs="Times New Roman"/>
          <w:sz w:val="24"/>
          <w:szCs w:val="24"/>
        </w:rPr>
      </w:pPr>
      <w:r w:rsidRPr="00D63263">
        <w:rPr>
          <w:rFonts w:ascii="Calibri" w:eastAsia="Calibri" w:hAnsi="Calibri" w:cs="Times New Roman"/>
          <w:sz w:val="24"/>
          <w:szCs w:val="24"/>
        </w:rPr>
        <w:tab/>
        <w:t>Sredstva za upravljanje pomorskim dobro:</w:t>
      </w:r>
    </w:p>
    <w:p w:rsidR="009168C4" w:rsidRPr="00D63263" w:rsidRDefault="009168C4" w:rsidP="009168C4">
      <w:pPr>
        <w:numPr>
          <w:ilvl w:val="0"/>
          <w:numId w:val="4"/>
        </w:numPr>
        <w:tabs>
          <w:tab w:val="left" w:pos="709"/>
        </w:tabs>
        <w:spacing w:after="0" w:line="276" w:lineRule="auto"/>
        <w:jc w:val="both"/>
        <w:rPr>
          <w:rFonts w:ascii="Calibri" w:eastAsia="Calibri" w:hAnsi="Calibri" w:cs="Times New Roman"/>
          <w:sz w:val="24"/>
          <w:szCs w:val="24"/>
        </w:rPr>
      </w:pPr>
      <w:r w:rsidRPr="00D63263">
        <w:rPr>
          <w:rFonts w:ascii="Calibri" w:eastAsia="Calibri" w:hAnsi="Calibri" w:cs="Times New Roman"/>
          <w:sz w:val="24"/>
          <w:szCs w:val="24"/>
        </w:rPr>
        <w:t>Sredstva od naknada za koncesije i naknada za koncesijsko odobrenje.</w:t>
      </w:r>
    </w:p>
    <w:p w:rsidR="009168C4" w:rsidRPr="00D63263" w:rsidRDefault="009168C4" w:rsidP="009168C4">
      <w:pPr>
        <w:numPr>
          <w:ilvl w:val="0"/>
          <w:numId w:val="4"/>
        </w:numPr>
        <w:tabs>
          <w:tab w:val="left" w:pos="709"/>
        </w:tabs>
        <w:spacing w:after="0" w:line="276" w:lineRule="auto"/>
        <w:jc w:val="both"/>
        <w:rPr>
          <w:rFonts w:ascii="Calibri" w:eastAsia="Calibri" w:hAnsi="Calibri" w:cs="Times New Roman"/>
          <w:sz w:val="24"/>
          <w:szCs w:val="24"/>
        </w:rPr>
      </w:pPr>
      <w:r w:rsidRPr="00D63263">
        <w:rPr>
          <w:rFonts w:ascii="Calibri" w:eastAsia="Calibri" w:hAnsi="Calibri" w:cs="Times New Roman"/>
          <w:sz w:val="24"/>
          <w:szCs w:val="24"/>
        </w:rPr>
        <w:t>Sredstva od naknade koju za upotrebu pomorskog dobra plaćaju vlasnici brodica i jahti upisanih u očevidnik brodica, odnosno upisnik jahti.</w:t>
      </w:r>
    </w:p>
    <w:p w:rsidR="009168C4" w:rsidRPr="00D63263" w:rsidRDefault="009168C4" w:rsidP="009168C4">
      <w:pPr>
        <w:numPr>
          <w:ilvl w:val="0"/>
          <w:numId w:val="4"/>
        </w:numPr>
        <w:tabs>
          <w:tab w:val="left" w:pos="709"/>
        </w:tabs>
        <w:spacing w:after="0" w:line="276" w:lineRule="auto"/>
        <w:jc w:val="both"/>
        <w:rPr>
          <w:rFonts w:ascii="Calibri" w:eastAsia="Calibri" w:hAnsi="Calibri" w:cs="Times New Roman"/>
          <w:sz w:val="24"/>
          <w:szCs w:val="24"/>
        </w:rPr>
      </w:pPr>
      <w:r w:rsidRPr="00D63263">
        <w:rPr>
          <w:rFonts w:ascii="Calibri" w:eastAsia="Calibri" w:hAnsi="Calibri" w:cs="Times New Roman"/>
          <w:sz w:val="24"/>
          <w:szCs w:val="24"/>
        </w:rPr>
        <w:t>Naknade od šteta nastalih onečišćenjem pomorskog dobra.</w:t>
      </w:r>
    </w:p>
    <w:p w:rsidR="009168C4" w:rsidRDefault="009168C4" w:rsidP="009168C4">
      <w:pPr>
        <w:numPr>
          <w:ilvl w:val="0"/>
          <w:numId w:val="4"/>
        </w:numPr>
        <w:tabs>
          <w:tab w:val="left" w:pos="709"/>
        </w:tabs>
        <w:spacing w:after="0" w:line="276" w:lineRule="auto"/>
        <w:jc w:val="both"/>
        <w:rPr>
          <w:rFonts w:ascii="Calibri" w:eastAsia="Calibri" w:hAnsi="Calibri" w:cs="Times New Roman"/>
          <w:sz w:val="24"/>
          <w:szCs w:val="24"/>
        </w:rPr>
      </w:pPr>
      <w:r w:rsidRPr="00D63263">
        <w:rPr>
          <w:rFonts w:ascii="Calibri" w:eastAsia="Calibri" w:hAnsi="Calibri" w:cs="Times New Roman"/>
          <w:sz w:val="24"/>
          <w:szCs w:val="24"/>
        </w:rPr>
        <w:t>Sredstva koja se osiguravaju u proračunu županije i općine za održavanje pomorskog dobra na njihovom području.</w:t>
      </w:r>
    </w:p>
    <w:p w:rsidR="009168C4" w:rsidRPr="00953FB0" w:rsidRDefault="009168C4" w:rsidP="009168C4">
      <w:pPr>
        <w:tabs>
          <w:tab w:val="left" w:pos="709"/>
        </w:tabs>
        <w:spacing w:after="0" w:line="276" w:lineRule="auto"/>
        <w:ind w:left="720"/>
        <w:jc w:val="both"/>
        <w:rPr>
          <w:rFonts w:ascii="Calibri" w:eastAsia="Calibri" w:hAnsi="Calibri" w:cs="Times New Roman"/>
          <w:sz w:val="24"/>
          <w:szCs w:val="24"/>
        </w:rPr>
      </w:pPr>
    </w:p>
    <w:p w:rsidR="009168C4" w:rsidRPr="00D63263" w:rsidRDefault="009168C4" w:rsidP="009168C4">
      <w:pPr>
        <w:tabs>
          <w:tab w:val="left" w:pos="709"/>
        </w:tabs>
        <w:spacing w:after="0" w:line="276" w:lineRule="auto"/>
        <w:jc w:val="both"/>
        <w:rPr>
          <w:rFonts w:ascii="Calibri" w:eastAsia="Calibri" w:hAnsi="Calibri" w:cs="Times New Roman"/>
          <w:sz w:val="24"/>
          <w:szCs w:val="24"/>
        </w:rPr>
      </w:pPr>
      <w:r w:rsidRPr="00D63263">
        <w:rPr>
          <w:rFonts w:ascii="Calibri" w:eastAsia="Calibri" w:hAnsi="Calibri" w:cs="Times New Roman"/>
          <w:sz w:val="24"/>
          <w:szCs w:val="24"/>
        </w:rPr>
        <w:tab/>
        <w:t>Općina Marina</w:t>
      </w:r>
      <w:r>
        <w:rPr>
          <w:rFonts w:ascii="Calibri" w:eastAsia="Calibri" w:hAnsi="Calibri" w:cs="Times New Roman"/>
          <w:sz w:val="24"/>
          <w:szCs w:val="24"/>
        </w:rPr>
        <w:t xml:space="preserve"> u 2018</w:t>
      </w:r>
      <w:r w:rsidRPr="00D63263">
        <w:rPr>
          <w:rFonts w:ascii="Calibri" w:eastAsia="Calibri" w:hAnsi="Calibri" w:cs="Times New Roman"/>
          <w:sz w:val="24"/>
          <w:szCs w:val="24"/>
        </w:rPr>
        <w:t>. godini planira provesti plan ulaganja u pomorsko dobro kako slijedi:</w:t>
      </w:r>
    </w:p>
    <w:p w:rsidR="009168C4" w:rsidRPr="00D63263" w:rsidRDefault="009168C4" w:rsidP="009168C4">
      <w:pPr>
        <w:spacing w:after="0" w:line="240" w:lineRule="auto"/>
        <w:rPr>
          <w:rFonts w:eastAsia="Times New Roman" w:cstheme="minorHAnsi"/>
          <w:sz w:val="24"/>
          <w:szCs w:val="24"/>
        </w:rPr>
      </w:pPr>
      <w:r w:rsidRPr="00D63263">
        <w:rPr>
          <w:rFonts w:eastAsia="Times New Roman" w:cstheme="minorHAnsi"/>
          <w:sz w:val="24"/>
          <w:szCs w:val="24"/>
        </w:rPr>
        <w:t>u svrhu održavanja i zaštite pomorskog dobr</w:t>
      </w:r>
      <w:r>
        <w:rPr>
          <w:rFonts w:eastAsia="Times New Roman" w:cstheme="minorHAnsi"/>
          <w:sz w:val="24"/>
          <w:szCs w:val="24"/>
        </w:rPr>
        <w:t>a u općoj upotrebi  tijekom 2018</w:t>
      </w:r>
      <w:r w:rsidRPr="00D63263">
        <w:rPr>
          <w:rFonts w:eastAsia="Times New Roman" w:cstheme="minorHAnsi"/>
          <w:sz w:val="24"/>
          <w:szCs w:val="24"/>
        </w:rPr>
        <w:t>.g. Općina Marina poduzet će slijedeće aktivnosti:</w:t>
      </w:r>
    </w:p>
    <w:p w:rsidR="009168C4" w:rsidRPr="00D63263" w:rsidRDefault="009168C4" w:rsidP="009168C4">
      <w:pPr>
        <w:numPr>
          <w:ilvl w:val="0"/>
          <w:numId w:val="8"/>
        </w:numPr>
        <w:spacing w:after="200" w:line="276" w:lineRule="auto"/>
        <w:contextualSpacing/>
        <w:rPr>
          <w:rFonts w:eastAsia="Times New Roman" w:cstheme="minorHAnsi"/>
          <w:sz w:val="24"/>
          <w:szCs w:val="24"/>
        </w:rPr>
      </w:pPr>
      <w:r w:rsidRPr="00D63263">
        <w:rPr>
          <w:rFonts w:eastAsia="Times New Roman" w:cstheme="minorHAnsi"/>
          <w:sz w:val="24"/>
          <w:szCs w:val="24"/>
        </w:rPr>
        <w:t>nabava nove opreme za plaže – koševi za smeće, klupe, ukrasne vaze, tuševi i sl.</w:t>
      </w:r>
    </w:p>
    <w:p w:rsidR="009168C4" w:rsidRPr="00D63263" w:rsidRDefault="009168C4" w:rsidP="009168C4">
      <w:pPr>
        <w:numPr>
          <w:ilvl w:val="0"/>
          <w:numId w:val="8"/>
        </w:numPr>
        <w:spacing w:after="200" w:line="276" w:lineRule="auto"/>
        <w:contextualSpacing/>
        <w:rPr>
          <w:rFonts w:eastAsia="Times New Roman" w:cstheme="minorHAnsi"/>
          <w:sz w:val="24"/>
          <w:szCs w:val="24"/>
        </w:rPr>
      </w:pPr>
      <w:r w:rsidRPr="00D63263">
        <w:rPr>
          <w:rFonts w:eastAsia="Times New Roman" w:cstheme="minorHAnsi"/>
          <w:sz w:val="24"/>
          <w:szCs w:val="24"/>
        </w:rPr>
        <w:t>građevinsko obrtnički radovi na održavanju obalnog pojasa, plaža, obalnih puteva, obalnih zidova, potpornih zidova, objekata i uređaja na plažama i sl.</w:t>
      </w:r>
    </w:p>
    <w:p w:rsidR="009168C4" w:rsidRPr="00D63263" w:rsidRDefault="009168C4" w:rsidP="009168C4">
      <w:pPr>
        <w:numPr>
          <w:ilvl w:val="0"/>
          <w:numId w:val="8"/>
        </w:numPr>
        <w:spacing w:after="200" w:line="276" w:lineRule="auto"/>
        <w:contextualSpacing/>
        <w:rPr>
          <w:rFonts w:eastAsia="Times New Roman" w:cstheme="minorHAnsi"/>
          <w:sz w:val="24"/>
          <w:szCs w:val="24"/>
        </w:rPr>
      </w:pPr>
      <w:r w:rsidRPr="00D63263">
        <w:rPr>
          <w:rFonts w:eastAsia="Times New Roman" w:cstheme="minorHAnsi"/>
          <w:sz w:val="24"/>
          <w:szCs w:val="24"/>
        </w:rPr>
        <w:t>dohranjivanje plaža</w:t>
      </w:r>
    </w:p>
    <w:p w:rsidR="009168C4" w:rsidRPr="00D63263" w:rsidRDefault="009168C4" w:rsidP="009168C4">
      <w:pPr>
        <w:numPr>
          <w:ilvl w:val="0"/>
          <w:numId w:val="8"/>
        </w:numPr>
        <w:spacing w:after="200" w:line="276" w:lineRule="auto"/>
        <w:contextualSpacing/>
        <w:rPr>
          <w:rFonts w:eastAsia="Times New Roman" w:cstheme="minorHAnsi"/>
          <w:sz w:val="24"/>
          <w:szCs w:val="24"/>
        </w:rPr>
      </w:pPr>
      <w:r w:rsidRPr="00D63263">
        <w:rPr>
          <w:rFonts w:eastAsia="Times New Roman" w:cstheme="minorHAnsi"/>
          <w:sz w:val="24"/>
          <w:szCs w:val="24"/>
        </w:rPr>
        <w:t>čišćenje plaža i šetnica</w:t>
      </w:r>
    </w:p>
    <w:p w:rsidR="009168C4" w:rsidRPr="00D63263" w:rsidRDefault="009168C4" w:rsidP="009168C4">
      <w:pPr>
        <w:numPr>
          <w:ilvl w:val="0"/>
          <w:numId w:val="8"/>
        </w:numPr>
        <w:spacing w:after="200" w:line="276" w:lineRule="auto"/>
        <w:contextualSpacing/>
        <w:rPr>
          <w:rFonts w:eastAsia="Times New Roman" w:cstheme="minorHAnsi"/>
          <w:sz w:val="24"/>
          <w:szCs w:val="24"/>
        </w:rPr>
      </w:pPr>
      <w:r w:rsidRPr="00D63263">
        <w:rPr>
          <w:rFonts w:eastAsia="Times New Roman" w:cstheme="minorHAnsi"/>
          <w:sz w:val="24"/>
          <w:szCs w:val="24"/>
        </w:rPr>
        <w:t>ostali radovi na pomorskom dobru, i to:</w:t>
      </w:r>
    </w:p>
    <w:p w:rsidR="009168C4" w:rsidRPr="00D63263" w:rsidRDefault="009168C4" w:rsidP="009168C4">
      <w:pPr>
        <w:spacing w:after="0" w:line="240" w:lineRule="auto"/>
        <w:rPr>
          <w:rFonts w:eastAsia="Times New Roman" w:cstheme="minorHAnsi"/>
          <w:sz w:val="24"/>
          <w:szCs w:val="24"/>
        </w:rPr>
      </w:pPr>
      <w:r w:rsidRPr="00D63263">
        <w:rPr>
          <w:rFonts w:eastAsia="Times New Roman" w:cstheme="minorHAnsi"/>
          <w:sz w:val="24"/>
          <w:szCs w:val="24"/>
        </w:rPr>
        <w:t xml:space="preserve">- za nabavu materijala                                                           </w:t>
      </w:r>
      <w:r>
        <w:rPr>
          <w:rFonts w:eastAsia="Times New Roman" w:cstheme="minorHAnsi"/>
          <w:sz w:val="24"/>
          <w:szCs w:val="24"/>
        </w:rPr>
        <w:t xml:space="preserve">  340.000,00</w:t>
      </w:r>
      <w:r w:rsidRPr="00D63263">
        <w:rPr>
          <w:rFonts w:eastAsia="Times New Roman" w:cstheme="minorHAnsi"/>
          <w:sz w:val="24"/>
          <w:szCs w:val="24"/>
        </w:rPr>
        <w:t xml:space="preserve">  kuna</w:t>
      </w:r>
    </w:p>
    <w:p w:rsidR="009168C4" w:rsidRPr="00D63263" w:rsidRDefault="009168C4" w:rsidP="009168C4">
      <w:pPr>
        <w:spacing w:after="0" w:line="240" w:lineRule="auto"/>
        <w:rPr>
          <w:rFonts w:eastAsia="Times New Roman" w:cstheme="minorHAnsi"/>
          <w:sz w:val="24"/>
          <w:szCs w:val="24"/>
        </w:rPr>
      </w:pPr>
      <w:r w:rsidRPr="00D63263">
        <w:rPr>
          <w:rFonts w:eastAsia="Times New Roman" w:cstheme="minorHAnsi"/>
          <w:sz w:val="24"/>
          <w:szCs w:val="24"/>
        </w:rPr>
        <w:t xml:space="preserve">- za nabavu opreme za plaže                                                    </w:t>
      </w:r>
      <w:r>
        <w:rPr>
          <w:rFonts w:eastAsia="Times New Roman" w:cstheme="minorHAnsi"/>
          <w:sz w:val="24"/>
          <w:szCs w:val="24"/>
        </w:rPr>
        <w:t xml:space="preserve">90.000,00 </w:t>
      </w:r>
      <w:r w:rsidRPr="00D63263">
        <w:rPr>
          <w:rFonts w:eastAsia="Times New Roman" w:cstheme="minorHAnsi"/>
          <w:sz w:val="24"/>
          <w:szCs w:val="24"/>
        </w:rPr>
        <w:t xml:space="preserve">kuna </w:t>
      </w:r>
    </w:p>
    <w:p w:rsidR="009168C4" w:rsidRDefault="009168C4" w:rsidP="009168C4">
      <w:pPr>
        <w:spacing w:after="0" w:line="240" w:lineRule="auto"/>
        <w:rPr>
          <w:rFonts w:eastAsia="Times New Roman" w:cstheme="minorHAnsi"/>
          <w:sz w:val="24"/>
          <w:szCs w:val="24"/>
        </w:rPr>
      </w:pPr>
      <w:r w:rsidRPr="00D63263">
        <w:rPr>
          <w:rFonts w:eastAsia="Times New Roman" w:cstheme="minorHAnsi"/>
          <w:sz w:val="24"/>
          <w:szCs w:val="24"/>
        </w:rPr>
        <w:t xml:space="preserve">- za usluge na održavanju pomorskog dobra                       </w:t>
      </w:r>
      <w:r>
        <w:rPr>
          <w:rFonts w:eastAsia="Times New Roman" w:cstheme="minorHAnsi"/>
          <w:sz w:val="24"/>
          <w:szCs w:val="24"/>
        </w:rPr>
        <w:t xml:space="preserve">360.000,00 </w:t>
      </w:r>
      <w:r w:rsidRPr="00D63263">
        <w:rPr>
          <w:rFonts w:eastAsia="Times New Roman" w:cstheme="minorHAnsi"/>
          <w:sz w:val="24"/>
          <w:szCs w:val="24"/>
        </w:rPr>
        <w:t xml:space="preserve">kuna </w:t>
      </w:r>
    </w:p>
    <w:p w:rsidR="009168C4" w:rsidRPr="00D63263" w:rsidRDefault="009168C4" w:rsidP="009168C4">
      <w:pPr>
        <w:spacing w:after="0" w:line="240" w:lineRule="auto"/>
        <w:rPr>
          <w:rFonts w:eastAsia="Times New Roman" w:cstheme="minorHAnsi"/>
          <w:sz w:val="24"/>
          <w:szCs w:val="24"/>
        </w:rPr>
      </w:pPr>
      <w:r>
        <w:rPr>
          <w:rFonts w:eastAsia="Times New Roman" w:cstheme="minorHAnsi"/>
          <w:sz w:val="24"/>
          <w:szCs w:val="24"/>
        </w:rPr>
        <w:t>- utvrđivanje granice pomorskog dobra                                50.000,00 kuna</w:t>
      </w:r>
    </w:p>
    <w:p w:rsidR="009168C4" w:rsidRPr="00D63263" w:rsidRDefault="009168C4" w:rsidP="009168C4">
      <w:pPr>
        <w:spacing w:after="0" w:line="240" w:lineRule="auto"/>
        <w:rPr>
          <w:rFonts w:eastAsia="Times New Roman" w:cstheme="minorHAnsi"/>
          <w:sz w:val="24"/>
          <w:szCs w:val="24"/>
        </w:rPr>
      </w:pPr>
    </w:p>
    <w:p w:rsidR="009168C4" w:rsidRDefault="009168C4" w:rsidP="009168C4">
      <w:pPr>
        <w:spacing w:after="0" w:line="240" w:lineRule="auto"/>
        <w:rPr>
          <w:rFonts w:eastAsia="Times New Roman" w:cstheme="minorHAnsi"/>
          <w:bCs/>
          <w:sz w:val="24"/>
          <w:szCs w:val="24"/>
        </w:rPr>
      </w:pPr>
      <w:r w:rsidRPr="00D63263">
        <w:rPr>
          <w:rFonts w:eastAsia="Times New Roman" w:cstheme="minorHAnsi"/>
          <w:bCs/>
          <w:sz w:val="24"/>
          <w:szCs w:val="24"/>
        </w:rPr>
        <w:t xml:space="preserve">                                                                     UKUPNO:              </w:t>
      </w:r>
      <w:r>
        <w:rPr>
          <w:rFonts w:eastAsia="Times New Roman" w:cstheme="minorHAnsi"/>
          <w:bCs/>
          <w:sz w:val="24"/>
          <w:szCs w:val="24"/>
        </w:rPr>
        <w:t xml:space="preserve">840.000,00 </w:t>
      </w:r>
      <w:r w:rsidRPr="00D63263">
        <w:rPr>
          <w:rFonts w:eastAsia="Times New Roman" w:cstheme="minorHAnsi"/>
          <w:bCs/>
          <w:sz w:val="24"/>
          <w:szCs w:val="24"/>
        </w:rPr>
        <w:t>kuna.</w:t>
      </w:r>
    </w:p>
    <w:p w:rsidR="009168C4" w:rsidRPr="00953FB0" w:rsidRDefault="009168C4" w:rsidP="009168C4">
      <w:pPr>
        <w:spacing w:after="0" w:line="240" w:lineRule="auto"/>
        <w:rPr>
          <w:rFonts w:eastAsia="Times New Roman" w:cstheme="minorHAnsi"/>
          <w:bCs/>
          <w:sz w:val="24"/>
          <w:szCs w:val="24"/>
        </w:rPr>
      </w:pPr>
    </w:p>
    <w:p w:rsidR="009168C4" w:rsidRPr="00D63263" w:rsidRDefault="009168C4" w:rsidP="009168C4">
      <w:pPr>
        <w:spacing w:after="108" w:line="276" w:lineRule="auto"/>
        <w:jc w:val="both"/>
        <w:rPr>
          <w:rFonts w:ascii="Calibri" w:eastAsia="Times New Roman" w:hAnsi="Calibri" w:cs="Arial"/>
          <w:sz w:val="24"/>
          <w:szCs w:val="24"/>
          <w:lang w:eastAsia="hr-HR"/>
        </w:rPr>
      </w:pPr>
      <w:r w:rsidRPr="00D63263">
        <w:rPr>
          <w:rFonts w:ascii="Calibri" w:eastAsia="Times New Roman" w:hAnsi="Calibri" w:cs="Arial"/>
          <w:sz w:val="24"/>
          <w:szCs w:val="24"/>
          <w:lang w:eastAsia="hr-HR"/>
        </w:rPr>
        <w:tab/>
        <w:t xml:space="preserve">Pomorskim dobrom upravlja, vodi brigu o zaštiti i odgovara Republika Hrvatska neposredno putem jedinica lokalne samouprave. Pod upravljanjem pomorskim dobrom podrazumijeva se održavanje, unapređenje, briga o zaštiti pomorskog dobra u općoj upotrebi, </w:t>
      </w:r>
      <w:r w:rsidRPr="00D63263">
        <w:rPr>
          <w:rFonts w:ascii="Calibri" w:eastAsia="Times New Roman" w:hAnsi="Calibri" w:cs="Arial"/>
          <w:sz w:val="24"/>
          <w:szCs w:val="24"/>
          <w:lang w:eastAsia="hr-HR"/>
        </w:rPr>
        <w:lastRenderedPageBreak/>
        <w:t>te posebna upotreba ili gospodarsko korištenje pomorskog dobra na temelju koncesije ili koncesijskog odobrenja. O dijelu pomorskog dobra u općoj upotrebi koje se nalazi na njenom području, vodi brigu o zaštiti i održava jedinica lokalne samouprave.</w:t>
      </w:r>
    </w:p>
    <w:p w:rsidR="009168C4" w:rsidRPr="00D63263" w:rsidRDefault="009168C4" w:rsidP="009168C4">
      <w:pPr>
        <w:spacing w:after="108" w:line="276" w:lineRule="auto"/>
        <w:jc w:val="both"/>
        <w:rPr>
          <w:rFonts w:ascii="Calibri" w:eastAsia="Times New Roman" w:hAnsi="Calibri" w:cs="Arial"/>
          <w:sz w:val="24"/>
          <w:szCs w:val="24"/>
          <w:lang w:eastAsia="hr-HR"/>
        </w:rPr>
      </w:pPr>
      <w:r w:rsidRPr="00D63263">
        <w:rPr>
          <w:rFonts w:ascii="Calibri" w:eastAsia="Times New Roman" w:hAnsi="Calibri" w:cs="Arial"/>
          <w:sz w:val="24"/>
          <w:szCs w:val="24"/>
          <w:lang w:eastAsia="hr-HR"/>
        </w:rPr>
        <w:tab/>
        <w:t>Upravljanje pomorskim dobrom može biti redovno i izvanredno. Redovno upravljanje obavlja se sukladno godišnjem planu. Redovno upravljanje pomorskim dobrom smatra se briga o zaštiti i održavanju pomorskog dobra u općoj upotrebi.</w:t>
      </w:r>
    </w:p>
    <w:p w:rsidR="009168C4" w:rsidRPr="00D63263" w:rsidRDefault="009168C4" w:rsidP="009168C4">
      <w:pPr>
        <w:spacing w:after="108" w:line="276" w:lineRule="auto"/>
        <w:jc w:val="both"/>
        <w:rPr>
          <w:rFonts w:ascii="Calibri" w:eastAsia="Times New Roman" w:hAnsi="Calibri" w:cs="Arial"/>
          <w:sz w:val="24"/>
          <w:szCs w:val="24"/>
          <w:lang w:eastAsia="hr-HR"/>
        </w:rPr>
      </w:pPr>
      <w:r w:rsidRPr="00D63263">
        <w:rPr>
          <w:rFonts w:ascii="Calibri" w:eastAsia="Times New Roman" w:hAnsi="Calibri" w:cs="Arial"/>
          <w:sz w:val="24"/>
          <w:szCs w:val="24"/>
          <w:lang w:eastAsia="hr-HR"/>
        </w:rPr>
        <w:tab/>
        <w:t>Izvanredno upravljanje obuhvaća sanaciju pomorskog dobra izvan luka nastalu uslijed izvanrednih događaja i izrada prijedloga granice pomorskog dobra i njezina provedba.</w:t>
      </w:r>
    </w:p>
    <w:p w:rsidR="009168C4" w:rsidRDefault="009168C4" w:rsidP="009168C4">
      <w:pPr>
        <w:spacing w:after="108" w:line="276" w:lineRule="auto"/>
        <w:jc w:val="both"/>
        <w:rPr>
          <w:rFonts w:ascii="Calibri" w:eastAsia="Times New Roman" w:hAnsi="Calibri" w:cs="Arial"/>
          <w:sz w:val="24"/>
          <w:szCs w:val="24"/>
          <w:lang w:eastAsia="hr-HR"/>
        </w:rPr>
      </w:pPr>
      <w:r w:rsidRPr="00D63263">
        <w:rPr>
          <w:rFonts w:ascii="Calibri" w:eastAsia="Times New Roman" w:hAnsi="Calibri" w:cs="Arial"/>
          <w:sz w:val="24"/>
          <w:szCs w:val="24"/>
          <w:lang w:eastAsia="hr-HR"/>
        </w:rPr>
        <w:tab/>
        <w:t>O redovnom upravljanju pomorskim dobrom vode brigu jedinice lokalne samouprave, a o izvanrednom upravljanju jedinice područje (regionalne) samouprave.</w:t>
      </w:r>
    </w:p>
    <w:p w:rsidR="009168C4" w:rsidRPr="00D63263" w:rsidRDefault="009168C4" w:rsidP="009168C4">
      <w:pPr>
        <w:spacing w:after="108" w:line="276" w:lineRule="auto"/>
        <w:jc w:val="both"/>
        <w:rPr>
          <w:rFonts w:ascii="Calibri" w:eastAsia="Times New Roman" w:hAnsi="Calibri" w:cs="Arial"/>
          <w:sz w:val="24"/>
          <w:szCs w:val="24"/>
          <w:lang w:eastAsia="hr-HR"/>
        </w:rPr>
      </w:pPr>
    </w:p>
    <w:p w:rsidR="009168C4" w:rsidRDefault="009168C4" w:rsidP="009168C4">
      <w:pPr>
        <w:spacing w:after="0" w:line="276" w:lineRule="auto"/>
        <w:rPr>
          <w:rFonts w:ascii="Calibri" w:eastAsia="Times New Roman" w:hAnsi="Calibri" w:cs="Times New Roman"/>
          <w:iCs/>
          <w:sz w:val="24"/>
          <w:szCs w:val="24"/>
        </w:rPr>
      </w:pPr>
      <w:r>
        <w:rPr>
          <w:rFonts w:ascii="Calibri" w:eastAsia="Times New Roman" w:hAnsi="Calibri" w:cs="Times New Roman"/>
          <w:iCs/>
          <w:sz w:val="24"/>
          <w:szCs w:val="24"/>
        </w:rPr>
        <w:t xml:space="preserve">U Planu upravljanja pomorskim dobrom na području općine Marina za 2018. godinu točka 5. </w:t>
      </w:r>
      <w:proofErr w:type="spellStart"/>
      <w:r>
        <w:rPr>
          <w:rFonts w:ascii="Calibri" w:eastAsia="Times New Roman" w:hAnsi="Calibri" w:cs="Times New Roman"/>
          <w:iCs/>
          <w:sz w:val="24"/>
          <w:szCs w:val="24"/>
        </w:rPr>
        <w:t>mikrolokacije</w:t>
      </w:r>
      <w:proofErr w:type="spellEnd"/>
      <w:r>
        <w:rPr>
          <w:rFonts w:ascii="Calibri" w:eastAsia="Times New Roman" w:hAnsi="Calibri" w:cs="Times New Roman"/>
          <w:iCs/>
          <w:sz w:val="24"/>
          <w:szCs w:val="24"/>
        </w:rPr>
        <w:t xml:space="preserve"> za obavljanje djelatnosti mijenja se i glasi:</w:t>
      </w:r>
    </w:p>
    <w:p w:rsidR="0007665F" w:rsidRDefault="0007665F" w:rsidP="00D63263">
      <w:pPr>
        <w:spacing w:after="0" w:line="276" w:lineRule="auto"/>
        <w:rPr>
          <w:rFonts w:ascii="Calibri" w:eastAsia="Times New Roman" w:hAnsi="Calibri" w:cs="Times New Roman"/>
          <w:iCs/>
          <w:sz w:val="24"/>
          <w:szCs w:val="24"/>
        </w:rPr>
      </w:pPr>
    </w:p>
    <w:p w:rsidR="009168C4" w:rsidRPr="00D63263" w:rsidRDefault="009168C4" w:rsidP="00D63263">
      <w:pPr>
        <w:spacing w:after="0" w:line="276" w:lineRule="auto"/>
        <w:rPr>
          <w:rFonts w:ascii="Calibri" w:eastAsia="Times New Roman" w:hAnsi="Calibri" w:cs="Times New Roman"/>
          <w:iCs/>
          <w:sz w:val="24"/>
          <w:szCs w:val="24"/>
        </w:rPr>
      </w:pPr>
    </w:p>
    <w:p w:rsidR="00D63263" w:rsidRPr="00D63263" w:rsidRDefault="00D63263" w:rsidP="00D63263">
      <w:pPr>
        <w:spacing w:after="200" w:line="276" w:lineRule="auto"/>
        <w:ind w:left="360"/>
        <w:contextualSpacing/>
        <w:rPr>
          <w:rFonts w:ascii="Calibri" w:eastAsia="Calibri" w:hAnsi="Calibri" w:cs="Times New Roman"/>
          <w:b/>
          <w:color w:val="FF0000"/>
          <w:sz w:val="24"/>
          <w:szCs w:val="24"/>
        </w:rPr>
      </w:pPr>
      <w:r w:rsidRPr="00D63263">
        <w:rPr>
          <w:rFonts w:ascii="Calibri" w:eastAsia="Calibri" w:hAnsi="Calibri" w:cs="Times New Roman"/>
          <w:b/>
          <w:color w:val="FF0000"/>
          <w:sz w:val="24"/>
          <w:szCs w:val="24"/>
        </w:rPr>
        <w:t>5. MIK</w:t>
      </w:r>
      <w:r w:rsidR="00013970">
        <w:rPr>
          <w:rFonts w:ascii="Calibri" w:eastAsia="Calibri" w:hAnsi="Calibri" w:cs="Times New Roman"/>
          <w:b/>
          <w:color w:val="FF0000"/>
          <w:sz w:val="24"/>
          <w:szCs w:val="24"/>
        </w:rPr>
        <w:t>R</w:t>
      </w:r>
      <w:r w:rsidRPr="00D63263">
        <w:rPr>
          <w:rFonts w:ascii="Calibri" w:eastAsia="Calibri" w:hAnsi="Calibri" w:cs="Times New Roman"/>
          <w:b/>
          <w:color w:val="FF0000"/>
          <w:sz w:val="24"/>
          <w:szCs w:val="24"/>
        </w:rPr>
        <w:t>OLOKACIJE ZA OBAVLJANJE DJELATNOSTI</w:t>
      </w:r>
      <w:r w:rsidRPr="00D63263">
        <w:rPr>
          <w:rFonts w:ascii="Calibri" w:eastAsia="Calibri" w:hAnsi="Calibri" w:cs="Times New Roman"/>
          <w:b/>
          <w:color w:val="FF0000"/>
          <w:sz w:val="24"/>
          <w:szCs w:val="24"/>
          <w:vertAlign w:val="superscript"/>
        </w:rPr>
        <w:footnoteReference w:id="2"/>
      </w:r>
    </w:p>
    <w:p w:rsidR="00D63263" w:rsidRPr="00D63263" w:rsidRDefault="00D63263" w:rsidP="00D63263">
      <w:pPr>
        <w:spacing w:after="200" w:line="276" w:lineRule="auto"/>
        <w:ind w:left="720"/>
        <w:contextualSpacing/>
        <w:rPr>
          <w:rFonts w:ascii="Calibri" w:eastAsia="Calibri" w:hAnsi="Calibri" w:cs="Times New Roman"/>
          <w:b/>
          <w:color w:val="FF0000"/>
          <w:sz w:val="24"/>
          <w:szCs w:val="24"/>
        </w:rPr>
      </w:pPr>
    </w:p>
    <w:p w:rsidR="00D63263" w:rsidRPr="00D63263" w:rsidRDefault="00D63263" w:rsidP="00D63263">
      <w:pPr>
        <w:numPr>
          <w:ilvl w:val="0"/>
          <w:numId w:val="5"/>
        </w:numPr>
        <w:spacing w:after="200" w:line="276" w:lineRule="auto"/>
        <w:contextualSpacing/>
        <w:rPr>
          <w:rFonts w:ascii="Calibri" w:eastAsia="Calibri" w:hAnsi="Calibri" w:cs="Times New Roman"/>
          <w:vanish/>
          <w:sz w:val="24"/>
          <w:szCs w:val="24"/>
        </w:rPr>
      </w:pPr>
    </w:p>
    <w:p w:rsidR="00D63263" w:rsidRPr="00D63263" w:rsidRDefault="00D63263" w:rsidP="00D63263">
      <w:pPr>
        <w:numPr>
          <w:ilvl w:val="0"/>
          <w:numId w:val="5"/>
        </w:numPr>
        <w:spacing w:after="200" w:line="276" w:lineRule="auto"/>
        <w:contextualSpacing/>
        <w:rPr>
          <w:rFonts w:ascii="Calibri" w:eastAsia="Calibri" w:hAnsi="Calibri" w:cs="Times New Roman"/>
          <w:vanish/>
          <w:sz w:val="24"/>
          <w:szCs w:val="24"/>
        </w:rPr>
      </w:pPr>
    </w:p>
    <w:p w:rsidR="00D63263" w:rsidRPr="00D63263" w:rsidRDefault="00D63263" w:rsidP="00D63263">
      <w:pPr>
        <w:numPr>
          <w:ilvl w:val="0"/>
          <w:numId w:val="5"/>
        </w:numPr>
        <w:spacing w:after="200" w:line="276" w:lineRule="auto"/>
        <w:contextualSpacing/>
        <w:rPr>
          <w:rFonts w:ascii="Calibri" w:eastAsia="Calibri" w:hAnsi="Calibri" w:cs="Times New Roman"/>
          <w:vanish/>
          <w:sz w:val="24"/>
          <w:szCs w:val="24"/>
        </w:rPr>
      </w:pPr>
    </w:p>
    <w:p w:rsidR="00D63263" w:rsidRPr="00D63263" w:rsidRDefault="00D63263" w:rsidP="00D63263">
      <w:pPr>
        <w:numPr>
          <w:ilvl w:val="0"/>
          <w:numId w:val="5"/>
        </w:numPr>
        <w:spacing w:after="200" w:line="276" w:lineRule="auto"/>
        <w:contextualSpacing/>
        <w:rPr>
          <w:rFonts w:ascii="Calibri" w:eastAsia="Calibri" w:hAnsi="Calibri" w:cs="Times New Roman"/>
          <w:vanish/>
          <w:sz w:val="24"/>
          <w:szCs w:val="24"/>
        </w:rPr>
      </w:pPr>
    </w:p>
    <w:p w:rsidR="00D63263" w:rsidRPr="00D63263" w:rsidRDefault="00D63263" w:rsidP="00D63263">
      <w:pPr>
        <w:numPr>
          <w:ilvl w:val="0"/>
          <w:numId w:val="5"/>
        </w:numPr>
        <w:spacing w:after="200" w:line="276" w:lineRule="auto"/>
        <w:contextualSpacing/>
        <w:rPr>
          <w:rFonts w:ascii="Calibri" w:eastAsia="Calibri" w:hAnsi="Calibri" w:cs="Times New Roman"/>
          <w:vanish/>
          <w:sz w:val="24"/>
          <w:szCs w:val="24"/>
        </w:rPr>
      </w:pPr>
    </w:p>
    <w:p w:rsidR="00D63263" w:rsidRPr="00D63263" w:rsidRDefault="00D63263" w:rsidP="00D63263">
      <w:pPr>
        <w:numPr>
          <w:ilvl w:val="1"/>
          <w:numId w:val="5"/>
        </w:numPr>
        <w:spacing w:after="200" w:line="276" w:lineRule="auto"/>
        <w:contextualSpacing/>
        <w:rPr>
          <w:rFonts w:ascii="Calibri" w:eastAsia="Calibri" w:hAnsi="Calibri" w:cs="Times New Roman"/>
          <w:sz w:val="24"/>
          <w:szCs w:val="24"/>
        </w:rPr>
      </w:pPr>
      <w:r w:rsidRPr="00D63263">
        <w:rPr>
          <w:rFonts w:ascii="Calibri" w:eastAsia="Calibri" w:hAnsi="Calibri" w:cs="Times New Roman"/>
          <w:sz w:val="24"/>
          <w:szCs w:val="24"/>
        </w:rPr>
        <w:t xml:space="preserve">Djelatnost iznajmljivanja sredstava ovoga Plana mogu se obavljati na </w:t>
      </w:r>
      <w:proofErr w:type="spellStart"/>
      <w:r w:rsidRPr="00D63263">
        <w:rPr>
          <w:rFonts w:ascii="Calibri" w:eastAsia="Calibri" w:hAnsi="Calibri" w:cs="Times New Roman"/>
          <w:sz w:val="24"/>
          <w:szCs w:val="24"/>
        </w:rPr>
        <w:t>mikrolokacijama</w:t>
      </w:r>
      <w:proofErr w:type="spellEnd"/>
      <w:r w:rsidRPr="00D63263">
        <w:rPr>
          <w:rFonts w:ascii="Calibri" w:eastAsia="Calibri" w:hAnsi="Calibri" w:cs="Times New Roman"/>
          <w:sz w:val="24"/>
          <w:szCs w:val="24"/>
        </w:rPr>
        <w:t xml:space="preserve"> kako slijedi:</w:t>
      </w:r>
    </w:p>
    <w:p w:rsidR="00D63263" w:rsidRPr="00D63263" w:rsidRDefault="00D63263" w:rsidP="00D63263">
      <w:pPr>
        <w:spacing w:after="200" w:line="276" w:lineRule="auto"/>
        <w:ind w:left="720"/>
        <w:contextualSpacing/>
        <w:rPr>
          <w:rFonts w:ascii="Calibri" w:eastAsia="Calibri" w:hAnsi="Calibri" w:cs="Times New Roman"/>
          <w:sz w:val="24"/>
          <w:szCs w:val="24"/>
        </w:rPr>
      </w:pPr>
    </w:p>
    <w:tbl>
      <w:tblPr>
        <w:tblW w:w="962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832"/>
        <w:gridCol w:w="5239"/>
        <w:gridCol w:w="1364"/>
        <w:gridCol w:w="1194"/>
      </w:tblGrid>
      <w:tr w:rsidR="00965CB3" w:rsidRPr="00D91CA6" w:rsidTr="00CC4552">
        <w:tc>
          <w:tcPr>
            <w:tcW w:w="1832" w:type="dxa"/>
            <w:shd w:val="clear" w:color="auto" w:fill="4F81BD"/>
          </w:tcPr>
          <w:p w:rsidR="00965CB3" w:rsidRPr="00D91CA6" w:rsidRDefault="00965CB3" w:rsidP="00F762AF">
            <w:pPr>
              <w:tabs>
                <w:tab w:val="left" w:pos="3375"/>
              </w:tabs>
              <w:spacing w:after="200" w:line="276" w:lineRule="auto"/>
              <w:rPr>
                <w:rFonts w:ascii="Calibri" w:eastAsia="Calibri" w:hAnsi="Calibri" w:cs="Times New Roman"/>
                <w:b/>
                <w:bCs/>
                <w:color w:val="FFFFFF"/>
                <w:sz w:val="24"/>
                <w:szCs w:val="24"/>
              </w:rPr>
            </w:pPr>
            <w:r w:rsidRPr="00D91CA6">
              <w:rPr>
                <w:rFonts w:ascii="Calibri" w:eastAsia="Calibri" w:hAnsi="Calibri" w:cs="Times New Roman"/>
                <w:b/>
                <w:bCs/>
                <w:color w:val="FFFFFF"/>
                <w:sz w:val="24"/>
                <w:szCs w:val="24"/>
              </w:rPr>
              <w:t xml:space="preserve">       SREDSTVO</w:t>
            </w:r>
          </w:p>
        </w:tc>
        <w:tc>
          <w:tcPr>
            <w:tcW w:w="5239" w:type="dxa"/>
            <w:shd w:val="clear" w:color="auto" w:fill="4F81BD"/>
          </w:tcPr>
          <w:p w:rsidR="00965CB3" w:rsidRPr="00D91CA6" w:rsidRDefault="00965CB3" w:rsidP="00F762AF">
            <w:pPr>
              <w:tabs>
                <w:tab w:val="left" w:pos="3375"/>
              </w:tabs>
              <w:spacing w:after="200" w:line="276" w:lineRule="auto"/>
              <w:jc w:val="center"/>
              <w:rPr>
                <w:rFonts w:ascii="Calibri" w:eastAsia="Calibri" w:hAnsi="Calibri" w:cs="Times New Roman"/>
                <w:b/>
                <w:bCs/>
                <w:color w:val="FFFFFF"/>
                <w:sz w:val="24"/>
                <w:szCs w:val="24"/>
              </w:rPr>
            </w:pPr>
            <w:r w:rsidRPr="00D91CA6">
              <w:rPr>
                <w:rFonts w:ascii="Calibri" w:eastAsia="Calibri" w:hAnsi="Calibri" w:cs="Times New Roman"/>
                <w:b/>
                <w:bCs/>
                <w:color w:val="FFFFFF"/>
                <w:sz w:val="24"/>
                <w:szCs w:val="24"/>
              </w:rPr>
              <w:t xml:space="preserve">MIKROLOKACIJA (opisno, </w:t>
            </w:r>
            <w:proofErr w:type="spellStart"/>
            <w:r w:rsidRPr="00D91CA6">
              <w:rPr>
                <w:rFonts w:ascii="Calibri" w:eastAsia="Calibri" w:hAnsi="Calibri" w:cs="Times New Roman"/>
                <w:b/>
                <w:bCs/>
                <w:color w:val="FFFFFF"/>
                <w:sz w:val="24"/>
                <w:szCs w:val="24"/>
              </w:rPr>
              <w:t>kat.čest</w:t>
            </w:r>
            <w:proofErr w:type="spellEnd"/>
            <w:r w:rsidRPr="00D91CA6">
              <w:rPr>
                <w:rFonts w:ascii="Calibri" w:eastAsia="Calibri" w:hAnsi="Calibri" w:cs="Times New Roman"/>
                <w:b/>
                <w:bCs/>
                <w:color w:val="FFFFFF"/>
                <w:sz w:val="24"/>
                <w:szCs w:val="24"/>
              </w:rPr>
              <w:t>.)</w:t>
            </w:r>
          </w:p>
        </w:tc>
        <w:tc>
          <w:tcPr>
            <w:tcW w:w="1364" w:type="dxa"/>
            <w:shd w:val="clear" w:color="auto" w:fill="4F81BD"/>
          </w:tcPr>
          <w:p w:rsidR="00965CB3" w:rsidRPr="00D91CA6" w:rsidRDefault="00965CB3" w:rsidP="00F762AF">
            <w:pPr>
              <w:tabs>
                <w:tab w:val="left" w:pos="3375"/>
              </w:tabs>
              <w:spacing w:after="200" w:line="276" w:lineRule="auto"/>
              <w:jc w:val="center"/>
              <w:rPr>
                <w:rFonts w:ascii="Calibri" w:eastAsia="Calibri" w:hAnsi="Calibri" w:cs="Times New Roman"/>
                <w:b/>
                <w:bCs/>
                <w:color w:val="FFFFFF"/>
                <w:sz w:val="24"/>
                <w:szCs w:val="24"/>
              </w:rPr>
            </w:pPr>
            <w:r w:rsidRPr="00D91CA6">
              <w:rPr>
                <w:rFonts w:ascii="Calibri" w:eastAsia="Calibri" w:hAnsi="Calibri" w:cs="Times New Roman"/>
                <w:b/>
                <w:bCs/>
                <w:color w:val="FFFFFF"/>
                <w:sz w:val="24"/>
                <w:szCs w:val="24"/>
              </w:rPr>
              <w:t>KOLIČINA</w:t>
            </w:r>
          </w:p>
        </w:tc>
        <w:tc>
          <w:tcPr>
            <w:tcW w:w="1194" w:type="dxa"/>
            <w:shd w:val="clear" w:color="auto" w:fill="4F81BD"/>
          </w:tcPr>
          <w:p w:rsidR="00965CB3" w:rsidRPr="00D91CA6" w:rsidRDefault="000B375D" w:rsidP="00F762AF">
            <w:pPr>
              <w:tabs>
                <w:tab w:val="left" w:pos="3375"/>
              </w:tabs>
              <w:spacing w:after="200" w:line="276" w:lineRule="auto"/>
              <w:jc w:val="center"/>
              <w:rPr>
                <w:rFonts w:ascii="Calibri" w:eastAsia="Calibri" w:hAnsi="Calibri" w:cs="Times New Roman"/>
                <w:b/>
                <w:bCs/>
                <w:color w:val="FFFFFF"/>
                <w:sz w:val="24"/>
                <w:szCs w:val="24"/>
              </w:rPr>
            </w:pPr>
            <w:r>
              <w:rPr>
                <w:rFonts w:ascii="Calibri" w:eastAsia="Calibri" w:hAnsi="Calibri" w:cs="Times New Roman"/>
                <w:b/>
                <w:bCs/>
                <w:color w:val="FFFFFF"/>
                <w:sz w:val="24"/>
                <w:szCs w:val="24"/>
              </w:rPr>
              <w:t>ROK</w:t>
            </w:r>
            <w:r>
              <w:rPr>
                <w:rFonts w:ascii="Calibri" w:eastAsia="Calibri" w:hAnsi="Calibri" w:cs="Calibri"/>
                <w:b/>
                <w:bCs/>
                <w:color w:val="FFFFFF"/>
                <w:sz w:val="24"/>
                <w:szCs w:val="24"/>
              </w:rPr>
              <w:t>³</w:t>
            </w:r>
          </w:p>
        </w:tc>
      </w:tr>
      <w:tr w:rsidR="00965CB3" w:rsidRPr="00D91CA6" w:rsidTr="00CC4552">
        <w:tc>
          <w:tcPr>
            <w:tcW w:w="1832" w:type="dxa"/>
          </w:tcPr>
          <w:p w:rsidR="00965CB3" w:rsidRPr="00D91CA6" w:rsidRDefault="00965CB3" w:rsidP="00F762AF">
            <w:pPr>
              <w:tabs>
                <w:tab w:val="left" w:pos="3375"/>
              </w:tabs>
              <w:spacing w:after="0" w:line="276" w:lineRule="auto"/>
              <w:ind w:left="168" w:hanging="168"/>
              <w:rPr>
                <w:rFonts w:ascii="Calibri" w:eastAsia="Calibri" w:hAnsi="Calibri" w:cs="Times New Roman"/>
                <w:b/>
                <w:bCs/>
                <w:sz w:val="24"/>
                <w:szCs w:val="24"/>
              </w:rPr>
            </w:pPr>
            <w:r w:rsidRPr="00D91CA6">
              <w:rPr>
                <w:rFonts w:ascii="Calibri" w:eastAsia="Calibri" w:hAnsi="Calibri" w:cs="Times New Roman"/>
                <w:b/>
                <w:bCs/>
                <w:sz w:val="24"/>
                <w:szCs w:val="24"/>
              </w:rPr>
              <w:t>1. Brodica na motorni    pogon</w:t>
            </w:r>
          </w:p>
        </w:tc>
        <w:tc>
          <w:tcPr>
            <w:tcW w:w="5239" w:type="dxa"/>
          </w:tcPr>
          <w:p w:rsidR="00965CB3" w:rsidRPr="00D91CA6" w:rsidRDefault="00965CB3" w:rsidP="00F762AF">
            <w:pPr>
              <w:tabs>
                <w:tab w:val="left" w:pos="3375"/>
              </w:tabs>
              <w:spacing w:after="0" w:line="240" w:lineRule="auto"/>
              <w:jc w:val="both"/>
              <w:rPr>
                <w:rFonts w:ascii="Calibri" w:eastAsia="Calibri" w:hAnsi="Calibri" w:cs="Times New Roman"/>
                <w:sz w:val="24"/>
                <w:szCs w:val="24"/>
              </w:rPr>
            </w:pPr>
            <w:r w:rsidRPr="00D91CA6">
              <w:rPr>
                <w:rFonts w:ascii="Calibri" w:eastAsia="Calibri" w:hAnsi="Calibri" w:cs="Times New Roman"/>
                <w:sz w:val="24"/>
                <w:szCs w:val="24"/>
              </w:rPr>
              <w:t>1. Vinišće, Smokvina, ispred kućnog broja 2A</w:t>
            </w:r>
          </w:p>
          <w:p w:rsidR="00965CB3" w:rsidRPr="00D91CA6" w:rsidRDefault="00965CB3" w:rsidP="00190F1B">
            <w:pPr>
              <w:tabs>
                <w:tab w:val="left" w:pos="3375"/>
              </w:tabs>
              <w:spacing w:after="0" w:line="240" w:lineRule="auto"/>
              <w:ind w:left="337" w:hanging="337"/>
              <w:jc w:val="both"/>
              <w:rPr>
                <w:rFonts w:ascii="Calibri" w:eastAsia="Calibri" w:hAnsi="Calibri" w:cs="Times New Roman"/>
                <w:sz w:val="24"/>
                <w:szCs w:val="24"/>
              </w:rPr>
            </w:pPr>
            <w:r w:rsidRPr="00D91CA6">
              <w:rPr>
                <w:rFonts w:ascii="Calibri" w:eastAsia="Calibri" w:hAnsi="Calibri" w:cs="Times New Roman"/>
                <w:sz w:val="24"/>
                <w:szCs w:val="24"/>
              </w:rPr>
              <w:t>2. Vinišće, Zagrada, ispred kućnog broja</w:t>
            </w:r>
            <w:r>
              <w:rPr>
                <w:rFonts w:ascii="Calibri" w:eastAsia="Calibri" w:hAnsi="Calibri" w:cs="Times New Roman"/>
                <w:sz w:val="24"/>
                <w:szCs w:val="24"/>
              </w:rPr>
              <w:t xml:space="preserve"> </w:t>
            </w:r>
            <w:r w:rsidRPr="00D91CA6">
              <w:rPr>
                <w:rFonts w:ascii="Calibri" w:eastAsia="Calibri" w:hAnsi="Calibri" w:cs="Times New Roman"/>
                <w:sz w:val="24"/>
                <w:szCs w:val="24"/>
              </w:rPr>
              <w:t>14</w:t>
            </w:r>
            <w:r>
              <w:rPr>
                <w:rFonts w:ascii="Calibri" w:eastAsia="Calibri" w:hAnsi="Calibri" w:cs="Times New Roman"/>
                <w:sz w:val="24"/>
                <w:szCs w:val="24"/>
              </w:rPr>
              <w:t>,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19011/1 k.o. Vinišće)</w:t>
            </w:r>
          </w:p>
          <w:p w:rsidR="00965CB3" w:rsidRDefault="00965CB3" w:rsidP="00F762AF">
            <w:pPr>
              <w:tabs>
                <w:tab w:val="left" w:pos="3375"/>
              </w:tabs>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3. </w:t>
            </w:r>
            <w:proofErr w:type="spellStart"/>
            <w:r>
              <w:rPr>
                <w:rFonts w:ascii="Calibri" w:eastAsia="Calibri" w:hAnsi="Calibri" w:cs="Times New Roman"/>
                <w:sz w:val="24"/>
                <w:szCs w:val="24"/>
              </w:rPr>
              <w:t>Sevid</w:t>
            </w:r>
            <w:proofErr w:type="spellEnd"/>
            <w:r>
              <w:rPr>
                <w:rFonts w:ascii="Calibri" w:eastAsia="Calibri" w:hAnsi="Calibri" w:cs="Times New Roman"/>
                <w:sz w:val="24"/>
                <w:szCs w:val="24"/>
              </w:rPr>
              <w:t xml:space="preserve"> na M</w:t>
            </w:r>
            <w:r w:rsidRPr="00D91CA6">
              <w:rPr>
                <w:rFonts w:ascii="Calibri" w:eastAsia="Calibri" w:hAnsi="Calibri" w:cs="Times New Roman"/>
                <w:sz w:val="24"/>
                <w:szCs w:val="24"/>
              </w:rPr>
              <w:t xml:space="preserve">oru, Oštrica Mala, ispred kućnog </w:t>
            </w:r>
          </w:p>
          <w:p w:rsidR="00965CB3" w:rsidRPr="00D91CA6" w:rsidRDefault="00965CB3" w:rsidP="00F762AF">
            <w:pPr>
              <w:tabs>
                <w:tab w:val="left" w:pos="3375"/>
              </w:tabs>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    </w:t>
            </w:r>
            <w:r w:rsidRPr="00D91CA6">
              <w:rPr>
                <w:rFonts w:ascii="Calibri" w:eastAsia="Calibri" w:hAnsi="Calibri" w:cs="Times New Roman"/>
                <w:sz w:val="24"/>
                <w:szCs w:val="24"/>
              </w:rPr>
              <w:t>broja 12</w:t>
            </w:r>
            <w:r>
              <w:rPr>
                <w:rFonts w:ascii="Calibri" w:eastAsia="Calibri" w:hAnsi="Calibri" w:cs="Times New Roman"/>
                <w:sz w:val="24"/>
                <w:szCs w:val="24"/>
              </w:rPr>
              <w:t>,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20231/2 k.o. Vinišće)</w:t>
            </w:r>
            <w:r w:rsidRPr="00D91CA6">
              <w:rPr>
                <w:rFonts w:ascii="Calibri" w:eastAsia="Calibri" w:hAnsi="Calibri" w:cs="Times New Roman"/>
                <w:sz w:val="24"/>
                <w:szCs w:val="24"/>
              </w:rPr>
              <w:t xml:space="preserve"> </w:t>
            </w:r>
          </w:p>
          <w:p w:rsidR="00965CB3" w:rsidRPr="00D91CA6" w:rsidRDefault="00965CB3" w:rsidP="00F762AF">
            <w:pPr>
              <w:tabs>
                <w:tab w:val="left" w:pos="3375"/>
              </w:tabs>
              <w:spacing w:after="0" w:line="240" w:lineRule="auto"/>
              <w:jc w:val="both"/>
              <w:rPr>
                <w:rFonts w:ascii="Calibri" w:eastAsia="Calibri" w:hAnsi="Calibri" w:cs="Times New Roman"/>
                <w:sz w:val="24"/>
                <w:szCs w:val="24"/>
              </w:rPr>
            </w:pPr>
            <w:r w:rsidRPr="00D91CA6">
              <w:rPr>
                <w:rFonts w:ascii="Calibri" w:eastAsia="Calibri" w:hAnsi="Calibri" w:cs="Times New Roman"/>
                <w:sz w:val="24"/>
                <w:szCs w:val="24"/>
              </w:rPr>
              <w:t xml:space="preserve">4. Marina, ispred kućnog broja Obala </w:t>
            </w:r>
            <w:proofErr w:type="spellStart"/>
            <w:r w:rsidRPr="00D91CA6">
              <w:rPr>
                <w:rFonts w:ascii="Calibri" w:eastAsia="Calibri" w:hAnsi="Calibri" w:cs="Times New Roman"/>
                <w:sz w:val="24"/>
                <w:szCs w:val="24"/>
              </w:rPr>
              <w:t>k.A</w:t>
            </w:r>
            <w:proofErr w:type="spellEnd"/>
            <w:r w:rsidRPr="00D91CA6">
              <w:rPr>
                <w:rFonts w:ascii="Calibri" w:eastAsia="Calibri" w:hAnsi="Calibri" w:cs="Times New Roman"/>
                <w:sz w:val="24"/>
                <w:szCs w:val="24"/>
              </w:rPr>
              <w:t xml:space="preserve">. Stepinca </w:t>
            </w:r>
          </w:p>
          <w:p w:rsidR="00965CB3" w:rsidRPr="00D91CA6" w:rsidRDefault="00965CB3" w:rsidP="00F762AF">
            <w:pPr>
              <w:tabs>
                <w:tab w:val="left" w:pos="3375"/>
              </w:tabs>
              <w:spacing w:after="0" w:line="240" w:lineRule="auto"/>
              <w:jc w:val="both"/>
              <w:rPr>
                <w:rFonts w:ascii="Calibri" w:eastAsia="Calibri" w:hAnsi="Calibri" w:cs="Times New Roman"/>
                <w:sz w:val="24"/>
                <w:szCs w:val="24"/>
              </w:rPr>
            </w:pPr>
            <w:r w:rsidRPr="00D91CA6">
              <w:rPr>
                <w:rFonts w:ascii="Calibri" w:eastAsia="Calibri" w:hAnsi="Calibri" w:cs="Times New Roman"/>
                <w:sz w:val="24"/>
                <w:szCs w:val="24"/>
              </w:rPr>
              <w:t xml:space="preserve">    13.</w:t>
            </w:r>
            <w:r>
              <w:rPr>
                <w:rFonts w:ascii="Calibri" w:eastAsia="Calibri" w:hAnsi="Calibri" w:cs="Times New Roman"/>
                <w:sz w:val="24"/>
                <w:szCs w:val="24"/>
              </w:rPr>
              <w:t xml:space="preserve"> </w:t>
            </w:r>
          </w:p>
          <w:p w:rsidR="00965CB3" w:rsidRPr="00D91CA6" w:rsidRDefault="00965CB3" w:rsidP="00F762AF">
            <w:pPr>
              <w:tabs>
                <w:tab w:val="left" w:pos="3375"/>
              </w:tabs>
              <w:spacing w:after="0" w:line="240" w:lineRule="auto"/>
              <w:jc w:val="both"/>
              <w:rPr>
                <w:rFonts w:ascii="Calibri" w:eastAsia="Calibri" w:hAnsi="Calibri" w:cs="Times New Roman"/>
                <w:sz w:val="24"/>
                <w:szCs w:val="24"/>
              </w:rPr>
            </w:pPr>
            <w:r w:rsidRPr="00D91CA6">
              <w:rPr>
                <w:rFonts w:ascii="Calibri" w:eastAsia="Calibri" w:hAnsi="Calibri" w:cs="Times New Roman"/>
                <w:sz w:val="24"/>
                <w:szCs w:val="24"/>
              </w:rPr>
              <w:t xml:space="preserve">5. Marina, ispred kućnog broja Obala </w:t>
            </w:r>
            <w:proofErr w:type="spellStart"/>
            <w:r w:rsidRPr="00D91CA6">
              <w:rPr>
                <w:rFonts w:ascii="Calibri" w:eastAsia="Calibri" w:hAnsi="Calibri" w:cs="Times New Roman"/>
                <w:sz w:val="24"/>
                <w:szCs w:val="24"/>
              </w:rPr>
              <w:t>k.A</w:t>
            </w:r>
            <w:proofErr w:type="spellEnd"/>
            <w:r w:rsidRPr="00D91CA6">
              <w:rPr>
                <w:rFonts w:ascii="Calibri" w:eastAsia="Calibri" w:hAnsi="Calibri" w:cs="Times New Roman"/>
                <w:sz w:val="24"/>
                <w:szCs w:val="24"/>
              </w:rPr>
              <w:t xml:space="preserve">. Stepinca </w:t>
            </w:r>
          </w:p>
          <w:p w:rsidR="00965CB3" w:rsidRDefault="00965CB3" w:rsidP="00F762AF">
            <w:pPr>
              <w:tabs>
                <w:tab w:val="left" w:pos="3375"/>
              </w:tabs>
              <w:spacing w:after="0" w:line="240" w:lineRule="auto"/>
              <w:jc w:val="both"/>
              <w:rPr>
                <w:rFonts w:ascii="Calibri" w:eastAsia="Calibri" w:hAnsi="Calibri" w:cs="Times New Roman"/>
                <w:sz w:val="24"/>
                <w:szCs w:val="24"/>
              </w:rPr>
            </w:pPr>
            <w:r w:rsidRPr="00D91CA6">
              <w:rPr>
                <w:rFonts w:ascii="Calibri" w:eastAsia="Calibri" w:hAnsi="Calibri" w:cs="Times New Roman"/>
                <w:sz w:val="24"/>
                <w:szCs w:val="24"/>
              </w:rPr>
              <w:t xml:space="preserve">    29.</w:t>
            </w:r>
          </w:p>
          <w:p w:rsidR="00965CB3" w:rsidRDefault="00965CB3" w:rsidP="00A47F0D">
            <w:pPr>
              <w:tabs>
                <w:tab w:val="left" w:pos="3375"/>
              </w:tabs>
              <w:spacing w:after="0" w:line="240" w:lineRule="auto"/>
              <w:ind w:left="337" w:hanging="337"/>
              <w:jc w:val="both"/>
              <w:rPr>
                <w:rFonts w:ascii="Calibri" w:eastAsia="Calibri" w:hAnsi="Calibri" w:cs="Times New Roman"/>
                <w:sz w:val="24"/>
                <w:szCs w:val="24"/>
              </w:rPr>
            </w:pPr>
            <w:r w:rsidRPr="004F0389">
              <w:rPr>
                <w:rFonts w:ascii="Calibri" w:eastAsia="Calibri" w:hAnsi="Calibri" w:cs="Times New Roman"/>
                <w:sz w:val="24"/>
                <w:szCs w:val="24"/>
              </w:rPr>
              <w:t>6.</w:t>
            </w:r>
            <w:r>
              <w:rPr>
                <w:rFonts w:ascii="Calibri" w:eastAsia="Calibri" w:hAnsi="Calibri" w:cs="Times New Roman"/>
                <w:sz w:val="24"/>
                <w:szCs w:val="24"/>
              </w:rPr>
              <w:t xml:space="preserve"> </w:t>
            </w:r>
            <w:r w:rsidRPr="004F0389">
              <w:rPr>
                <w:rFonts w:ascii="Calibri" w:eastAsia="Calibri" w:hAnsi="Calibri" w:cs="Times New Roman"/>
                <w:sz w:val="24"/>
                <w:szCs w:val="24"/>
              </w:rPr>
              <w:t xml:space="preserve">Vinišće, ispred kućnog broja </w:t>
            </w:r>
            <w:proofErr w:type="spellStart"/>
            <w:r w:rsidRPr="004F0389">
              <w:rPr>
                <w:rFonts w:ascii="Calibri" w:eastAsia="Calibri" w:hAnsi="Calibri" w:cs="Times New Roman"/>
                <w:sz w:val="24"/>
                <w:szCs w:val="24"/>
              </w:rPr>
              <w:t>Kupinica</w:t>
            </w:r>
            <w:proofErr w:type="spellEnd"/>
            <w:r w:rsidRPr="004F0389">
              <w:rPr>
                <w:rFonts w:ascii="Calibri" w:eastAsia="Calibri" w:hAnsi="Calibri" w:cs="Times New Roman"/>
                <w:sz w:val="24"/>
                <w:szCs w:val="24"/>
              </w:rPr>
              <w:t xml:space="preserve"> 35</w:t>
            </w:r>
            <w:r>
              <w:rPr>
                <w:rFonts w:ascii="Calibri" w:eastAsia="Calibri" w:hAnsi="Calibri" w:cs="Times New Roman"/>
                <w:sz w:val="24"/>
                <w:szCs w:val="24"/>
              </w:rPr>
              <w:t>,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19011/2 k.o. Vinišće)</w:t>
            </w:r>
          </w:p>
          <w:p w:rsidR="00C40C0C" w:rsidRPr="0040098A" w:rsidRDefault="00C40C0C" w:rsidP="00A47F0D">
            <w:pPr>
              <w:tabs>
                <w:tab w:val="left" w:pos="3375"/>
              </w:tabs>
              <w:spacing w:after="0" w:line="240" w:lineRule="auto"/>
              <w:ind w:left="337" w:hanging="337"/>
              <w:jc w:val="both"/>
              <w:rPr>
                <w:rFonts w:ascii="Calibri" w:eastAsia="Calibri" w:hAnsi="Calibri" w:cs="Times New Roman"/>
                <w:sz w:val="24"/>
                <w:szCs w:val="24"/>
              </w:rPr>
            </w:pPr>
            <w:r w:rsidRPr="0040098A">
              <w:rPr>
                <w:rFonts w:ascii="Calibri" w:eastAsia="Calibri" w:hAnsi="Calibri" w:cs="Times New Roman"/>
                <w:sz w:val="24"/>
                <w:szCs w:val="24"/>
              </w:rPr>
              <w:t xml:space="preserve">7. Poljica, Obala, ispred kućnog broja 137 </w:t>
            </w:r>
          </w:p>
          <w:p w:rsidR="006C1F80" w:rsidRPr="0040098A" w:rsidRDefault="006C1F80" w:rsidP="006C1F80">
            <w:pPr>
              <w:tabs>
                <w:tab w:val="left" w:pos="3375"/>
              </w:tabs>
              <w:spacing w:after="0" w:line="240" w:lineRule="auto"/>
              <w:jc w:val="both"/>
              <w:rPr>
                <w:rFonts w:ascii="Calibri" w:eastAsia="Calibri" w:hAnsi="Calibri" w:cs="Times New Roman"/>
                <w:sz w:val="24"/>
                <w:szCs w:val="24"/>
              </w:rPr>
            </w:pPr>
            <w:r w:rsidRPr="0040098A">
              <w:rPr>
                <w:rFonts w:ascii="Calibri" w:eastAsia="Calibri" w:hAnsi="Calibri" w:cs="Times New Roman"/>
                <w:sz w:val="24"/>
                <w:szCs w:val="24"/>
              </w:rPr>
              <w:t xml:space="preserve">8. Marina, ispred kućnog broja Obala </w:t>
            </w:r>
            <w:proofErr w:type="spellStart"/>
            <w:r w:rsidRPr="0040098A">
              <w:rPr>
                <w:rFonts w:ascii="Calibri" w:eastAsia="Calibri" w:hAnsi="Calibri" w:cs="Times New Roman"/>
                <w:sz w:val="24"/>
                <w:szCs w:val="24"/>
              </w:rPr>
              <w:t>k.A</w:t>
            </w:r>
            <w:proofErr w:type="spellEnd"/>
            <w:r w:rsidRPr="0040098A">
              <w:rPr>
                <w:rFonts w:ascii="Calibri" w:eastAsia="Calibri" w:hAnsi="Calibri" w:cs="Times New Roman"/>
                <w:sz w:val="24"/>
                <w:szCs w:val="24"/>
              </w:rPr>
              <w:t xml:space="preserve">. Stepinca </w:t>
            </w:r>
          </w:p>
          <w:p w:rsidR="006C1F80" w:rsidRDefault="006C1F80" w:rsidP="006C1F80">
            <w:pPr>
              <w:tabs>
                <w:tab w:val="left" w:pos="3375"/>
              </w:tabs>
              <w:spacing w:after="0" w:line="240" w:lineRule="auto"/>
              <w:jc w:val="both"/>
              <w:rPr>
                <w:rFonts w:ascii="Calibri" w:eastAsia="Calibri" w:hAnsi="Calibri" w:cs="Times New Roman"/>
                <w:sz w:val="24"/>
                <w:szCs w:val="24"/>
              </w:rPr>
            </w:pPr>
            <w:r w:rsidRPr="0040098A">
              <w:rPr>
                <w:rFonts w:ascii="Calibri" w:eastAsia="Calibri" w:hAnsi="Calibri" w:cs="Times New Roman"/>
                <w:sz w:val="24"/>
                <w:szCs w:val="24"/>
              </w:rPr>
              <w:t xml:space="preserve">    24. </w:t>
            </w:r>
          </w:p>
          <w:p w:rsidR="0040098A" w:rsidRDefault="0040098A" w:rsidP="00CC4552">
            <w:pPr>
              <w:tabs>
                <w:tab w:val="left" w:pos="3375"/>
              </w:tabs>
              <w:spacing w:after="0" w:line="240" w:lineRule="auto"/>
              <w:ind w:left="324" w:hanging="283"/>
              <w:jc w:val="both"/>
              <w:rPr>
                <w:rFonts w:ascii="Calibri" w:eastAsia="Calibri" w:hAnsi="Calibri" w:cs="Times New Roman"/>
                <w:color w:val="C00000"/>
                <w:sz w:val="24"/>
                <w:szCs w:val="24"/>
              </w:rPr>
            </w:pPr>
            <w:r w:rsidRPr="00013970">
              <w:rPr>
                <w:rFonts w:ascii="Calibri" w:eastAsia="Calibri" w:hAnsi="Calibri" w:cs="Times New Roman"/>
                <w:color w:val="FF0000"/>
                <w:sz w:val="24"/>
                <w:szCs w:val="24"/>
              </w:rPr>
              <w:t xml:space="preserve">9. </w:t>
            </w:r>
            <w:r w:rsidRPr="0040098A">
              <w:rPr>
                <w:rFonts w:ascii="Calibri" w:eastAsia="Calibri" w:hAnsi="Calibri" w:cs="Times New Roman"/>
                <w:color w:val="C00000"/>
                <w:sz w:val="24"/>
                <w:szCs w:val="24"/>
              </w:rPr>
              <w:t xml:space="preserve">Vinišće, ispred kućnog broja </w:t>
            </w:r>
            <w:proofErr w:type="spellStart"/>
            <w:r w:rsidRPr="0040098A">
              <w:rPr>
                <w:rFonts w:ascii="Calibri" w:eastAsia="Calibri" w:hAnsi="Calibri" w:cs="Times New Roman"/>
                <w:color w:val="C00000"/>
                <w:sz w:val="24"/>
                <w:szCs w:val="24"/>
              </w:rPr>
              <w:t>Kupinica</w:t>
            </w:r>
            <w:proofErr w:type="spellEnd"/>
            <w:r w:rsidRPr="0040098A">
              <w:rPr>
                <w:rFonts w:ascii="Calibri" w:eastAsia="Calibri" w:hAnsi="Calibri" w:cs="Times New Roman"/>
                <w:color w:val="C00000"/>
                <w:sz w:val="24"/>
                <w:szCs w:val="24"/>
              </w:rPr>
              <w:t xml:space="preserve"> </w:t>
            </w:r>
            <w:r w:rsidR="00C16E87">
              <w:rPr>
                <w:rFonts w:ascii="Calibri" w:eastAsia="Calibri" w:hAnsi="Calibri" w:cs="Times New Roman"/>
                <w:color w:val="C00000"/>
                <w:sz w:val="24"/>
                <w:szCs w:val="24"/>
              </w:rPr>
              <w:t>25</w:t>
            </w:r>
            <w:r w:rsidRPr="0040098A">
              <w:rPr>
                <w:rFonts w:ascii="Calibri" w:eastAsia="Calibri" w:hAnsi="Calibri" w:cs="Times New Roman"/>
                <w:color w:val="C00000"/>
                <w:sz w:val="24"/>
                <w:szCs w:val="24"/>
              </w:rPr>
              <w:t>, (</w:t>
            </w:r>
            <w:proofErr w:type="spellStart"/>
            <w:r w:rsidRPr="0040098A">
              <w:rPr>
                <w:rFonts w:ascii="Calibri" w:eastAsia="Calibri" w:hAnsi="Calibri" w:cs="Times New Roman"/>
                <w:color w:val="C00000"/>
                <w:sz w:val="24"/>
                <w:szCs w:val="24"/>
              </w:rPr>
              <w:t>k.č.z</w:t>
            </w:r>
            <w:proofErr w:type="spellEnd"/>
            <w:r w:rsidRPr="0040098A">
              <w:rPr>
                <w:rFonts w:ascii="Calibri" w:eastAsia="Calibri" w:hAnsi="Calibri" w:cs="Times New Roman"/>
                <w:color w:val="C00000"/>
                <w:sz w:val="24"/>
                <w:szCs w:val="24"/>
              </w:rPr>
              <w:t xml:space="preserve">. </w:t>
            </w:r>
            <w:r w:rsidR="00CC4552">
              <w:rPr>
                <w:rFonts w:ascii="Calibri" w:eastAsia="Calibri" w:hAnsi="Calibri" w:cs="Times New Roman"/>
                <w:color w:val="C00000"/>
                <w:sz w:val="24"/>
                <w:szCs w:val="24"/>
              </w:rPr>
              <w:t xml:space="preserve">   </w:t>
            </w:r>
            <w:r w:rsidRPr="0040098A">
              <w:rPr>
                <w:rFonts w:ascii="Calibri" w:eastAsia="Calibri" w:hAnsi="Calibri" w:cs="Times New Roman"/>
                <w:color w:val="C00000"/>
                <w:sz w:val="24"/>
                <w:szCs w:val="24"/>
              </w:rPr>
              <w:t>19011/2 k.o. Vinišće)</w:t>
            </w:r>
          </w:p>
          <w:p w:rsidR="0040098A" w:rsidRPr="0040098A" w:rsidRDefault="00CC4552" w:rsidP="00CC4552">
            <w:pPr>
              <w:tabs>
                <w:tab w:val="left" w:pos="3375"/>
              </w:tabs>
              <w:spacing w:after="0" w:line="240" w:lineRule="auto"/>
              <w:ind w:left="324" w:hanging="324"/>
              <w:jc w:val="both"/>
              <w:rPr>
                <w:rFonts w:ascii="Calibri" w:eastAsia="Calibri" w:hAnsi="Calibri" w:cs="Times New Roman"/>
                <w:color w:val="C00000"/>
                <w:sz w:val="24"/>
                <w:szCs w:val="24"/>
              </w:rPr>
            </w:pPr>
            <w:r>
              <w:rPr>
                <w:rFonts w:ascii="Calibri" w:eastAsia="Calibri" w:hAnsi="Calibri" w:cs="Times New Roman"/>
                <w:color w:val="C00000"/>
                <w:sz w:val="24"/>
                <w:szCs w:val="24"/>
              </w:rPr>
              <w:t xml:space="preserve">10. </w:t>
            </w:r>
            <w:r w:rsidRPr="0040098A">
              <w:rPr>
                <w:rFonts w:ascii="Calibri" w:eastAsia="Calibri" w:hAnsi="Calibri" w:cs="Times New Roman"/>
                <w:color w:val="C00000"/>
                <w:sz w:val="24"/>
                <w:szCs w:val="24"/>
              </w:rPr>
              <w:t xml:space="preserve">Vinišće, ispred kućnog broja </w:t>
            </w:r>
            <w:proofErr w:type="spellStart"/>
            <w:r w:rsidR="00C16E87">
              <w:rPr>
                <w:rFonts w:ascii="Calibri" w:eastAsia="Calibri" w:hAnsi="Calibri" w:cs="Times New Roman"/>
                <w:color w:val="C00000"/>
                <w:sz w:val="24"/>
                <w:szCs w:val="24"/>
              </w:rPr>
              <w:t>Steralo</w:t>
            </w:r>
            <w:proofErr w:type="spellEnd"/>
            <w:r w:rsidR="00C16E87">
              <w:rPr>
                <w:rFonts w:ascii="Calibri" w:eastAsia="Calibri" w:hAnsi="Calibri" w:cs="Times New Roman"/>
                <w:color w:val="C00000"/>
                <w:sz w:val="24"/>
                <w:szCs w:val="24"/>
              </w:rPr>
              <w:t xml:space="preserve"> 1</w:t>
            </w:r>
            <w:r w:rsidRPr="0040098A">
              <w:rPr>
                <w:rFonts w:ascii="Calibri" w:eastAsia="Calibri" w:hAnsi="Calibri" w:cs="Times New Roman"/>
                <w:color w:val="C00000"/>
                <w:sz w:val="24"/>
                <w:szCs w:val="24"/>
              </w:rPr>
              <w:t>, (</w:t>
            </w:r>
            <w:proofErr w:type="spellStart"/>
            <w:r w:rsidRPr="0040098A">
              <w:rPr>
                <w:rFonts w:ascii="Calibri" w:eastAsia="Calibri" w:hAnsi="Calibri" w:cs="Times New Roman"/>
                <w:color w:val="C00000"/>
                <w:sz w:val="24"/>
                <w:szCs w:val="24"/>
              </w:rPr>
              <w:t>k.č.z</w:t>
            </w:r>
            <w:proofErr w:type="spellEnd"/>
            <w:r w:rsidRPr="0040098A">
              <w:rPr>
                <w:rFonts w:ascii="Calibri" w:eastAsia="Calibri" w:hAnsi="Calibri" w:cs="Times New Roman"/>
                <w:color w:val="C00000"/>
                <w:sz w:val="24"/>
                <w:szCs w:val="24"/>
              </w:rPr>
              <w:t>. 19011/2 k.o. Vinišće)</w:t>
            </w:r>
          </w:p>
          <w:p w:rsidR="006C1F80" w:rsidRPr="00190F1B" w:rsidRDefault="006C1F80" w:rsidP="00A47F0D">
            <w:pPr>
              <w:tabs>
                <w:tab w:val="left" w:pos="3375"/>
              </w:tabs>
              <w:spacing w:after="0" w:line="240" w:lineRule="auto"/>
              <w:ind w:left="337" w:hanging="337"/>
              <w:jc w:val="both"/>
              <w:rPr>
                <w:rFonts w:ascii="Calibri" w:eastAsia="Calibri" w:hAnsi="Calibri" w:cs="Times New Roman"/>
                <w:color w:val="FF0000"/>
                <w:sz w:val="24"/>
                <w:szCs w:val="24"/>
              </w:rPr>
            </w:pPr>
          </w:p>
        </w:tc>
        <w:tc>
          <w:tcPr>
            <w:tcW w:w="1364" w:type="dxa"/>
          </w:tcPr>
          <w:p w:rsidR="00965CB3" w:rsidRPr="0040098A" w:rsidRDefault="00965CB3" w:rsidP="00F762AF">
            <w:pPr>
              <w:tabs>
                <w:tab w:val="left" w:pos="3375"/>
              </w:tabs>
              <w:spacing w:after="0" w:line="240" w:lineRule="auto"/>
              <w:jc w:val="center"/>
              <w:rPr>
                <w:rFonts w:ascii="Calibri" w:eastAsia="Calibri" w:hAnsi="Calibri" w:cs="Times New Roman"/>
                <w:sz w:val="24"/>
                <w:szCs w:val="24"/>
              </w:rPr>
            </w:pPr>
            <w:r w:rsidRPr="0040098A">
              <w:rPr>
                <w:rFonts w:ascii="Calibri" w:eastAsia="Calibri" w:hAnsi="Calibri" w:cs="Times New Roman"/>
                <w:sz w:val="24"/>
                <w:szCs w:val="24"/>
              </w:rPr>
              <w:t>60 m</w:t>
            </w:r>
            <w:r w:rsidRPr="0040098A">
              <w:rPr>
                <w:rFonts w:ascii="Calibri" w:eastAsia="Calibri" w:hAnsi="Calibri" w:cs="Calibri"/>
                <w:sz w:val="24"/>
                <w:szCs w:val="24"/>
              </w:rPr>
              <w:t>¹</w:t>
            </w:r>
            <w:r w:rsidRPr="0040098A">
              <w:rPr>
                <w:rFonts w:ascii="Calibri" w:eastAsia="Calibri" w:hAnsi="Calibri" w:cs="Times New Roman"/>
                <w:sz w:val="24"/>
                <w:szCs w:val="24"/>
              </w:rPr>
              <w:t xml:space="preserve"> </w:t>
            </w:r>
          </w:p>
          <w:p w:rsidR="00965CB3" w:rsidRPr="0040098A" w:rsidRDefault="00965CB3" w:rsidP="00F762AF">
            <w:pPr>
              <w:tabs>
                <w:tab w:val="left" w:pos="3375"/>
              </w:tabs>
              <w:spacing w:after="0" w:line="240" w:lineRule="auto"/>
              <w:jc w:val="center"/>
              <w:rPr>
                <w:rFonts w:ascii="Calibri" w:eastAsia="Calibri" w:hAnsi="Calibri" w:cs="Calibri"/>
                <w:sz w:val="24"/>
                <w:szCs w:val="24"/>
              </w:rPr>
            </w:pPr>
            <w:r w:rsidRPr="0040098A">
              <w:rPr>
                <w:rFonts w:ascii="Calibri" w:eastAsia="Calibri" w:hAnsi="Calibri" w:cs="Times New Roman"/>
                <w:sz w:val="24"/>
                <w:szCs w:val="24"/>
              </w:rPr>
              <w:t>30 m</w:t>
            </w:r>
            <w:r w:rsidRPr="0040098A">
              <w:rPr>
                <w:rFonts w:ascii="Calibri" w:eastAsia="Calibri" w:hAnsi="Calibri" w:cs="Calibri"/>
                <w:sz w:val="24"/>
                <w:szCs w:val="24"/>
              </w:rPr>
              <w:t>¹</w:t>
            </w:r>
          </w:p>
          <w:p w:rsidR="00965CB3" w:rsidRPr="0040098A" w:rsidRDefault="00965CB3" w:rsidP="00F762AF">
            <w:pPr>
              <w:tabs>
                <w:tab w:val="left" w:pos="3375"/>
              </w:tabs>
              <w:spacing w:after="0" w:line="240" w:lineRule="auto"/>
              <w:jc w:val="center"/>
              <w:rPr>
                <w:rFonts w:ascii="Calibri" w:eastAsia="Calibri" w:hAnsi="Calibri" w:cs="Calibri"/>
                <w:sz w:val="24"/>
                <w:szCs w:val="24"/>
              </w:rPr>
            </w:pPr>
          </w:p>
          <w:p w:rsidR="00965CB3" w:rsidRPr="0040098A" w:rsidRDefault="00965CB3" w:rsidP="00F762AF">
            <w:pPr>
              <w:tabs>
                <w:tab w:val="left" w:pos="3375"/>
              </w:tabs>
              <w:spacing w:after="0" w:line="240" w:lineRule="auto"/>
              <w:jc w:val="center"/>
              <w:rPr>
                <w:rFonts w:ascii="Calibri" w:eastAsia="Calibri" w:hAnsi="Calibri" w:cs="Calibri"/>
                <w:sz w:val="24"/>
                <w:szCs w:val="24"/>
              </w:rPr>
            </w:pPr>
            <w:r w:rsidRPr="0040098A">
              <w:rPr>
                <w:rFonts w:ascii="Calibri" w:eastAsia="Calibri" w:hAnsi="Calibri" w:cs="Calibri"/>
                <w:sz w:val="24"/>
                <w:szCs w:val="24"/>
              </w:rPr>
              <w:t xml:space="preserve">14 </w:t>
            </w:r>
            <w:r w:rsidRPr="0040098A">
              <w:rPr>
                <w:rFonts w:ascii="Calibri" w:eastAsia="Calibri" w:hAnsi="Calibri" w:cs="Times New Roman"/>
                <w:sz w:val="24"/>
                <w:szCs w:val="24"/>
              </w:rPr>
              <w:t>m</w:t>
            </w:r>
            <w:r w:rsidRPr="0040098A">
              <w:rPr>
                <w:rFonts w:ascii="Calibri" w:eastAsia="Calibri" w:hAnsi="Calibri" w:cs="Calibri"/>
                <w:sz w:val="24"/>
                <w:szCs w:val="24"/>
              </w:rPr>
              <w:t>¹</w:t>
            </w:r>
          </w:p>
          <w:p w:rsidR="00965CB3" w:rsidRPr="0040098A" w:rsidRDefault="00965CB3" w:rsidP="00F762AF">
            <w:pPr>
              <w:tabs>
                <w:tab w:val="left" w:pos="3375"/>
              </w:tabs>
              <w:spacing w:after="0" w:line="240" w:lineRule="auto"/>
              <w:jc w:val="center"/>
              <w:rPr>
                <w:rFonts w:ascii="Calibri" w:eastAsia="Calibri" w:hAnsi="Calibri" w:cs="Calibri"/>
                <w:sz w:val="24"/>
                <w:szCs w:val="24"/>
              </w:rPr>
            </w:pPr>
          </w:p>
          <w:p w:rsidR="00965CB3" w:rsidRPr="0040098A" w:rsidRDefault="00965CB3" w:rsidP="00F762AF">
            <w:pPr>
              <w:tabs>
                <w:tab w:val="left" w:pos="3375"/>
              </w:tabs>
              <w:spacing w:after="0" w:line="240" w:lineRule="auto"/>
              <w:jc w:val="center"/>
              <w:rPr>
                <w:rFonts w:ascii="Calibri" w:eastAsia="Calibri" w:hAnsi="Calibri" w:cs="Calibri"/>
                <w:sz w:val="24"/>
                <w:szCs w:val="24"/>
              </w:rPr>
            </w:pPr>
            <w:r w:rsidRPr="0040098A">
              <w:rPr>
                <w:rFonts w:ascii="Calibri" w:eastAsia="Calibri" w:hAnsi="Calibri" w:cs="Calibri"/>
                <w:sz w:val="24"/>
                <w:szCs w:val="24"/>
              </w:rPr>
              <w:t xml:space="preserve">15 </w:t>
            </w:r>
            <w:r w:rsidRPr="0040098A">
              <w:rPr>
                <w:rFonts w:ascii="Calibri" w:eastAsia="Calibri" w:hAnsi="Calibri" w:cs="Times New Roman"/>
                <w:sz w:val="24"/>
                <w:szCs w:val="24"/>
              </w:rPr>
              <w:t>m</w:t>
            </w:r>
            <w:r w:rsidRPr="0040098A">
              <w:rPr>
                <w:rFonts w:ascii="Calibri" w:eastAsia="Calibri" w:hAnsi="Calibri" w:cs="Calibri"/>
                <w:sz w:val="24"/>
                <w:szCs w:val="24"/>
              </w:rPr>
              <w:t>¹</w:t>
            </w:r>
          </w:p>
          <w:p w:rsidR="00965CB3" w:rsidRPr="0040098A" w:rsidRDefault="00965CB3" w:rsidP="00F762AF">
            <w:pPr>
              <w:tabs>
                <w:tab w:val="left" w:pos="3375"/>
              </w:tabs>
              <w:spacing w:after="0" w:line="240" w:lineRule="auto"/>
              <w:jc w:val="center"/>
              <w:rPr>
                <w:rFonts w:ascii="Calibri" w:eastAsia="Calibri" w:hAnsi="Calibri" w:cs="Calibri"/>
                <w:sz w:val="24"/>
                <w:szCs w:val="24"/>
              </w:rPr>
            </w:pPr>
          </w:p>
          <w:p w:rsidR="00965CB3" w:rsidRPr="0040098A" w:rsidRDefault="00965CB3" w:rsidP="00F762AF">
            <w:pPr>
              <w:tabs>
                <w:tab w:val="left" w:pos="3375"/>
              </w:tabs>
              <w:spacing w:after="0" w:line="240" w:lineRule="auto"/>
              <w:jc w:val="center"/>
              <w:rPr>
                <w:rFonts w:ascii="Calibri" w:eastAsia="Calibri" w:hAnsi="Calibri" w:cs="Calibri"/>
                <w:sz w:val="24"/>
                <w:szCs w:val="24"/>
              </w:rPr>
            </w:pPr>
            <w:r w:rsidRPr="0040098A">
              <w:rPr>
                <w:rFonts w:ascii="Calibri" w:eastAsia="Calibri" w:hAnsi="Calibri" w:cs="Calibri"/>
                <w:sz w:val="24"/>
                <w:szCs w:val="24"/>
              </w:rPr>
              <w:t xml:space="preserve">20 </w:t>
            </w:r>
            <w:r w:rsidRPr="0040098A">
              <w:rPr>
                <w:rFonts w:ascii="Calibri" w:eastAsia="Calibri" w:hAnsi="Calibri" w:cs="Times New Roman"/>
                <w:sz w:val="24"/>
                <w:szCs w:val="24"/>
              </w:rPr>
              <w:t>m</w:t>
            </w:r>
            <w:r w:rsidRPr="0040098A">
              <w:rPr>
                <w:rFonts w:ascii="Calibri" w:eastAsia="Calibri" w:hAnsi="Calibri" w:cs="Calibri"/>
                <w:sz w:val="24"/>
                <w:szCs w:val="24"/>
              </w:rPr>
              <w:t>¹</w:t>
            </w:r>
          </w:p>
          <w:p w:rsidR="00965CB3" w:rsidRPr="0040098A" w:rsidRDefault="00965CB3" w:rsidP="00F762AF">
            <w:pPr>
              <w:tabs>
                <w:tab w:val="left" w:pos="3375"/>
              </w:tabs>
              <w:spacing w:after="0" w:line="240" w:lineRule="auto"/>
              <w:jc w:val="center"/>
              <w:rPr>
                <w:rFonts w:ascii="Calibri" w:eastAsia="Calibri" w:hAnsi="Calibri" w:cs="Calibri"/>
                <w:sz w:val="24"/>
                <w:szCs w:val="24"/>
              </w:rPr>
            </w:pPr>
          </w:p>
          <w:p w:rsidR="00965CB3" w:rsidRPr="0040098A" w:rsidRDefault="00965CB3" w:rsidP="00F762AF">
            <w:pPr>
              <w:tabs>
                <w:tab w:val="left" w:pos="3375"/>
              </w:tabs>
              <w:spacing w:after="0" w:line="240" w:lineRule="auto"/>
              <w:jc w:val="center"/>
              <w:rPr>
                <w:rFonts w:ascii="Calibri" w:eastAsia="Calibri" w:hAnsi="Calibri" w:cs="Calibri"/>
                <w:sz w:val="24"/>
                <w:szCs w:val="24"/>
              </w:rPr>
            </w:pPr>
            <w:r w:rsidRPr="0040098A">
              <w:rPr>
                <w:rFonts w:ascii="Calibri" w:eastAsia="Calibri" w:hAnsi="Calibri" w:cs="Calibri"/>
                <w:sz w:val="24"/>
                <w:szCs w:val="24"/>
              </w:rPr>
              <w:t xml:space="preserve">20 </w:t>
            </w:r>
            <w:r w:rsidRPr="0040098A">
              <w:rPr>
                <w:rFonts w:ascii="Calibri" w:eastAsia="Calibri" w:hAnsi="Calibri" w:cs="Times New Roman"/>
                <w:sz w:val="24"/>
                <w:szCs w:val="24"/>
              </w:rPr>
              <w:t>m</w:t>
            </w:r>
            <w:r w:rsidRPr="0040098A">
              <w:rPr>
                <w:rFonts w:ascii="Calibri" w:eastAsia="Calibri" w:hAnsi="Calibri" w:cs="Calibri"/>
                <w:sz w:val="24"/>
                <w:szCs w:val="24"/>
              </w:rPr>
              <w:t>¹</w:t>
            </w:r>
          </w:p>
          <w:p w:rsidR="00C40C0C" w:rsidRPr="0040098A" w:rsidRDefault="00C40C0C" w:rsidP="00F762AF">
            <w:pPr>
              <w:tabs>
                <w:tab w:val="left" w:pos="3375"/>
              </w:tabs>
              <w:spacing w:after="0" w:line="240" w:lineRule="auto"/>
              <w:jc w:val="center"/>
              <w:rPr>
                <w:rFonts w:ascii="Calibri" w:eastAsia="Calibri" w:hAnsi="Calibri" w:cs="Times New Roman"/>
                <w:sz w:val="24"/>
                <w:szCs w:val="24"/>
              </w:rPr>
            </w:pPr>
          </w:p>
          <w:p w:rsidR="00C40C0C" w:rsidRPr="0040098A" w:rsidRDefault="00C40C0C" w:rsidP="00F762AF">
            <w:pPr>
              <w:tabs>
                <w:tab w:val="left" w:pos="3375"/>
              </w:tabs>
              <w:spacing w:after="0" w:line="240" w:lineRule="auto"/>
              <w:jc w:val="center"/>
              <w:rPr>
                <w:rFonts w:ascii="Calibri" w:eastAsia="Calibri" w:hAnsi="Calibri" w:cs="Calibri"/>
                <w:sz w:val="24"/>
                <w:szCs w:val="24"/>
              </w:rPr>
            </w:pPr>
            <w:r w:rsidRPr="0040098A">
              <w:rPr>
                <w:rFonts w:ascii="Calibri" w:eastAsia="Calibri" w:hAnsi="Calibri" w:cs="Times New Roman"/>
                <w:sz w:val="24"/>
                <w:szCs w:val="24"/>
              </w:rPr>
              <w:t>10 m</w:t>
            </w:r>
            <w:r w:rsidRPr="0040098A">
              <w:rPr>
                <w:rFonts w:ascii="Calibri" w:eastAsia="Calibri" w:hAnsi="Calibri" w:cs="Calibri"/>
                <w:sz w:val="24"/>
                <w:szCs w:val="24"/>
              </w:rPr>
              <w:t>¹</w:t>
            </w:r>
          </w:p>
          <w:p w:rsidR="006C1F80" w:rsidRPr="0040098A" w:rsidRDefault="006C1F80" w:rsidP="006C1F80">
            <w:pPr>
              <w:tabs>
                <w:tab w:val="left" w:pos="3375"/>
              </w:tabs>
              <w:spacing w:after="0" w:line="240" w:lineRule="auto"/>
              <w:jc w:val="center"/>
              <w:rPr>
                <w:rFonts w:ascii="Calibri" w:eastAsia="Calibri" w:hAnsi="Calibri" w:cs="Calibri"/>
                <w:sz w:val="24"/>
                <w:szCs w:val="24"/>
              </w:rPr>
            </w:pPr>
            <w:r w:rsidRPr="0040098A">
              <w:rPr>
                <w:rFonts w:ascii="Calibri" w:eastAsia="Calibri" w:hAnsi="Calibri" w:cs="Times New Roman"/>
                <w:sz w:val="24"/>
                <w:szCs w:val="24"/>
              </w:rPr>
              <w:t>10 m</w:t>
            </w:r>
            <w:r w:rsidRPr="0040098A">
              <w:rPr>
                <w:rFonts w:ascii="Calibri" w:eastAsia="Calibri" w:hAnsi="Calibri" w:cs="Calibri"/>
                <w:sz w:val="24"/>
                <w:szCs w:val="24"/>
              </w:rPr>
              <w:t>¹</w:t>
            </w:r>
          </w:p>
          <w:p w:rsidR="006C1F80" w:rsidRDefault="006C1F80" w:rsidP="00F762AF">
            <w:pPr>
              <w:tabs>
                <w:tab w:val="left" w:pos="3375"/>
              </w:tabs>
              <w:spacing w:after="0" w:line="240" w:lineRule="auto"/>
              <w:jc w:val="center"/>
              <w:rPr>
                <w:rFonts w:ascii="Calibri" w:eastAsia="Calibri" w:hAnsi="Calibri" w:cs="Times New Roman"/>
                <w:sz w:val="24"/>
                <w:szCs w:val="24"/>
              </w:rPr>
            </w:pPr>
          </w:p>
          <w:p w:rsidR="0040098A" w:rsidRDefault="0040098A" w:rsidP="0040098A">
            <w:pPr>
              <w:tabs>
                <w:tab w:val="left" w:pos="3375"/>
              </w:tabs>
              <w:spacing w:after="0" w:line="240" w:lineRule="auto"/>
              <w:jc w:val="center"/>
              <w:rPr>
                <w:rFonts w:ascii="Calibri" w:eastAsia="Calibri" w:hAnsi="Calibri" w:cs="Calibri"/>
                <w:color w:val="FF0000"/>
                <w:sz w:val="24"/>
                <w:szCs w:val="24"/>
              </w:rPr>
            </w:pPr>
            <w:r w:rsidRPr="0040098A">
              <w:rPr>
                <w:rFonts w:ascii="Calibri" w:eastAsia="Calibri" w:hAnsi="Calibri" w:cs="Times New Roman"/>
                <w:color w:val="FF0000"/>
                <w:sz w:val="24"/>
                <w:szCs w:val="24"/>
              </w:rPr>
              <w:t>11 m</w:t>
            </w:r>
            <w:r w:rsidRPr="0040098A">
              <w:rPr>
                <w:rFonts w:ascii="Calibri" w:eastAsia="Calibri" w:hAnsi="Calibri" w:cs="Calibri"/>
                <w:color w:val="FF0000"/>
                <w:sz w:val="24"/>
                <w:szCs w:val="24"/>
              </w:rPr>
              <w:t>¹</w:t>
            </w:r>
          </w:p>
          <w:p w:rsidR="00CC4552" w:rsidRDefault="00CC4552" w:rsidP="0040098A">
            <w:pPr>
              <w:tabs>
                <w:tab w:val="left" w:pos="3375"/>
              </w:tabs>
              <w:spacing w:after="0" w:line="240" w:lineRule="auto"/>
              <w:jc w:val="center"/>
              <w:rPr>
                <w:rFonts w:ascii="Calibri" w:eastAsia="Calibri" w:hAnsi="Calibri" w:cs="Calibri"/>
                <w:color w:val="FF0000"/>
                <w:sz w:val="24"/>
                <w:szCs w:val="24"/>
              </w:rPr>
            </w:pPr>
          </w:p>
          <w:p w:rsidR="00CC4552" w:rsidRDefault="00CC4552" w:rsidP="00CC4552">
            <w:pPr>
              <w:tabs>
                <w:tab w:val="left" w:pos="3375"/>
              </w:tabs>
              <w:spacing w:after="0" w:line="240" w:lineRule="auto"/>
              <w:jc w:val="center"/>
              <w:rPr>
                <w:rFonts w:ascii="Calibri" w:eastAsia="Calibri" w:hAnsi="Calibri" w:cs="Calibri"/>
                <w:color w:val="FF0000"/>
                <w:sz w:val="24"/>
                <w:szCs w:val="24"/>
              </w:rPr>
            </w:pPr>
            <w:r>
              <w:rPr>
                <w:rFonts w:ascii="Calibri" w:eastAsia="Calibri" w:hAnsi="Calibri" w:cs="Times New Roman"/>
                <w:color w:val="FF0000"/>
                <w:sz w:val="24"/>
                <w:szCs w:val="24"/>
              </w:rPr>
              <w:t>5</w:t>
            </w:r>
            <w:r w:rsidRPr="0040098A">
              <w:rPr>
                <w:rFonts w:ascii="Calibri" w:eastAsia="Calibri" w:hAnsi="Calibri" w:cs="Times New Roman"/>
                <w:color w:val="FF0000"/>
                <w:sz w:val="24"/>
                <w:szCs w:val="24"/>
              </w:rPr>
              <w:t xml:space="preserve"> m</w:t>
            </w:r>
            <w:r w:rsidRPr="0040098A">
              <w:rPr>
                <w:rFonts w:ascii="Calibri" w:eastAsia="Calibri" w:hAnsi="Calibri" w:cs="Calibri"/>
                <w:color w:val="FF0000"/>
                <w:sz w:val="24"/>
                <w:szCs w:val="24"/>
              </w:rPr>
              <w:t>¹</w:t>
            </w:r>
          </w:p>
          <w:p w:rsidR="00CC4552" w:rsidRPr="0040098A" w:rsidRDefault="00CC4552" w:rsidP="0040098A">
            <w:pPr>
              <w:tabs>
                <w:tab w:val="left" w:pos="3375"/>
              </w:tabs>
              <w:spacing w:after="0" w:line="240" w:lineRule="auto"/>
              <w:jc w:val="center"/>
              <w:rPr>
                <w:rFonts w:ascii="Calibri" w:eastAsia="Calibri" w:hAnsi="Calibri" w:cs="Calibri"/>
                <w:color w:val="FF0000"/>
                <w:sz w:val="24"/>
                <w:szCs w:val="24"/>
              </w:rPr>
            </w:pPr>
          </w:p>
          <w:p w:rsidR="0040098A" w:rsidRPr="0040098A" w:rsidRDefault="0040098A" w:rsidP="00F762AF">
            <w:pPr>
              <w:tabs>
                <w:tab w:val="left" w:pos="3375"/>
              </w:tabs>
              <w:spacing w:after="0" w:line="240" w:lineRule="auto"/>
              <w:jc w:val="center"/>
              <w:rPr>
                <w:rFonts w:ascii="Calibri" w:eastAsia="Calibri" w:hAnsi="Calibri" w:cs="Times New Roman"/>
                <w:sz w:val="24"/>
                <w:szCs w:val="24"/>
              </w:rPr>
            </w:pPr>
          </w:p>
        </w:tc>
        <w:tc>
          <w:tcPr>
            <w:tcW w:w="1194" w:type="dxa"/>
          </w:tcPr>
          <w:p w:rsidR="00965CB3" w:rsidRPr="0040098A" w:rsidRDefault="000B375D" w:rsidP="00F762AF">
            <w:pPr>
              <w:tabs>
                <w:tab w:val="left" w:pos="3375"/>
              </w:tabs>
              <w:spacing w:after="0" w:line="240" w:lineRule="auto"/>
              <w:jc w:val="center"/>
              <w:rPr>
                <w:rFonts w:ascii="Calibri" w:eastAsia="Calibri" w:hAnsi="Calibri" w:cs="Times New Roman"/>
                <w:sz w:val="24"/>
                <w:szCs w:val="24"/>
              </w:rPr>
            </w:pPr>
            <w:r w:rsidRPr="0040098A">
              <w:rPr>
                <w:rFonts w:ascii="Calibri" w:eastAsia="Calibri" w:hAnsi="Calibri" w:cs="Times New Roman"/>
                <w:sz w:val="24"/>
                <w:szCs w:val="24"/>
              </w:rPr>
              <w:t>1 god.</w:t>
            </w:r>
          </w:p>
          <w:p w:rsidR="000B375D" w:rsidRPr="0040098A" w:rsidRDefault="000B375D" w:rsidP="00F762AF">
            <w:pPr>
              <w:tabs>
                <w:tab w:val="left" w:pos="3375"/>
              </w:tabs>
              <w:spacing w:after="0" w:line="240" w:lineRule="auto"/>
              <w:jc w:val="center"/>
              <w:rPr>
                <w:rFonts w:ascii="Calibri" w:eastAsia="Calibri" w:hAnsi="Calibri" w:cs="Times New Roman"/>
                <w:sz w:val="24"/>
                <w:szCs w:val="24"/>
              </w:rPr>
            </w:pPr>
            <w:r w:rsidRPr="0040098A">
              <w:rPr>
                <w:rFonts w:ascii="Calibri" w:eastAsia="Calibri" w:hAnsi="Calibri" w:cs="Times New Roman"/>
                <w:sz w:val="24"/>
                <w:szCs w:val="24"/>
              </w:rPr>
              <w:t>1 god.</w:t>
            </w:r>
          </w:p>
          <w:p w:rsidR="000B375D" w:rsidRPr="0040098A" w:rsidRDefault="000B375D" w:rsidP="00F762AF">
            <w:pPr>
              <w:tabs>
                <w:tab w:val="left" w:pos="3375"/>
              </w:tabs>
              <w:spacing w:after="0" w:line="240" w:lineRule="auto"/>
              <w:jc w:val="center"/>
              <w:rPr>
                <w:rFonts w:ascii="Calibri" w:eastAsia="Calibri" w:hAnsi="Calibri" w:cs="Times New Roman"/>
                <w:sz w:val="24"/>
                <w:szCs w:val="24"/>
              </w:rPr>
            </w:pPr>
          </w:p>
          <w:p w:rsidR="000B375D" w:rsidRPr="0040098A" w:rsidRDefault="000B375D" w:rsidP="00F762AF">
            <w:pPr>
              <w:tabs>
                <w:tab w:val="left" w:pos="3375"/>
              </w:tabs>
              <w:spacing w:after="0" w:line="240" w:lineRule="auto"/>
              <w:jc w:val="center"/>
              <w:rPr>
                <w:rFonts w:ascii="Calibri" w:eastAsia="Calibri" w:hAnsi="Calibri" w:cs="Times New Roman"/>
                <w:sz w:val="24"/>
                <w:szCs w:val="24"/>
              </w:rPr>
            </w:pPr>
            <w:r w:rsidRPr="0040098A">
              <w:rPr>
                <w:rFonts w:ascii="Calibri" w:eastAsia="Calibri" w:hAnsi="Calibri" w:cs="Times New Roman"/>
                <w:sz w:val="24"/>
                <w:szCs w:val="24"/>
              </w:rPr>
              <w:t>1 god.</w:t>
            </w:r>
          </w:p>
          <w:p w:rsidR="000B375D" w:rsidRPr="0040098A" w:rsidRDefault="000B375D" w:rsidP="00F762AF">
            <w:pPr>
              <w:tabs>
                <w:tab w:val="left" w:pos="3375"/>
              </w:tabs>
              <w:spacing w:after="0" w:line="240" w:lineRule="auto"/>
              <w:jc w:val="center"/>
              <w:rPr>
                <w:rFonts w:ascii="Calibri" w:eastAsia="Calibri" w:hAnsi="Calibri" w:cs="Times New Roman"/>
                <w:sz w:val="24"/>
                <w:szCs w:val="24"/>
              </w:rPr>
            </w:pPr>
          </w:p>
          <w:p w:rsidR="000B375D" w:rsidRPr="0040098A" w:rsidRDefault="000B375D" w:rsidP="00F762AF">
            <w:pPr>
              <w:tabs>
                <w:tab w:val="left" w:pos="3375"/>
              </w:tabs>
              <w:spacing w:after="0" w:line="240" w:lineRule="auto"/>
              <w:jc w:val="center"/>
              <w:rPr>
                <w:rFonts w:ascii="Calibri" w:eastAsia="Calibri" w:hAnsi="Calibri" w:cs="Times New Roman"/>
                <w:sz w:val="24"/>
                <w:szCs w:val="24"/>
              </w:rPr>
            </w:pPr>
            <w:r w:rsidRPr="0040098A">
              <w:rPr>
                <w:rFonts w:ascii="Calibri" w:eastAsia="Calibri" w:hAnsi="Calibri" w:cs="Times New Roman"/>
                <w:sz w:val="24"/>
                <w:szCs w:val="24"/>
              </w:rPr>
              <w:t>1 god.</w:t>
            </w:r>
          </w:p>
          <w:p w:rsidR="000B375D" w:rsidRPr="0040098A" w:rsidRDefault="000B375D" w:rsidP="00F762AF">
            <w:pPr>
              <w:tabs>
                <w:tab w:val="left" w:pos="3375"/>
              </w:tabs>
              <w:spacing w:after="0" w:line="240" w:lineRule="auto"/>
              <w:jc w:val="center"/>
              <w:rPr>
                <w:rFonts w:ascii="Calibri" w:eastAsia="Calibri" w:hAnsi="Calibri" w:cs="Times New Roman"/>
                <w:sz w:val="24"/>
                <w:szCs w:val="24"/>
              </w:rPr>
            </w:pPr>
          </w:p>
          <w:p w:rsidR="000B375D" w:rsidRPr="0040098A" w:rsidRDefault="000B375D" w:rsidP="00F762AF">
            <w:pPr>
              <w:tabs>
                <w:tab w:val="left" w:pos="3375"/>
              </w:tabs>
              <w:spacing w:after="0" w:line="240" w:lineRule="auto"/>
              <w:jc w:val="center"/>
              <w:rPr>
                <w:rFonts w:ascii="Calibri" w:eastAsia="Calibri" w:hAnsi="Calibri" w:cs="Times New Roman"/>
                <w:sz w:val="24"/>
                <w:szCs w:val="24"/>
              </w:rPr>
            </w:pPr>
            <w:r w:rsidRPr="0040098A">
              <w:rPr>
                <w:rFonts w:ascii="Calibri" w:eastAsia="Calibri" w:hAnsi="Calibri" w:cs="Times New Roman"/>
                <w:sz w:val="24"/>
                <w:szCs w:val="24"/>
              </w:rPr>
              <w:t>1 god.</w:t>
            </w:r>
          </w:p>
          <w:p w:rsidR="000B375D" w:rsidRPr="0040098A" w:rsidRDefault="000B375D" w:rsidP="00F762AF">
            <w:pPr>
              <w:tabs>
                <w:tab w:val="left" w:pos="3375"/>
              </w:tabs>
              <w:spacing w:after="0" w:line="240" w:lineRule="auto"/>
              <w:jc w:val="center"/>
              <w:rPr>
                <w:rFonts w:ascii="Calibri" w:eastAsia="Calibri" w:hAnsi="Calibri" w:cs="Times New Roman"/>
                <w:sz w:val="24"/>
                <w:szCs w:val="24"/>
              </w:rPr>
            </w:pPr>
          </w:p>
          <w:p w:rsidR="000B375D" w:rsidRPr="0040098A" w:rsidRDefault="000B375D" w:rsidP="00F762AF">
            <w:pPr>
              <w:tabs>
                <w:tab w:val="left" w:pos="3375"/>
              </w:tabs>
              <w:spacing w:after="0" w:line="240" w:lineRule="auto"/>
              <w:jc w:val="center"/>
              <w:rPr>
                <w:rFonts w:ascii="Calibri" w:eastAsia="Calibri" w:hAnsi="Calibri" w:cs="Times New Roman"/>
                <w:sz w:val="24"/>
                <w:szCs w:val="24"/>
              </w:rPr>
            </w:pPr>
            <w:r w:rsidRPr="0040098A">
              <w:rPr>
                <w:rFonts w:ascii="Calibri" w:eastAsia="Calibri" w:hAnsi="Calibri" w:cs="Times New Roman"/>
                <w:sz w:val="24"/>
                <w:szCs w:val="24"/>
              </w:rPr>
              <w:t>1 god.</w:t>
            </w:r>
          </w:p>
          <w:p w:rsidR="00C40C0C" w:rsidRPr="0040098A" w:rsidRDefault="00C40C0C" w:rsidP="00F762AF">
            <w:pPr>
              <w:tabs>
                <w:tab w:val="left" w:pos="3375"/>
              </w:tabs>
              <w:spacing w:after="0" w:line="240" w:lineRule="auto"/>
              <w:jc w:val="center"/>
              <w:rPr>
                <w:rFonts w:ascii="Calibri" w:eastAsia="Calibri" w:hAnsi="Calibri" w:cs="Times New Roman"/>
                <w:sz w:val="24"/>
                <w:szCs w:val="24"/>
              </w:rPr>
            </w:pPr>
          </w:p>
          <w:p w:rsidR="00C40C0C" w:rsidRPr="0040098A" w:rsidRDefault="00C40C0C" w:rsidP="00F762AF">
            <w:pPr>
              <w:tabs>
                <w:tab w:val="left" w:pos="3375"/>
              </w:tabs>
              <w:spacing w:after="0" w:line="240" w:lineRule="auto"/>
              <w:jc w:val="center"/>
              <w:rPr>
                <w:rFonts w:ascii="Calibri" w:eastAsia="Calibri" w:hAnsi="Calibri" w:cs="Times New Roman"/>
                <w:sz w:val="24"/>
                <w:szCs w:val="24"/>
              </w:rPr>
            </w:pPr>
            <w:r w:rsidRPr="0040098A">
              <w:rPr>
                <w:rFonts w:ascii="Calibri" w:eastAsia="Calibri" w:hAnsi="Calibri" w:cs="Times New Roman"/>
                <w:sz w:val="24"/>
                <w:szCs w:val="24"/>
              </w:rPr>
              <w:t>1 god.</w:t>
            </w:r>
          </w:p>
          <w:p w:rsidR="006C1F80" w:rsidRDefault="006C1F80" w:rsidP="00F762AF">
            <w:pPr>
              <w:tabs>
                <w:tab w:val="left" w:pos="3375"/>
              </w:tabs>
              <w:spacing w:after="0" w:line="240" w:lineRule="auto"/>
              <w:jc w:val="center"/>
              <w:rPr>
                <w:rFonts w:ascii="Calibri" w:eastAsia="Calibri" w:hAnsi="Calibri" w:cs="Times New Roman"/>
                <w:sz w:val="24"/>
                <w:szCs w:val="24"/>
              </w:rPr>
            </w:pPr>
            <w:r w:rsidRPr="0040098A">
              <w:rPr>
                <w:rFonts w:ascii="Calibri" w:eastAsia="Calibri" w:hAnsi="Calibri" w:cs="Times New Roman"/>
                <w:sz w:val="24"/>
                <w:szCs w:val="24"/>
              </w:rPr>
              <w:t>1 god.</w:t>
            </w:r>
          </w:p>
          <w:p w:rsidR="0040098A" w:rsidRDefault="0040098A" w:rsidP="00F762AF">
            <w:pPr>
              <w:tabs>
                <w:tab w:val="left" w:pos="3375"/>
              </w:tabs>
              <w:spacing w:after="0" w:line="240" w:lineRule="auto"/>
              <w:jc w:val="center"/>
              <w:rPr>
                <w:rFonts w:ascii="Calibri" w:eastAsia="Calibri" w:hAnsi="Calibri" w:cs="Times New Roman"/>
                <w:sz w:val="24"/>
                <w:szCs w:val="24"/>
              </w:rPr>
            </w:pPr>
          </w:p>
          <w:p w:rsidR="0040098A" w:rsidRDefault="0040098A" w:rsidP="00F762AF">
            <w:pPr>
              <w:tabs>
                <w:tab w:val="left" w:pos="3375"/>
              </w:tabs>
              <w:spacing w:after="0" w:line="240" w:lineRule="auto"/>
              <w:jc w:val="center"/>
              <w:rPr>
                <w:rFonts w:ascii="Calibri" w:eastAsia="Calibri" w:hAnsi="Calibri" w:cs="Times New Roman"/>
                <w:color w:val="FF0000"/>
                <w:sz w:val="24"/>
                <w:szCs w:val="24"/>
              </w:rPr>
            </w:pPr>
            <w:r w:rsidRPr="0040098A">
              <w:rPr>
                <w:rFonts w:ascii="Calibri" w:eastAsia="Calibri" w:hAnsi="Calibri" w:cs="Times New Roman"/>
                <w:color w:val="FF0000"/>
                <w:sz w:val="24"/>
                <w:szCs w:val="24"/>
              </w:rPr>
              <w:t>1 god.</w:t>
            </w:r>
          </w:p>
          <w:p w:rsidR="00CC4552" w:rsidRDefault="00CC4552" w:rsidP="00F762AF">
            <w:pPr>
              <w:tabs>
                <w:tab w:val="left" w:pos="3375"/>
              </w:tabs>
              <w:spacing w:after="0" w:line="240" w:lineRule="auto"/>
              <w:jc w:val="center"/>
              <w:rPr>
                <w:rFonts w:ascii="Calibri" w:eastAsia="Calibri" w:hAnsi="Calibri" w:cs="Times New Roman"/>
                <w:sz w:val="24"/>
                <w:szCs w:val="24"/>
              </w:rPr>
            </w:pPr>
          </w:p>
          <w:p w:rsidR="00CC4552" w:rsidRPr="0040098A" w:rsidRDefault="00CC4552" w:rsidP="00F762AF">
            <w:pPr>
              <w:tabs>
                <w:tab w:val="left" w:pos="3375"/>
              </w:tabs>
              <w:spacing w:after="0" w:line="240" w:lineRule="auto"/>
              <w:jc w:val="center"/>
              <w:rPr>
                <w:rFonts w:ascii="Calibri" w:eastAsia="Calibri" w:hAnsi="Calibri" w:cs="Times New Roman"/>
                <w:sz w:val="24"/>
                <w:szCs w:val="24"/>
              </w:rPr>
            </w:pPr>
            <w:r w:rsidRPr="0040098A">
              <w:rPr>
                <w:rFonts w:ascii="Calibri" w:eastAsia="Calibri" w:hAnsi="Calibri" w:cs="Times New Roman"/>
                <w:color w:val="FF0000"/>
                <w:sz w:val="24"/>
                <w:szCs w:val="24"/>
              </w:rPr>
              <w:t>1 god.</w:t>
            </w:r>
          </w:p>
        </w:tc>
      </w:tr>
      <w:tr w:rsidR="00965CB3" w:rsidRPr="00D91CA6" w:rsidTr="00CC4552">
        <w:tc>
          <w:tcPr>
            <w:tcW w:w="1832" w:type="dxa"/>
          </w:tcPr>
          <w:p w:rsidR="00965CB3" w:rsidRPr="00D91CA6" w:rsidRDefault="00965CB3" w:rsidP="00F762AF">
            <w:pPr>
              <w:tabs>
                <w:tab w:val="left" w:pos="3375"/>
              </w:tabs>
              <w:spacing w:after="0" w:line="276" w:lineRule="auto"/>
              <w:rPr>
                <w:rFonts w:ascii="Calibri" w:eastAsia="Calibri" w:hAnsi="Calibri" w:cs="Times New Roman"/>
                <w:b/>
                <w:bCs/>
                <w:sz w:val="24"/>
                <w:szCs w:val="24"/>
              </w:rPr>
            </w:pPr>
            <w:r w:rsidRPr="00D91CA6">
              <w:rPr>
                <w:rFonts w:ascii="Calibri" w:eastAsia="Calibri" w:hAnsi="Calibri" w:cs="Times New Roman"/>
                <w:b/>
                <w:bCs/>
                <w:sz w:val="24"/>
                <w:szCs w:val="24"/>
              </w:rPr>
              <w:t>2. Jedrilica, brodica na vesla</w:t>
            </w:r>
          </w:p>
        </w:tc>
        <w:tc>
          <w:tcPr>
            <w:tcW w:w="5239" w:type="dxa"/>
          </w:tcPr>
          <w:p w:rsidR="00965CB3" w:rsidRPr="00D91CA6" w:rsidRDefault="00965CB3" w:rsidP="003A6E63">
            <w:pPr>
              <w:tabs>
                <w:tab w:val="left" w:pos="3375"/>
              </w:tabs>
              <w:spacing w:after="0" w:line="240" w:lineRule="auto"/>
              <w:jc w:val="both"/>
              <w:rPr>
                <w:rFonts w:ascii="Calibri" w:eastAsia="Calibri" w:hAnsi="Calibri" w:cs="Times New Roman"/>
                <w:sz w:val="24"/>
                <w:szCs w:val="24"/>
              </w:rPr>
            </w:pPr>
            <w:r>
              <w:rPr>
                <w:rFonts w:ascii="Calibri" w:eastAsia="Calibri" w:hAnsi="Calibri" w:cs="Times New Roman"/>
                <w:sz w:val="24"/>
                <w:szCs w:val="24"/>
              </w:rPr>
              <w:t>/</w:t>
            </w:r>
          </w:p>
        </w:tc>
        <w:tc>
          <w:tcPr>
            <w:tcW w:w="1364" w:type="dxa"/>
          </w:tcPr>
          <w:p w:rsidR="00965CB3" w:rsidRPr="00D91CA6" w:rsidRDefault="00965CB3" w:rsidP="00F762AF">
            <w:pPr>
              <w:tabs>
                <w:tab w:val="left" w:pos="3375"/>
              </w:tabs>
              <w:spacing w:after="0" w:line="240" w:lineRule="auto"/>
              <w:jc w:val="center"/>
              <w:rPr>
                <w:rFonts w:ascii="Calibri" w:eastAsia="Calibri" w:hAnsi="Calibri" w:cs="Times New Roman"/>
                <w:sz w:val="24"/>
                <w:szCs w:val="24"/>
              </w:rPr>
            </w:pPr>
          </w:p>
        </w:tc>
        <w:tc>
          <w:tcPr>
            <w:tcW w:w="1194" w:type="dxa"/>
          </w:tcPr>
          <w:p w:rsidR="00965CB3" w:rsidRPr="00D91CA6" w:rsidRDefault="00965CB3" w:rsidP="00F762AF">
            <w:pPr>
              <w:tabs>
                <w:tab w:val="left" w:pos="3375"/>
              </w:tabs>
              <w:spacing w:after="0" w:line="240" w:lineRule="auto"/>
              <w:jc w:val="center"/>
              <w:rPr>
                <w:rFonts w:ascii="Calibri" w:eastAsia="Calibri" w:hAnsi="Calibri" w:cs="Times New Roman"/>
                <w:sz w:val="24"/>
                <w:szCs w:val="24"/>
              </w:rPr>
            </w:pPr>
          </w:p>
        </w:tc>
      </w:tr>
      <w:tr w:rsidR="00965CB3" w:rsidRPr="00D91CA6" w:rsidTr="00CC4552">
        <w:tc>
          <w:tcPr>
            <w:tcW w:w="1832" w:type="dxa"/>
          </w:tcPr>
          <w:p w:rsidR="00965CB3" w:rsidRPr="00D91CA6" w:rsidRDefault="00965CB3" w:rsidP="00F762AF">
            <w:pPr>
              <w:tabs>
                <w:tab w:val="left" w:pos="3375"/>
              </w:tabs>
              <w:spacing w:after="0" w:line="276" w:lineRule="auto"/>
              <w:rPr>
                <w:rFonts w:ascii="Calibri" w:eastAsia="Calibri" w:hAnsi="Calibri" w:cs="Times New Roman"/>
                <w:b/>
                <w:bCs/>
                <w:sz w:val="24"/>
                <w:szCs w:val="24"/>
              </w:rPr>
            </w:pPr>
            <w:r w:rsidRPr="00D91CA6">
              <w:rPr>
                <w:rFonts w:ascii="Calibri" w:eastAsia="Calibri" w:hAnsi="Calibri" w:cs="Times New Roman"/>
                <w:b/>
                <w:bCs/>
                <w:sz w:val="24"/>
                <w:szCs w:val="24"/>
              </w:rPr>
              <w:lastRenderedPageBreak/>
              <w:t>3. Skuter</w:t>
            </w:r>
            <w:r w:rsidRPr="00D91CA6">
              <w:rPr>
                <w:rFonts w:ascii="Calibri" w:eastAsia="Calibri" w:hAnsi="Calibri" w:cs="Times New Roman"/>
                <w:b/>
                <w:bCs/>
                <w:sz w:val="24"/>
                <w:szCs w:val="24"/>
                <w:vertAlign w:val="superscript"/>
              </w:rPr>
              <w:footnoteReference w:id="3"/>
            </w:r>
          </w:p>
        </w:tc>
        <w:tc>
          <w:tcPr>
            <w:tcW w:w="5239" w:type="dxa"/>
          </w:tcPr>
          <w:p w:rsidR="00965CB3" w:rsidRPr="00D91CA6" w:rsidRDefault="00965CB3" w:rsidP="00F762AF">
            <w:pPr>
              <w:tabs>
                <w:tab w:val="left" w:pos="3375"/>
              </w:tabs>
              <w:spacing w:after="0" w:line="240" w:lineRule="auto"/>
              <w:jc w:val="both"/>
              <w:rPr>
                <w:rFonts w:ascii="Calibri" w:eastAsia="Calibri" w:hAnsi="Calibri" w:cs="Times New Roman"/>
                <w:sz w:val="24"/>
                <w:szCs w:val="24"/>
              </w:rPr>
            </w:pPr>
            <w:r w:rsidRPr="00D91CA6">
              <w:rPr>
                <w:rFonts w:ascii="Calibri" w:eastAsia="Calibri" w:hAnsi="Calibri" w:cs="Times New Roman"/>
                <w:sz w:val="24"/>
                <w:szCs w:val="24"/>
              </w:rPr>
              <w:t xml:space="preserve">1. Marina, </w:t>
            </w:r>
            <w:proofErr w:type="spellStart"/>
            <w:r w:rsidRPr="00D91CA6">
              <w:rPr>
                <w:rFonts w:ascii="Calibri" w:eastAsia="Calibri" w:hAnsi="Calibri" w:cs="Times New Roman"/>
                <w:sz w:val="24"/>
                <w:szCs w:val="24"/>
              </w:rPr>
              <w:t>Prališće</w:t>
            </w:r>
            <w:proofErr w:type="spellEnd"/>
            <w:r w:rsidRPr="00D91CA6">
              <w:rPr>
                <w:rFonts w:ascii="Calibri" w:eastAsia="Calibri" w:hAnsi="Calibri" w:cs="Times New Roman"/>
                <w:sz w:val="24"/>
                <w:szCs w:val="24"/>
              </w:rPr>
              <w:t>-</w:t>
            </w:r>
            <w:r>
              <w:rPr>
                <w:rFonts w:ascii="Calibri" w:eastAsia="Calibri" w:hAnsi="Calibri" w:cs="Times New Roman"/>
                <w:sz w:val="24"/>
                <w:szCs w:val="24"/>
              </w:rPr>
              <w:t xml:space="preserve"> vanjski </w:t>
            </w:r>
            <w:r w:rsidRPr="00D91CA6">
              <w:rPr>
                <w:rFonts w:ascii="Calibri" w:eastAsia="Calibri" w:hAnsi="Calibri" w:cs="Times New Roman"/>
                <w:sz w:val="24"/>
                <w:szCs w:val="24"/>
              </w:rPr>
              <w:t xml:space="preserve">lukobran, </w:t>
            </w:r>
            <w:r>
              <w:rPr>
                <w:rFonts w:ascii="Calibri" w:eastAsia="Calibri" w:hAnsi="Calibri" w:cs="Times New Roman"/>
                <w:sz w:val="24"/>
                <w:szCs w:val="24"/>
              </w:rPr>
              <w:t>zapad</w:t>
            </w:r>
          </w:p>
          <w:p w:rsidR="00965CB3" w:rsidRPr="00D91CA6" w:rsidRDefault="00965CB3" w:rsidP="00E039D8">
            <w:pPr>
              <w:tabs>
                <w:tab w:val="left" w:pos="3375"/>
              </w:tabs>
              <w:spacing w:after="0" w:line="240" w:lineRule="auto"/>
              <w:ind w:left="195" w:hanging="195"/>
              <w:jc w:val="both"/>
              <w:rPr>
                <w:rFonts w:ascii="Calibri" w:eastAsia="Calibri" w:hAnsi="Calibri" w:cs="Times New Roman"/>
                <w:sz w:val="24"/>
                <w:szCs w:val="24"/>
              </w:rPr>
            </w:pPr>
            <w:r w:rsidRPr="00D91CA6">
              <w:rPr>
                <w:rFonts w:ascii="Calibri" w:eastAsia="Calibri" w:hAnsi="Calibri" w:cs="Times New Roman"/>
                <w:sz w:val="24"/>
                <w:szCs w:val="24"/>
              </w:rPr>
              <w:t>2. Marina, plaža, vrh lukobrana, istok</w:t>
            </w:r>
            <w:r>
              <w:rPr>
                <w:rFonts w:ascii="Calibri" w:eastAsia="Calibri" w:hAnsi="Calibri" w:cs="Times New Roman"/>
                <w:sz w:val="24"/>
                <w:szCs w:val="24"/>
              </w:rPr>
              <w:t xml:space="preserve">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15989 k.o. Marina)</w:t>
            </w:r>
          </w:p>
          <w:p w:rsidR="00965CB3" w:rsidRPr="00D91CA6" w:rsidRDefault="00965CB3" w:rsidP="00F762AF">
            <w:pPr>
              <w:tabs>
                <w:tab w:val="left" w:pos="3375"/>
              </w:tabs>
              <w:spacing w:after="0" w:line="240" w:lineRule="auto"/>
              <w:jc w:val="both"/>
              <w:rPr>
                <w:rFonts w:ascii="Calibri" w:eastAsia="Calibri" w:hAnsi="Calibri" w:cs="Times New Roman"/>
                <w:sz w:val="24"/>
                <w:szCs w:val="24"/>
              </w:rPr>
            </w:pPr>
            <w:r w:rsidRPr="00D91CA6">
              <w:rPr>
                <w:rFonts w:ascii="Calibri" w:eastAsia="Calibri" w:hAnsi="Calibri" w:cs="Times New Roman"/>
                <w:sz w:val="24"/>
                <w:szCs w:val="24"/>
              </w:rPr>
              <w:t xml:space="preserve">3. Poljica, Obala, ispred kućnog broja 91, vrh   </w:t>
            </w:r>
          </w:p>
          <w:p w:rsidR="00965CB3" w:rsidRPr="00D91CA6" w:rsidRDefault="00965CB3" w:rsidP="00F762AF">
            <w:pPr>
              <w:tabs>
                <w:tab w:val="left" w:pos="3375"/>
              </w:tabs>
              <w:spacing w:after="0" w:line="240" w:lineRule="auto"/>
              <w:jc w:val="both"/>
              <w:rPr>
                <w:rFonts w:ascii="Calibri" w:eastAsia="Calibri" w:hAnsi="Calibri" w:cs="Times New Roman"/>
                <w:sz w:val="24"/>
                <w:szCs w:val="24"/>
              </w:rPr>
            </w:pPr>
            <w:r w:rsidRPr="00D91CA6">
              <w:rPr>
                <w:rFonts w:ascii="Calibri" w:eastAsia="Calibri" w:hAnsi="Calibri" w:cs="Times New Roman"/>
                <w:sz w:val="24"/>
                <w:szCs w:val="24"/>
              </w:rPr>
              <w:t xml:space="preserve">     Muleta</w:t>
            </w:r>
            <w:r>
              <w:rPr>
                <w:rFonts w:ascii="Calibri" w:eastAsia="Calibri" w:hAnsi="Calibri" w:cs="Times New Roman"/>
                <w:sz w:val="24"/>
                <w:szCs w:val="24"/>
              </w:rPr>
              <w:t xml:space="preserve"> </w:t>
            </w:r>
          </w:p>
          <w:p w:rsidR="00965CB3" w:rsidRDefault="00965CB3" w:rsidP="00F762AF">
            <w:pPr>
              <w:tabs>
                <w:tab w:val="left" w:pos="3375"/>
              </w:tabs>
              <w:spacing w:after="0" w:line="240" w:lineRule="auto"/>
              <w:jc w:val="both"/>
              <w:rPr>
                <w:rFonts w:ascii="Calibri" w:eastAsia="Calibri" w:hAnsi="Calibri" w:cs="Times New Roman"/>
                <w:sz w:val="24"/>
                <w:szCs w:val="24"/>
              </w:rPr>
            </w:pPr>
            <w:r w:rsidRPr="00D91CA6">
              <w:rPr>
                <w:rFonts w:ascii="Calibri" w:eastAsia="Calibri" w:hAnsi="Calibri" w:cs="Times New Roman"/>
                <w:sz w:val="24"/>
                <w:szCs w:val="24"/>
              </w:rPr>
              <w:t xml:space="preserve">4. </w:t>
            </w:r>
            <w:proofErr w:type="spellStart"/>
            <w:r w:rsidRPr="00D91CA6">
              <w:rPr>
                <w:rFonts w:ascii="Calibri" w:eastAsia="Calibri" w:hAnsi="Calibri" w:cs="Times New Roman"/>
                <w:sz w:val="24"/>
                <w:szCs w:val="24"/>
              </w:rPr>
              <w:t>Sevid</w:t>
            </w:r>
            <w:proofErr w:type="spellEnd"/>
            <w:r w:rsidRPr="00D91CA6">
              <w:rPr>
                <w:rFonts w:ascii="Calibri" w:eastAsia="Calibri" w:hAnsi="Calibri" w:cs="Times New Roman"/>
                <w:sz w:val="24"/>
                <w:szCs w:val="24"/>
              </w:rPr>
              <w:t xml:space="preserve"> na moru, Oštrica Mala, ispred kućnog </w:t>
            </w:r>
          </w:p>
          <w:p w:rsidR="00965CB3" w:rsidRPr="00D91CA6" w:rsidRDefault="00965CB3" w:rsidP="00F762AF">
            <w:pPr>
              <w:tabs>
                <w:tab w:val="left" w:pos="3375"/>
              </w:tabs>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    </w:t>
            </w:r>
            <w:r w:rsidRPr="00D91CA6">
              <w:rPr>
                <w:rFonts w:ascii="Calibri" w:eastAsia="Calibri" w:hAnsi="Calibri" w:cs="Times New Roman"/>
                <w:sz w:val="24"/>
                <w:szCs w:val="24"/>
              </w:rPr>
              <w:t>broja 1</w:t>
            </w:r>
            <w:r>
              <w:rPr>
                <w:rFonts w:ascii="Calibri" w:eastAsia="Calibri" w:hAnsi="Calibri" w:cs="Times New Roman"/>
                <w:sz w:val="24"/>
                <w:szCs w:val="24"/>
              </w:rPr>
              <w:t>,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20231/2 k.o. Vinišće)</w:t>
            </w:r>
          </w:p>
          <w:p w:rsidR="00965CB3" w:rsidRPr="00486453" w:rsidRDefault="00965CB3" w:rsidP="00486453">
            <w:pPr>
              <w:tabs>
                <w:tab w:val="left" w:pos="3375"/>
              </w:tabs>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5. </w:t>
            </w:r>
            <w:proofErr w:type="spellStart"/>
            <w:r w:rsidRPr="00486453">
              <w:rPr>
                <w:rFonts w:ascii="Calibri" w:eastAsia="Calibri" w:hAnsi="Calibri" w:cs="Times New Roman"/>
                <w:sz w:val="24"/>
                <w:szCs w:val="24"/>
              </w:rPr>
              <w:t>Vrsine</w:t>
            </w:r>
            <w:proofErr w:type="spellEnd"/>
            <w:r w:rsidRPr="00486453">
              <w:rPr>
                <w:rFonts w:ascii="Calibri" w:eastAsia="Calibri" w:hAnsi="Calibri" w:cs="Times New Roman"/>
                <w:sz w:val="24"/>
                <w:szCs w:val="24"/>
              </w:rPr>
              <w:t xml:space="preserve">, plaža </w:t>
            </w:r>
            <w:proofErr w:type="spellStart"/>
            <w:r w:rsidRPr="00486453">
              <w:rPr>
                <w:rFonts w:ascii="Calibri" w:eastAsia="Calibri" w:hAnsi="Calibri" w:cs="Times New Roman"/>
                <w:sz w:val="24"/>
                <w:szCs w:val="24"/>
              </w:rPr>
              <w:t>Vučevica</w:t>
            </w:r>
            <w:proofErr w:type="spellEnd"/>
            <w:r>
              <w:rPr>
                <w:rFonts w:ascii="Calibri" w:eastAsia="Calibri" w:hAnsi="Calibri" w:cs="Times New Roman"/>
                <w:sz w:val="24"/>
                <w:szCs w:val="24"/>
              </w:rPr>
              <w:t xml:space="preserve">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15789 k.o. Marina)</w:t>
            </w:r>
          </w:p>
          <w:p w:rsidR="00965CB3" w:rsidRPr="00814603" w:rsidRDefault="00965CB3" w:rsidP="00584A3A">
            <w:pPr>
              <w:pStyle w:val="Odlomakpopisa"/>
              <w:numPr>
                <w:ilvl w:val="0"/>
                <w:numId w:val="5"/>
              </w:numPr>
              <w:tabs>
                <w:tab w:val="left" w:pos="3375"/>
              </w:tabs>
              <w:spacing w:after="0" w:line="240" w:lineRule="auto"/>
              <w:jc w:val="both"/>
              <w:rPr>
                <w:rFonts w:ascii="Calibri" w:eastAsia="Calibri" w:hAnsi="Calibri" w:cs="Times New Roman"/>
                <w:color w:val="000000" w:themeColor="text1"/>
                <w:sz w:val="24"/>
                <w:szCs w:val="24"/>
              </w:rPr>
            </w:pPr>
            <w:proofErr w:type="spellStart"/>
            <w:r w:rsidRPr="00814603">
              <w:rPr>
                <w:rFonts w:ascii="Calibri" w:eastAsia="Calibri" w:hAnsi="Calibri" w:cs="Times New Roman"/>
                <w:color w:val="000000" w:themeColor="text1"/>
                <w:sz w:val="24"/>
                <w:szCs w:val="24"/>
              </w:rPr>
              <w:t>Sevid</w:t>
            </w:r>
            <w:proofErr w:type="spellEnd"/>
            <w:r w:rsidRPr="00814603">
              <w:rPr>
                <w:rFonts w:ascii="Calibri" w:eastAsia="Calibri" w:hAnsi="Calibri" w:cs="Times New Roman"/>
                <w:color w:val="000000" w:themeColor="text1"/>
                <w:sz w:val="24"/>
                <w:szCs w:val="24"/>
              </w:rPr>
              <w:t xml:space="preserve"> na Moru, ispred kućnog broja Miline Gornje 69, (</w:t>
            </w:r>
            <w:proofErr w:type="spellStart"/>
            <w:r w:rsidRPr="00814603">
              <w:rPr>
                <w:rFonts w:ascii="Calibri" w:eastAsia="Calibri" w:hAnsi="Calibri" w:cs="Times New Roman"/>
                <w:color w:val="000000" w:themeColor="text1"/>
                <w:sz w:val="24"/>
                <w:szCs w:val="24"/>
              </w:rPr>
              <w:t>k.č.z</w:t>
            </w:r>
            <w:proofErr w:type="spellEnd"/>
            <w:r w:rsidRPr="00814603">
              <w:rPr>
                <w:rFonts w:ascii="Calibri" w:eastAsia="Calibri" w:hAnsi="Calibri" w:cs="Times New Roman"/>
                <w:color w:val="000000" w:themeColor="text1"/>
                <w:sz w:val="24"/>
                <w:szCs w:val="24"/>
              </w:rPr>
              <w:t>. 19849/1 k.o. Vinišće)</w:t>
            </w:r>
          </w:p>
          <w:p w:rsidR="00A86CD5" w:rsidRPr="00584A3A" w:rsidRDefault="00A86CD5" w:rsidP="00584A3A">
            <w:pPr>
              <w:pStyle w:val="Odlomakpopisa"/>
              <w:numPr>
                <w:ilvl w:val="0"/>
                <w:numId w:val="5"/>
              </w:numPr>
              <w:tabs>
                <w:tab w:val="left" w:pos="3375"/>
              </w:tabs>
              <w:spacing w:after="0" w:line="240" w:lineRule="auto"/>
              <w:jc w:val="both"/>
              <w:rPr>
                <w:rFonts w:ascii="Calibri" w:eastAsia="Calibri" w:hAnsi="Calibri" w:cs="Times New Roman"/>
                <w:sz w:val="24"/>
                <w:szCs w:val="24"/>
              </w:rPr>
            </w:pPr>
            <w:proofErr w:type="spellStart"/>
            <w:r w:rsidRPr="00814603">
              <w:rPr>
                <w:rFonts w:ascii="Calibri" w:eastAsia="Calibri" w:hAnsi="Calibri" w:cs="Times New Roman"/>
                <w:color w:val="000000" w:themeColor="text1"/>
                <w:sz w:val="24"/>
                <w:szCs w:val="24"/>
              </w:rPr>
              <w:t>Sevid</w:t>
            </w:r>
            <w:proofErr w:type="spellEnd"/>
            <w:r w:rsidRPr="00814603">
              <w:rPr>
                <w:rFonts w:ascii="Calibri" w:eastAsia="Calibri" w:hAnsi="Calibri" w:cs="Times New Roman"/>
                <w:color w:val="000000" w:themeColor="text1"/>
                <w:sz w:val="24"/>
                <w:szCs w:val="24"/>
              </w:rPr>
              <w:t xml:space="preserve"> na Moru, ispred kućnog broja Miline Gornje 81, (</w:t>
            </w:r>
            <w:proofErr w:type="spellStart"/>
            <w:r w:rsidRPr="00814603">
              <w:rPr>
                <w:rFonts w:ascii="Calibri" w:eastAsia="Calibri" w:hAnsi="Calibri" w:cs="Times New Roman"/>
                <w:color w:val="000000" w:themeColor="text1"/>
                <w:sz w:val="24"/>
                <w:szCs w:val="24"/>
              </w:rPr>
              <w:t>k.č.z</w:t>
            </w:r>
            <w:proofErr w:type="spellEnd"/>
            <w:r w:rsidRPr="00814603">
              <w:rPr>
                <w:rFonts w:ascii="Calibri" w:eastAsia="Calibri" w:hAnsi="Calibri" w:cs="Times New Roman"/>
                <w:color w:val="000000" w:themeColor="text1"/>
                <w:sz w:val="24"/>
                <w:szCs w:val="24"/>
              </w:rPr>
              <w:t>. 19849/1 k.o. Vinišće)</w:t>
            </w:r>
          </w:p>
        </w:tc>
        <w:tc>
          <w:tcPr>
            <w:tcW w:w="1364" w:type="dxa"/>
          </w:tcPr>
          <w:p w:rsidR="00965CB3" w:rsidRPr="00814603" w:rsidRDefault="00965CB3" w:rsidP="00F762AF">
            <w:pPr>
              <w:tabs>
                <w:tab w:val="left" w:pos="3375"/>
              </w:tabs>
              <w:spacing w:after="0" w:line="240" w:lineRule="auto"/>
              <w:jc w:val="center"/>
              <w:rPr>
                <w:rFonts w:ascii="Calibri" w:eastAsia="Calibri" w:hAnsi="Calibri" w:cs="Times New Roman"/>
                <w:color w:val="000000" w:themeColor="text1"/>
                <w:sz w:val="24"/>
                <w:szCs w:val="24"/>
              </w:rPr>
            </w:pPr>
            <w:r w:rsidRPr="00814603">
              <w:rPr>
                <w:rFonts w:ascii="Calibri" w:eastAsia="Calibri" w:hAnsi="Calibri" w:cs="Times New Roman"/>
                <w:color w:val="000000" w:themeColor="text1"/>
                <w:sz w:val="24"/>
                <w:szCs w:val="24"/>
              </w:rPr>
              <w:t>2 kom</w:t>
            </w:r>
          </w:p>
          <w:p w:rsidR="00965CB3" w:rsidRPr="00814603" w:rsidRDefault="00013970" w:rsidP="00013970">
            <w:pPr>
              <w:tabs>
                <w:tab w:val="left" w:pos="3375"/>
              </w:tabs>
              <w:spacing w:after="0" w:line="240" w:lineRule="auto"/>
              <w:rPr>
                <w:rFonts w:ascii="Calibri" w:eastAsia="Calibri" w:hAnsi="Calibri" w:cs="Times New Roman"/>
                <w:color w:val="000000" w:themeColor="text1"/>
                <w:sz w:val="24"/>
                <w:szCs w:val="24"/>
              </w:rPr>
            </w:pPr>
            <w:r>
              <w:rPr>
                <w:rFonts w:ascii="Calibri" w:eastAsia="Calibri" w:hAnsi="Calibri" w:cs="Times New Roman"/>
                <w:color w:val="000000" w:themeColor="text1"/>
                <w:sz w:val="24"/>
                <w:szCs w:val="24"/>
              </w:rPr>
              <w:t xml:space="preserve">     </w:t>
            </w:r>
            <w:r w:rsidR="00965CB3" w:rsidRPr="00814603">
              <w:rPr>
                <w:rFonts w:ascii="Calibri" w:eastAsia="Calibri" w:hAnsi="Calibri" w:cs="Times New Roman"/>
                <w:color w:val="000000" w:themeColor="text1"/>
                <w:sz w:val="24"/>
                <w:szCs w:val="24"/>
              </w:rPr>
              <w:t>2 kom</w:t>
            </w:r>
          </w:p>
          <w:p w:rsidR="00965CB3" w:rsidRPr="00814603" w:rsidRDefault="00965CB3" w:rsidP="00F762AF">
            <w:pPr>
              <w:tabs>
                <w:tab w:val="left" w:pos="3375"/>
              </w:tabs>
              <w:spacing w:after="0" w:line="240" w:lineRule="auto"/>
              <w:jc w:val="center"/>
              <w:rPr>
                <w:rFonts w:ascii="Calibri" w:eastAsia="Calibri" w:hAnsi="Calibri" w:cs="Times New Roman"/>
                <w:color w:val="000000" w:themeColor="text1"/>
                <w:sz w:val="24"/>
                <w:szCs w:val="24"/>
              </w:rPr>
            </w:pPr>
          </w:p>
          <w:p w:rsidR="00965CB3" w:rsidRPr="00814603" w:rsidRDefault="00965CB3" w:rsidP="00F762AF">
            <w:pPr>
              <w:tabs>
                <w:tab w:val="left" w:pos="3375"/>
              </w:tabs>
              <w:spacing w:after="0" w:line="240" w:lineRule="auto"/>
              <w:rPr>
                <w:rFonts w:ascii="Calibri" w:eastAsia="Calibri" w:hAnsi="Calibri" w:cs="Times New Roman"/>
                <w:color w:val="000000" w:themeColor="text1"/>
                <w:sz w:val="24"/>
                <w:szCs w:val="24"/>
              </w:rPr>
            </w:pPr>
            <w:r w:rsidRPr="00814603">
              <w:rPr>
                <w:rFonts w:ascii="Calibri" w:eastAsia="Calibri" w:hAnsi="Calibri" w:cs="Times New Roman"/>
                <w:color w:val="000000" w:themeColor="text1"/>
                <w:sz w:val="24"/>
                <w:szCs w:val="24"/>
              </w:rPr>
              <w:t xml:space="preserve">     1 kom</w:t>
            </w:r>
          </w:p>
          <w:p w:rsidR="00965CB3" w:rsidRPr="00814603" w:rsidRDefault="00965CB3" w:rsidP="00F762AF">
            <w:pPr>
              <w:tabs>
                <w:tab w:val="left" w:pos="3375"/>
              </w:tabs>
              <w:spacing w:after="0" w:line="240" w:lineRule="auto"/>
              <w:jc w:val="center"/>
              <w:rPr>
                <w:rFonts w:ascii="Calibri" w:eastAsia="Calibri" w:hAnsi="Calibri" w:cs="Times New Roman"/>
                <w:color w:val="000000" w:themeColor="text1"/>
                <w:sz w:val="24"/>
                <w:szCs w:val="24"/>
              </w:rPr>
            </w:pPr>
          </w:p>
          <w:p w:rsidR="00965CB3" w:rsidRPr="00814603" w:rsidRDefault="00965CB3" w:rsidP="00F762AF">
            <w:pPr>
              <w:tabs>
                <w:tab w:val="left" w:pos="3375"/>
              </w:tabs>
              <w:spacing w:after="0" w:line="240" w:lineRule="auto"/>
              <w:jc w:val="center"/>
              <w:rPr>
                <w:rFonts w:ascii="Calibri" w:eastAsia="Calibri" w:hAnsi="Calibri" w:cs="Times New Roman"/>
                <w:color w:val="000000" w:themeColor="text1"/>
                <w:sz w:val="24"/>
                <w:szCs w:val="24"/>
              </w:rPr>
            </w:pPr>
            <w:r w:rsidRPr="00814603">
              <w:rPr>
                <w:rFonts w:ascii="Calibri" w:eastAsia="Calibri" w:hAnsi="Calibri" w:cs="Times New Roman"/>
                <w:color w:val="000000" w:themeColor="text1"/>
                <w:sz w:val="24"/>
                <w:szCs w:val="24"/>
              </w:rPr>
              <w:t>1 kom</w:t>
            </w:r>
          </w:p>
          <w:p w:rsidR="00965CB3" w:rsidRPr="00814603" w:rsidRDefault="00965CB3" w:rsidP="00F762AF">
            <w:pPr>
              <w:tabs>
                <w:tab w:val="left" w:pos="3375"/>
              </w:tabs>
              <w:spacing w:after="0" w:line="240" w:lineRule="auto"/>
              <w:jc w:val="center"/>
              <w:rPr>
                <w:rFonts w:ascii="Calibri" w:eastAsia="Calibri" w:hAnsi="Calibri" w:cs="Times New Roman"/>
                <w:color w:val="000000" w:themeColor="text1"/>
                <w:sz w:val="24"/>
                <w:szCs w:val="24"/>
              </w:rPr>
            </w:pPr>
          </w:p>
          <w:p w:rsidR="00965CB3" w:rsidRPr="00814603" w:rsidRDefault="0098024A" w:rsidP="00013970">
            <w:pPr>
              <w:tabs>
                <w:tab w:val="left" w:pos="3375"/>
              </w:tabs>
              <w:spacing w:after="0" w:line="240" w:lineRule="auto"/>
              <w:jc w:val="center"/>
              <w:rPr>
                <w:rFonts w:ascii="Calibri" w:eastAsia="Calibri" w:hAnsi="Calibri" w:cs="Times New Roman"/>
                <w:color w:val="000000" w:themeColor="text1"/>
                <w:sz w:val="24"/>
                <w:szCs w:val="24"/>
              </w:rPr>
            </w:pPr>
            <w:r w:rsidRPr="00814603">
              <w:rPr>
                <w:rFonts w:ascii="Calibri" w:eastAsia="Calibri" w:hAnsi="Calibri" w:cs="Times New Roman"/>
                <w:color w:val="000000" w:themeColor="text1"/>
                <w:sz w:val="24"/>
                <w:szCs w:val="24"/>
              </w:rPr>
              <w:t>2</w:t>
            </w:r>
            <w:r w:rsidR="00965CB3" w:rsidRPr="00814603">
              <w:rPr>
                <w:rFonts w:ascii="Calibri" w:eastAsia="Calibri" w:hAnsi="Calibri" w:cs="Times New Roman"/>
                <w:color w:val="000000" w:themeColor="text1"/>
                <w:sz w:val="24"/>
                <w:szCs w:val="24"/>
              </w:rPr>
              <w:t xml:space="preserve"> kom</w:t>
            </w:r>
          </w:p>
          <w:p w:rsidR="00965CB3" w:rsidRPr="00814603" w:rsidRDefault="00965CB3" w:rsidP="0034646C">
            <w:pPr>
              <w:tabs>
                <w:tab w:val="left" w:pos="3375"/>
              </w:tabs>
              <w:spacing w:after="0" w:line="240" w:lineRule="auto"/>
              <w:rPr>
                <w:rFonts w:ascii="Calibri" w:eastAsia="Calibri" w:hAnsi="Calibri" w:cs="Times New Roman"/>
                <w:color w:val="000000" w:themeColor="text1"/>
                <w:sz w:val="24"/>
                <w:szCs w:val="24"/>
              </w:rPr>
            </w:pPr>
            <w:r w:rsidRPr="00814603">
              <w:rPr>
                <w:rFonts w:ascii="Calibri" w:eastAsia="Calibri" w:hAnsi="Calibri" w:cs="Times New Roman"/>
                <w:color w:val="000000" w:themeColor="text1"/>
                <w:sz w:val="24"/>
                <w:szCs w:val="24"/>
              </w:rPr>
              <w:t xml:space="preserve">     </w:t>
            </w:r>
            <w:r w:rsidR="0007667B">
              <w:rPr>
                <w:rFonts w:ascii="Calibri" w:eastAsia="Calibri" w:hAnsi="Calibri" w:cs="Times New Roman"/>
                <w:color w:val="000000" w:themeColor="text1"/>
                <w:sz w:val="24"/>
                <w:szCs w:val="24"/>
              </w:rPr>
              <w:t>2</w:t>
            </w:r>
            <w:r w:rsidRPr="00814603">
              <w:rPr>
                <w:rFonts w:ascii="Calibri" w:eastAsia="Calibri" w:hAnsi="Calibri" w:cs="Times New Roman"/>
                <w:color w:val="000000" w:themeColor="text1"/>
                <w:sz w:val="24"/>
                <w:szCs w:val="24"/>
              </w:rPr>
              <w:t xml:space="preserve"> kom</w:t>
            </w:r>
          </w:p>
          <w:p w:rsidR="00A86CD5" w:rsidRPr="00814603" w:rsidRDefault="00A86CD5" w:rsidP="0034646C">
            <w:pPr>
              <w:tabs>
                <w:tab w:val="left" w:pos="3375"/>
              </w:tabs>
              <w:spacing w:after="0" w:line="240" w:lineRule="auto"/>
              <w:rPr>
                <w:rFonts w:ascii="Calibri" w:eastAsia="Calibri" w:hAnsi="Calibri" w:cs="Times New Roman"/>
                <w:color w:val="000000" w:themeColor="text1"/>
                <w:sz w:val="24"/>
                <w:szCs w:val="24"/>
              </w:rPr>
            </w:pPr>
          </w:p>
          <w:p w:rsidR="00A86CD5" w:rsidRPr="00814603" w:rsidRDefault="00A86CD5" w:rsidP="00A86CD5">
            <w:pPr>
              <w:tabs>
                <w:tab w:val="left" w:pos="3375"/>
              </w:tabs>
              <w:spacing w:after="0" w:line="240" w:lineRule="auto"/>
              <w:jc w:val="center"/>
              <w:rPr>
                <w:rFonts w:ascii="Calibri" w:eastAsia="Calibri" w:hAnsi="Calibri" w:cs="Times New Roman"/>
                <w:color w:val="000000" w:themeColor="text1"/>
                <w:sz w:val="24"/>
                <w:szCs w:val="24"/>
              </w:rPr>
            </w:pPr>
            <w:r w:rsidRPr="00814603">
              <w:rPr>
                <w:rFonts w:ascii="Calibri" w:eastAsia="Calibri" w:hAnsi="Calibri" w:cs="Times New Roman"/>
                <w:color w:val="000000" w:themeColor="text1"/>
                <w:sz w:val="24"/>
                <w:szCs w:val="24"/>
              </w:rPr>
              <w:t>1 kom</w:t>
            </w:r>
          </w:p>
        </w:tc>
        <w:tc>
          <w:tcPr>
            <w:tcW w:w="1194" w:type="dxa"/>
          </w:tcPr>
          <w:p w:rsidR="00965CB3" w:rsidRPr="00814603" w:rsidRDefault="000B375D" w:rsidP="00F762AF">
            <w:pPr>
              <w:tabs>
                <w:tab w:val="left" w:pos="3375"/>
              </w:tabs>
              <w:spacing w:after="0" w:line="240" w:lineRule="auto"/>
              <w:jc w:val="center"/>
              <w:rPr>
                <w:rFonts w:ascii="Calibri" w:eastAsia="Calibri" w:hAnsi="Calibri" w:cs="Times New Roman"/>
                <w:color w:val="000000" w:themeColor="text1"/>
                <w:sz w:val="24"/>
                <w:szCs w:val="24"/>
              </w:rPr>
            </w:pPr>
            <w:r w:rsidRPr="00814603">
              <w:rPr>
                <w:rFonts w:ascii="Calibri" w:eastAsia="Calibri" w:hAnsi="Calibri" w:cs="Times New Roman"/>
                <w:color w:val="000000" w:themeColor="text1"/>
                <w:sz w:val="24"/>
                <w:szCs w:val="24"/>
              </w:rPr>
              <w:t>1 god.</w:t>
            </w:r>
          </w:p>
          <w:p w:rsidR="000B375D" w:rsidRDefault="000B375D" w:rsidP="00013970">
            <w:pPr>
              <w:tabs>
                <w:tab w:val="left" w:pos="3375"/>
              </w:tabs>
              <w:spacing w:after="0" w:line="240" w:lineRule="auto"/>
              <w:jc w:val="center"/>
              <w:rPr>
                <w:rFonts w:ascii="Calibri" w:eastAsia="Calibri" w:hAnsi="Calibri" w:cs="Times New Roman"/>
                <w:color w:val="000000" w:themeColor="text1"/>
                <w:sz w:val="24"/>
                <w:szCs w:val="24"/>
              </w:rPr>
            </w:pPr>
            <w:r w:rsidRPr="00814603">
              <w:rPr>
                <w:rFonts w:ascii="Calibri" w:eastAsia="Calibri" w:hAnsi="Calibri" w:cs="Times New Roman"/>
                <w:color w:val="000000" w:themeColor="text1"/>
                <w:sz w:val="24"/>
                <w:szCs w:val="24"/>
              </w:rPr>
              <w:t>1 god.</w:t>
            </w:r>
          </w:p>
          <w:p w:rsidR="00013970" w:rsidRPr="00814603" w:rsidRDefault="00013970" w:rsidP="00013970">
            <w:pPr>
              <w:tabs>
                <w:tab w:val="left" w:pos="3375"/>
              </w:tabs>
              <w:spacing w:after="0" w:line="240" w:lineRule="auto"/>
              <w:jc w:val="center"/>
              <w:rPr>
                <w:rFonts w:ascii="Calibri" w:eastAsia="Calibri" w:hAnsi="Calibri" w:cs="Times New Roman"/>
                <w:color w:val="000000" w:themeColor="text1"/>
                <w:sz w:val="24"/>
                <w:szCs w:val="24"/>
              </w:rPr>
            </w:pPr>
          </w:p>
          <w:p w:rsidR="000B375D" w:rsidRDefault="000B375D" w:rsidP="00013970">
            <w:pPr>
              <w:tabs>
                <w:tab w:val="left" w:pos="3375"/>
              </w:tabs>
              <w:spacing w:after="0" w:line="240" w:lineRule="auto"/>
              <w:jc w:val="center"/>
              <w:rPr>
                <w:rFonts w:ascii="Calibri" w:eastAsia="Calibri" w:hAnsi="Calibri" w:cs="Times New Roman"/>
                <w:color w:val="000000" w:themeColor="text1"/>
                <w:sz w:val="24"/>
                <w:szCs w:val="24"/>
              </w:rPr>
            </w:pPr>
            <w:r w:rsidRPr="00814603">
              <w:rPr>
                <w:rFonts w:ascii="Calibri" w:eastAsia="Calibri" w:hAnsi="Calibri" w:cs="Times New Roman"/>
                <w:color w:val="000000" w:themeColor="text1"/>
                <w:sz w:val="24"/>
                <w:szCs w:val="24"/>
              </w:rPr>
              <w:t>1 god.</w:t>
            </w:r>
          </w:p>
          <w:p w:rsidR="00013970" w:rsidRPr="00814603" w:rsidRDefault="00013970" w:rsidP="00013970">
            <w:pPr>
              <w:tabs>
                <w:tab w:val="left" w:pos="3375"/>
              </w:tabs>
              <w:spacing w:after="0" w:line="240" w:lineRule="auto"/>
              <w:rPr>
                <w:rFonts w:ascii="Calibri" w:eastAsia="Calibri" w:hAnsi="Calibri" w:cs="Times New Roman"/>
                <w:color w:val="000000" w:themeColor="text1"/>
                <w:sz w:val="24"/>
                <w:szCs w:val="24"/>
              </w:rPr>
            </w:pPr>
          </w:p>
          <w:p w:rsidR="000B375D" w:rsidRDefault="000B375D" w:rsidP="00013970">
            <w:pPr>
              <w:tabs>
                <w:tab w:val="left" w:pos="3375"/>
              </w:tabs>
              <w:spacing w:after="0" w:line="240" w:lineRule="auto"/>
              <w:jc w:val="center"/>
              <w:rPr>
                <w:rFonts w:ascii="Calibri" w:eastAsia="Calibri" w:hAnsi="Calibri" w:cs="Times New Roman"/>
                <w:color w:val="000000" w:themeColor="text1"/>
                <w:sz w:val="24"/>
                <w:szCs w:val="24"/>
              </w:rPr>
            </w:pPr>
            <w:r w:rsidRPr="00814603">
              <w:rPr>
                <w:rFonts w:ascii="Calibri" w:eastAsia="Calibri" w:hAnsi="Calibri" w:cs="Times New Roman"/>
                <w:color w:val="000000" w:themeColor="text1"/>
                <w:sz w:val="24"/>
                <w:szCs w:val="24"/>
              </w:rPr>
              <w:t>1 god.</w:t>
            </w:r>
          </w:p>
          <w:p w:rsidR="00013970" w:rsidRPr="00814603" w:rsidRDefault="00013970" w:rsidP="00013970">
            <w:pPr>
              <w:tabs>
                <w:tab w:val="left" w:pos="3375"/>
              </w:tabs>
              <w:spacing w:after="0" w:line="240" w:lineRule="auto"/>
              <w:jc w:val="center"/>
              <w:rPr>
                <w:rFonts w:ascii="Calibri" w:eastAsia="Calibri" w:hAnsi="Calibri" w:cs="Times New Roman"/>
                <w:color w:val="000000" w:themeColor="text1"/>
                <w:sz w:val="24"/>
                <w:szCs w:val="24"/>
              </w:rPr>
            </w:pPr>
          </w:p>
          <w:p w:rsidR="000B375D" w:rsidRPr="00814603" w:rsidRDefault="000B375D" w:rsidP="00013970">
            <w:pPr>
              <w:tabs>
                <w:tab w:val="left" w:pos="3375"/>
              </w:tabs>
              <w:spacing w:after="0" w:line="240" w:lineRule="auto"/>
              <w:jc w:val="center"/>
              <w:rPr>
                <w:rFonts w:ascii="Calibri" w:eastAsia="Calibri" w:hAnsi="Calibri" w:cs="Times New Roman"/>
                <w:color w:val="000000" w:themeColor="text1"/>
                <w:sz w:val="24"/>
                <w:szCs w:val="24"/>
              </w:rPr>
            </w:pPr>
            <w:r w:rsidRPr="00814603">
              <w:rPr>
                <w:rFonts w:ascii="Calibri" w:eastAsia="Calibri" w:hAnsi="Calibri" w:cs="Times New Roman"/>
                <w:color w:val="000000" w:themeColor="text1"/>
                <w:sz w:val="24"/>
                <w:szCs w:val="24"/>
              </w:rPr>
              <w:t>1 god.</w:t>
            </w:r>
          </w:p>
          <w:p w:rsidR="000B375D" w:rsidRPr="00814603" w:rsidRDefault="000B375D" w:rsidP="00F762AF">
            <w:pPr>
              <w:tabs>
                <w:tab w:val="left" w:pos="3375"/>
              </w:tabs>
              <w:spacing w:after="0" w:line="240" w:lineRule="auto"/>
              <w:jc w:val="center"/>
              <w:rPr>
                <w:rFonts w:ascii="Calibri" w:eastAsia="Calibri" w:hAnsi="Calibri" w:cs="Times New Roman"/>
                <w:color w:val="000000" w:themeColor="text1"/>
                <w:sz w:val="24"/>
                <w:szCs w:val="24"/>
              </w:rPr>
            </w:pPr>
            <w:r w:rsidRPr="00814603">
              <w:rPr>
                <w:rFonts w:ascii="Calibri" w:eastAsia="Calibri" w:hAnsi="Calibri" w:cs="Times New Roman"/>
                <w:color w:val="000000" w:themeColor="text1"/>
                <w:sz w:val="24"/>
                <w:szCs w:val="24"/>
              </w:rPr>
              <w:t>1 god.</w:t>
            </w:r>
          </w:p>
          <w:p w:rsidR="00A86CD5" w:rsidRPr="00814603" w:rsidRDefault="00A86CD5" w:rsidP="00F762AF">
            <w:pPr>
              <w:tabs>
                <w:tab w:val="left" w:pos="3375"/>
              </w:tabs>
              <w:spacing w:after="0" w:line="240" w:lineRule="auto"/>
              <w:jc w:val="center"/>
              <w:rPr>
                <w:rFonts w:ascii="Calibri" w:eastAsia="Calibri" w:hAnsi="Calibri" w:cs="Times New Roman"/>
                <w:color w:val="000000" w:themeColor="text1"/>
                <w:sz w:val="24"/>
                <w:szCs w:val="24"/>
              </w:rPr>
            </w:pPr>
          </w:p>
          <w:p w:rsidR="00A86CD5" w:rsidRPr="00814603" w:rsidRDefault="00A86CD5" w:rsidP="00F762AF">
            <w:pPr>
              <w:tabs>
                <w:tab w:val="left" w:pos="3375"/>
              </w:tabs>
              <w:spacing w:after="0" w:line="240" w:lineRule="auto"/>
              <w:jc w:val="center"/>
              <w:rPr>
                <w:rFonts w:ascii="Calibri" w:eastAsia="Calibri" w:hAnsi="Calibri" w:cs="Times New Roman"/>
                <w:color w:val="000000" w:themeColor="text1"/>
                <w:sz w:val="24"/>
                <w:szCs w:val="24"/>
              </w:rPr>
            </w:pPr>
            <w:r w:rsidRPr="00814603">
              <w:rPr>
                <w:rFonts w:ascii="Calibri" w:eastAsia="Calibri" w:hAnsi="Calibri" w:cs="Times New Roman"/>
                <w:color w:val="000000" w:themeColor="text1"/>
                <w:sz w:val="24"/>
                <w:szCs w:val="24"/>
              </w:rPr>
              <w:t>1 god.</w:t>
            </w:r>
          </w:p>
        </w:tc>
      </w:tr>
      <w:tr w:rsidR="00965CB3" w:rsidRPr="00D91CA6" w:rsidTr="00CC4552">
        <w:tc>
          <w:tcPr>
            <w:tcW w:w="1832" w:type="dxa"/>
          </w:tcPr>
          <w:p w:rsidR="00965CB3" w:rsidRPr="00D91CA6" w:rsidRDefault="00965CB3" w:rsidP="00F762AF">
            <w:pPr>
              <w:tabs>
                <w:tab w:val="left" w:pos="3375"/>
              </w:tabs>
              <w:spacing w:after="0" w:line="276" w:lineRule="auto"/>
              <w:rPr>
                <w:rFonts w:ascii="Calibri" w:eastAsia="Calibri" w:hAnsi="Calibri" w:cs="Times New Roman"/>
                <w:b/>
                <w:bCs/>
                <w:sz w:val="24"/>
                <w:szCs w:val="24"/>
              </w:rPr>
            </w:pPr>
            <w:r w:rsidRPr="00D91CA6">
              <w:rPr>
                <w:rFonts w:ascii="Calibri" w:eastAsia="Calibri" w:hAnsi="Calibri" w:cs="Times New Roman"/>
                <w:b/>
                <w:bCs/>
                <w:sz w:val="24"/>
                <w:szCs w:val="24"/>
              </w:rPr>
              <w:t>4. Sredstvo za vuču s opremom</w:t>
            </w:r>
            <w:r w:rsidRPr="00D91CA6">
              <w:rPr>
                <w:rFonts w:ascii="Calibri" w:eastAsia="Calibri" w:hAnsi="Calibri" w:cs="Times New Roman"/>
                <w:b/>
                <w:bCs/>
                <w:sz w:val="24"/>
                <w:szCs w:val="24"/>
                <w:vertAlign w:val="superscript"/>
              </w:rPr>
              <w:footnoteReference w:id="4"/>
            </w:r>
          </w:p>
        </w:tc>
        <w:tc>
          <w:tcPr>
            <w:tcW w:w="5239" w:type="dxa"/>
          </w:tcPr>
          <w:p w:rsidR="00965CB3" w:rsidRPr="00D91CA6" w:rsidRDefault="00965CB3" w:rsidP="0058128F">
            <w:pPr>
              <w:tabs>
                <w:tab w:val="left" w:pos="3375"/>
              </w:tabs>
              <w:spacing w:after="0" w:line="240" w:lineRule="auto"/>
              <w:ind w:left="337" w:hanging="337"/>
              <w:jc w:val="both"/>
              <w:rPr>
                <w:rFonts w:ascii="Calibri" w:eastAsia="Calibri" w:hAnsi="Calibri" w:cs="Times New Roman"/>
                <w:sz w:val="24"/>
                <w:szCs w:val="24"/>
              </w:rPr>
            </w:pPr>
            <w:r w:rsidRPr="00D91CA6">
              <w:rPr>
                <w:rFonts w:ascii="Calibri" w:eastAsia="Calibri" w:hAnsi="Calibri" w:cs="Times New Roman"/>
                <w:sz w:val="24"/>
                <w:szCs w:val="24"/>
              </w:rPr>
              <w:t>1. Marina, plaža, iza zadnje</w:t>
            </w:r>
            <w:r>
              <w:rPr>
                <w:rFonts w:ascii="Calibri" w:eastAsia="Calibri" w:hAnsi="Calibri" w:cs="Times New Roman"/>
                <w:sz w:val="24"/>
                <w:szCs w:val="24"/>
              </w:rPr>
              <w:t>g</w:t>
            </w:r>
            <w:r w:rsidRPr="00D91CA6">
              <w:rPr>
                <w:rFonts w:ascii="Calibri" w:eastAsia="Calibri" w:hAnsi="Calibri" w:cs="Times New Roman"/>
                <w:sz w:val="24"/>
                <w:szCs w:val="24"/>
              </w:rPr>
              <w:t xml:space="preserve"> lukobrana</w:t>
            </w:r>
            <w:r>
              <w:rPr>
                <w:rFonts w:ascii="Calibri" w:eastAsia="Calibri" w:hAnsi="Calibri" w:cs="Times New Roman"/>
                <w:sz w:val="24"/>
                <w:szCs w:val="24"/>
              </w:rPr>
              <w:t>,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15989 k.o. Marina)</w:t>
            </w:r>
          </w:p>
          <w:p w:rsidR="00965CB3" w:rsidRDefault="00965CB3" w:rsidP="00F762AF">
            <w:pPr>
              <w:tabs>
                <w:tab w:val="left" w:pos="3375"/>
              </w:tabs>
              <w:spacing w:after="0" w:line="240" w:lineRule="auto"/>
              <w:jc w:val="both"/>
              <w:rPr>
                <w:rFonts w:ascii="Calibri" w:eastAsia="Calibri" w:hAnsi="Calibri" w:cs="Times New Roman"/>
                <w:sz w:val="24"/>
                <w:szCs w:val="24"/>
              </w:rPr>
            </w:pPr>
            <w:r w:rsidRPr="00D91CA6">
              <w:rPr>
                <w:rFonts w:ascii="Calibri" w:eastAsia="Calibri" w:hAnsi="Calibri" w:cs="Times New Roman"/>
                <w:sz w:val="24"/>
                <w:szCs w:val="24"/>
              </w:rPr>
              <w:t xml:space="preserve">2. </w:t>
            </w:r>
            <w:proofErr w:type="spellStart"/>
            <w:r w:rsidRPr="00D91CA6">
              <w:rPr>
                <w:rFonts w:ascii="Calibri" w:eastAsia="Calibri" w:hAnsi="Calibri" w:cs="Times New Roman"/>
                <w:sz w:val="24"/>
                <w:szCs w:val="24"/>
              </w:rPr>
              <w:t>Vrsine</w:t>
            </w:r>
            <w:proofErr w:type="spellEnd"/>
            <w:r w:rsidRPr="00D91CA6">
              <w:rPr>
                <w:rFonts w:ascii="Calibri" w:eastAsia="Calibri" w:hAnsi="Calibri" w:cs="Times New Roman"/>
                <w:sz w:val="24"/>
                <w:szCs w:val="24"/>
              </w:rPr>
              <w:t xml:space="preserve">, plaža </w:t>
            </w:r>
            <w:proofErr w:type="spellStart"/>
            <w:r w:rsidRPr="00D91CA6">
              <w:rPr>
                <w:rFonts w:ascii="Calibri" w:eastAsia="Calibri" w:hAnsi="Calibri" w:cs="Times New Roman"/>
                <w:sz w:val="24"/>
                <w:szCs w:val="24"/>
              </w:rPr>
              <w:t>Vučevica</w:t>
            </w:r>
            <w:proofErr w:type="spellEnd"/>
            <w:r>
              <w:rPr>
                <w:rFonts w:ascii="Calibri" w:eastAsia="Calibri" w:hAnsi="Calibri" w:cs="Times New Roman"/>
                <w:sz w:val="24"/>
                <w:szCs w:val="24"/>
              </w:rPr>
              <w:t>,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15789 k.o. Marina)</w:t>
            </w:r>
          </w:p>
          <w:p w:rsidR="00965CB3" w:rsidRDefault="00965CB3" w:rsidP="00486453">
            <w:pPr>
              <w:tabs>
                <w:tab w:val="left" w:pos="3375"/>
              </w:tabs>
              <w:spacing w:after="0" w:line="240" w:lineRule="auto"/>
              <w:ind w:left="339" w:hanging="339"/>
              <w:jc w:val="both"/>
              <w:rPr>
                <w:rFonts w:ascii="Calibri" w:eastAsia="Calibri" w:hAnsi="Calibri" w:cs="Times New Roman"/>
                <w:sz w:val="24"/>
                <w:szCs w:val="24"/>
              </w:rPr>
            </w:pPr>
            <w:r>
              <w:rPr>
                <w:rFonts w:ascii="Calibri" w:eastAsia="Calibri" w:hAnsi="Calibri" w:cs="Times New Roman"/>
                <w:sz w:val="24"/>
                <w:szCs w:val="24"/>
              </w:rPr>
              <w:t xml:space="preserve">3. </w:t>
            </w:r>
            <w:proofErr w:type="spellStart"/>
            <w:r>
              <w:rPr>
                <w:rFonts w:ascii="Calibri" w:eastAsia="Calibri" w:hAnsi="Calibri" w:cs="Times New Roman"/>
                <w:sz w:val="24"/>
                <w:szCs w:val="24"/>
              </w:rPr>
              <w:t>Sevid</w:t>
            </w:r>
            <w:proofErr w:type="spellEnd"/>
            <w:r>
              <w:rPr>
                <w:rFonts w:ascii="Calibri" w:eastAsia="Calibri" w:hAnsi="Calibri" w:cs="Times New Roman"/>
                <w:sz w:val="24"/>
                <w:szCs w:val="24"/>
              </w:rPr>
              <w:t xml:space="preserve"> na Moru, ispred kućnog broja Miline Gornje 69,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19849/1 k.o. Vinišće)</w:t>
            </w:r>
          </w:p>
          <w:p w:rsidR="00965CB3" w:rsidRPr="00D91CA6" w:rsidRDefault="00965CB3" w:rsidP="0034646C">
            <w:pPr>
              <w:tabs>
                <w:tab w:val="left" w:pos="3375"/>
              </w:tabs>
              <w:spacing w:after="0" w:line="240" w:lineRule="auto"/>
              <w:jc w:val="both"/>
              <w:rPr>
                <w:rFonts w:ascii="Calibri" w:eastAsia="Calibri" w:hAnsi="Calibri" w:cs="Times New Roman"/>
                <w:sz w:val="24"/>
                <w:szCs w:val="24"/>
              </w:rPr>
            </w:pPr>
          </w:p>
        </w:tc>
        <w:tc>
          <w:tcPr>
            <w:tcW w:w="1364" w:type="dxa"/>
          </w:tcPr>
          <w:p w:rsidR="00965CB3" w:rsidRDefault="00965CB3" w:rsidP="00F762AF">
            <w:pPr>
              <w:tabs>
                <w:tab w:val="left" w:pos="3375"/>
              </w:tabs>
              <w:spacing w:after="0" w:line="240" w:lineRule="auto"/>
              <w:jc w:val="center"/>
              <w:rPr>
                <w:rFonts w:ascii="Calibri" w:eastAsia="Calibri" w:hAnsi="Calibri" w:cs="Times New Roman"/>
                <w:sz w:val="24"/>
                <w:szCs w:val="24"/>
              </w:rPr>
            </w:pPr>
            <w:r>
              <w:rPr>
                <w:rFonts w:ascii="Calibri" w:eastAsia="Calibri" w:hAnsi="Calibri" w:cs="Times New Roman"/>
                <w:sz w:val="24"/>
                <w:szCs w:val="24"/>
              </w:rPr>
              <w:t xml:space="preserve">do </w:t>
            </w:r>
            <w:r w:rsidRPr="00D91CA6">
              <w:rPr>
                <w:rFonts w:ascii="Calibri" w:eastAsia="Calibri" w:hAnsi="Calibri" w:cs="Times New Roman"/>
                <w:sz w:val="24"/>
                <w:szCs w:val="24"/>
              </w:rPr>
              <w:t>500 kw</w:t>
            </w:r>
          </w:p>
          <w:p w:rsidR="00965CB3" w:rsidRPr="00D91CA6" w:rsidRDefault="00965CB3" w:rsidP="00F762AF">
            <w:pPr>
              <w:tabs>
                <w:tab w:val="left" w:pos="3375"/>
              </w:tabs>
              <w:spacing w:after="0" w:line="240" w:lineRule="auto"/>
              <w:jc w:val="center"/>
              <w:rPr>
                <w:rFonts w:ascii="Calibri" w:eastAsia="Calibri" w:hAnsi="Calibri" w:cs="Times New Roman"/>
                <w:sz w:val="24"/>
                <w:szCs w:val="24"/>
              </w:rPr>
            </w:pPr>
          </w:p>
          <w:p w:rsidR="00965CB3" w:rsidRDefault="00965CB3" w:rsidP="00F762AF">
            <w:pPr>
              <w:tabs>
                <w:tab w:val="left" w:pos="3375"/>
              </w:tabs>
              <w:spacing w:after="0" w:line="240" w:lineRule="auto"/>
              <w:jc w:val="center"/>
              <w:rPr>
                <w:rFonts w:ascii="Calibri" w:eastAsia="Calibri" w:hAnsi="Calibri" w:cs="Times New Roman"/>
                <w:sz w:val="24"/>
                <w:szCs w:val="24"/>
              </w:rPr>
            </w:pPr>
            <w:r>
              <w:rPr>
                <w:rFonts w:ascii="Calibri" w:eastAsia="Calibri" w:hAnsi="Calibri" w:cs="Times New Roman"/>
                <w:sz w:val="24"/>
                <w:szCs w:val="24"/>
              </w:rPr>
              <w:t xml:space="preserve">do </w:t>
            </w:r>
            <w:r w:rsidRPr="00D91CA6">
              <w:rPr>
                <w:rFonts w:ascii="Calibri" w:eastAsia="Calibri" w:hAnsi="Calibri" w:cs="Times New Roman"/>
                <w:sz w:val="24"/>
                <w:szCs w:val="24"/>
              </w:rPr>
              <w:t>500 kw</w:t>
            </w:r>
          </w:p>
          <w:p w:rsidR="00965CB3" w:rsidRDefault="00965CB3" w:rsidP="00F762AF">
            <w:pPr>
              <w:tabs>
                <w:tab w:val="left" w:pos="3375"/>
              </w:tabs>
              <w:spacing w:after="0" w:line="240" w:lineRule="auto"/>
              <w:jc w:val="center"/>
              <w:rPr>
                <w:rFonts w:ascii="Calibri" w:eastAsia="Calibri" w:hAnsi="Calibri" w:cs="Times New Roman"/>
                <w:sz w:val="24"/>
                <w:szCs w:val="24"/>
              </w:rPr>
            </w:pPr>
          </w:p>
          <w:p w:rsidR="00965CB3" w:rsidRPr="00D91CA6" w:rsidRDefault="00965CB3" w:rsidP="00F762AF">
            <w:pPr>
              <w:tabs>
                <w:tab w:val="left" w:pos="3375"/>
              </w:tabs>
              <w:spacing w:after="0" w:line="240" w:lineRule="auto"/>
              <w:jc w:val="center"/>
              <w:rPr>
                <w:rFonts w:ascii="Calibri" w:eastAsia="Calibri" w:hAnsi="Calibri" w:cs="Times New Roman"/>
                <w:sz w:val="24"/>
                <w:szCs w:val="24"/>
              </w:rPr>
            </w:pPr>
            <w:r>
              <w:rPr>
                <w:rFonts w:ascii="Calibri" w:eastAsia="Calibri" w:hAnsi="Calibri" w:cs="Times New Roman"/>
                <w:sz w:val="24"/>
                <w:szCs w:val="24"/>
              </w:rPr>
              <w:t xml:space="preserve">do </w:t>
            </w:r>
            <w:r w:rsidRPr="00D91CA6">
              <w:rPr>
                <w:rFonts w:ascii="Calibri" w:eastAsia="Calibri" w:hAnsi="Calibri" w:cs="Times New Roman"/>
                <w:sz w:val="24"/>
                <w:szCs w:val="24"/>
              </w:rPr>
              <w:t>500 kw</w:t>
            </w:r>
          </w:p>
        </w:tc>
        <w:tc>
          <w:tcPr>
            <w:tcW w:w="1194" w:type="dxa"/>
          </w:tcPr>
          <w:p w:rsidR="00965CB3" w:rsidRDefault="000B375D" w:rsidP="00F762AF">
            <w:pPr>
              <w:tabs>
                <w:tab w:val="left" w:pos="3375"/>
              </w:tabs>
              <w:spacing w:after="0" w:line="240" w:lineRule="auto"/>
              <w:jc w:val="center"/>
              <w:rPr>
                <w:rFonts w:ascii="Calibri" w:eastAsia="Calibri" w:hAnsi="Calibri" w:cs="Times New Roman"/>
                <w:sz w:val="24"/>
                <w:szCs w:val="24"/>
              </w:rPr>
            </w:pPr>
            <w:r>
              <w:rPr>
                <w:rFonts w:ascii="Calibri" w:eastAsia="Calibri" w:hAnsi="Calibri" w:cs="Times New Roman"/>
                <w:sz w:val="24"/>
                <w:szCs w:val="24"/>
              </w:rPr>
              <w:t>1 god.</w:t>
            </w:r>
          </w:p>
          <w:p w:rsidR="000B375D" w:rsidRDefault="000B375D" w:rsidP="00F762AF">
            <w:pPr>
              <w:tabs>
                <w:tab w:val="left" w:pos="3375"/>
              </w:tabs>
              <w:spacing w:after="0" w:line="240" w:lineRule="auto"/>
              <w:jc w:val="center"/>
              <w:rPr>
                <w:rFonts w:ascii="Calibri" w:eastAsia="Calibri" w:hAnsi="Calibri" w:cs="Times New Roman"/>
                <w:sz w:val="24"/>
                <w:szCs w:val="24"/>
              </w:rPr>
            </w:pPr>
          </w:p>
          <w:p w:rsidR="000B375D" w:rsidRDefault="000B375D" w:rsidP="00F762AF">
            <w:pPr>
              <w:tabs>
                <w:tab w:val="left" w:pos="3375"/>
              </w:tabs>
              <w:spacing w:after="0" w:line="240" w:lineRule="auto"/>
              <w:jc w:val="center"/>
              <w:rPr>
                <w:rFonts w:ascii="Calibri" w:eastAsia="Calibri" w:hAnsi="Calibri" w:cs="Times New Roman"/>
                <w:sz w:val="24"/>
                <w:szCs w:val="24"/>
              </w:rPr>
            </w:pPr>
            <w:r>
              <w:rPr>
                <w:rFonts w:ascii="Calibri" w:eastAsia="Calibri" w:hAnsi="Calibri" w:cs="Times New Roman"/>
                <w:sz w:val="24"/>
                <w:szCs w:val="24"/>
              </w:rPr>
              <w:t>1 god.</w:t>
            </w:r>
          </w:p>
          <w:p w:rsidR="000B375D" w:rsidRDefault="000B375D" w:rsidP="00F762AF">
            <w:pPr>
              <w:tabs>
                <w:tab w:val="left" w:pos="3375"/>
              </w:tabs>
              <w:spacing w:after="0" w:line="240" w:lineRule="auto"/>
              <w:jc w:val="center"/>
              <w:rPr>
                <w:rFonts w:ascii="Calibri" w:eastAsia="Calibri" w:hAnsi="Calibri" w:cs="Times New Roman"/>
                <w:sz w:val="24"/>
                <w:szCs w:val="24"/>
              </w:rPr>
            </w:pPr>
          </w:p>
          <w:p w:rsidR="000B375D" w:rsidRDefault="000B375D" w:rsidP="00F762AF">
            <w:pPr>
              <w:tabs>
                <w:tab w:val="left" w:pos="3375"/>
              </w:tabs>
              <w:spacing w:after="0" w:line="240" w:lineRule="auto"/>
              <w:jc w:val="center"/>
              <w:rPr>
                <w:rFonts w:ascii="Calibri" w:eastAsia="Calibri" w:hAnsi="Calibri" w:cs="Times New Roman"/>
                <w:sz w:val="24"/>
                <w:szCs w:val="24"/>
              </w:rPr>
            </w:pPr>
            <w:r>
              <w:rPr>
                <w:rFonts w:ascii="Calibri" w:eastAsia="Calibri" w:hAnsi="Calibri" w:cs="Times New Roman"/>
                <w:sz w:val="24"/>
                <w:szCs w:val="24"/>
              </w:rPr>
              <w:t>1 god.</w:t>
            </w:r>
          </w:p>
        </w:tc>
      </w:tr>
      <w:tr w:rsidR="00965CB3" w:rsidRPr="00D91CA6" w:rsidTr="00CC4552">
        <w:tc>
          <w:tcPr>
            <w:tcW w:w="1832" w:type="dxa"/>
          </w:tcPr>
          <w:p w:rsidR="00965CB3" w:rsidRPr="00D91CA6" w:rsidRDefault="00965CB3" w:rsidP="00F762AF">
            <w:pPr>
              <w:tabs>
                <w:tab w:val="left" w:pos="3375"/>
              </w:tabs>
              <w:spacing w:after="0" w:line="276" w:lineRule="auto"/>
              <w:rPr>
                <w:rFonts w:ascii="Calibri" w:eastAsia="Calibri" w:hAnsi="Calibri" w:cs="Times New Roman"/>
                <w:b/>
                <w:bCs/>
                <w:sz w:val="24"/>
                <w:szCs w:val="24"/>
              </w:rPr>
            </w:pPr>
            <w:r w:rsidRPr="00D91CA6">
              <w:rPr>
                <w:rFonts w:ascii="Calibri" w:eastAsia="Calibri" w:hAnsi="Calibri" w:cs="Times New Roman"/>
                <w:b/>
                <w:bCs/>
                <w:sz w:val="24"/>
                <w:szCs w:val="24"/>
              </w:rPr>
              <w:t xml:space="preserve">5. Daska za jedrenje, sandolina, </w:t>
            </w:r>
            <w:proofErr w:type="spellStart"/>
            <w:r w:rsidRPr="00D91CA6">
              <w:rPr>
                <w:rFonts w:ascii="Calibri" w:eastAsia="Calibri" w:hAnsi="Calibri" w:cs="Times New Roman"/>
                <w:b/>
                <w:bCs/>
                <w:sz w:val="24"/>
                <w:szCs w:val="24"/>
              </w:rPr>
              <w:t>pedalina</w:t>
            </w:r>
            <w:proofErr w:type="spellEnd"/>
            <w:r w:rsidRPr="00D91CA6">
              <w:rPr>
                <w:rFonts w:ascii="Calibri" w:eastAsia="Calibri" w:hAnsi="Calibri" w:cs="Times New Roman"/>
                <w:b/>
                <w:bCs/>
                <w:sz w:val="24"/>
                <w:szCs w:val="24"/>
              </w:rPr>
              <w:t xml:space="preserve"> i sl.</w:t>
            </w:r>
          </w:p>
        </w:tc>
        <w:tc>
          <w:tcPr>
            <w:tcW w:w="5239" w:type="dxa"/>
          </w:tcPr>
          <w:p w:rsidR="00965CB3" w:rsidRDefault="00965CB3" w:rsidP="00F762AF">
            <w:pPr>
              <w:tabs>
                <w:tab w:val="left" w:pos="3375"/>
              </w:tabs>
              <w:spacing w:after="0" w:line="240" w:lineRule="auto"/>
              <w:jc w:val="both"/>
              <w:rPr>
                <w:rFonts w:ascii="Calibri" w:eastAsia="Calibri" w:hAnsi="Calibri" w:cs="Times New Roman"/>
                <w:sz w:val="24"/>
                <w:szCs w:val="24"/>
              </w:rPr>
            </w:pPr>
            <w:r w:rsidRPr="00D91CA6">
              <w:rPr>
                <w:rFonts w:ascii="Calibri" w:eastAsia="Calibri" w:hAnsi="Calibri" w:cs="Times New Roman"/>
                <w:sz w:val="24"/>
                <w:szCs w:val="24"/>
              </w:rPr>
              <w:t xml:space="preserve">1. Marina, </w:t>
            </w:r>
            <w:proofErr w:type="spellStart"/>
            <w:r w:rsidRPr="00D91CA6">
              <w:rPr>
                <w:rFonts w:ascii="Calibri" w:eastAsia="Calibri" w:hAnsi="Calibri" w:cs="Times New Roman"/>
                <w:sz w:val="24"/>
                <w:szCs w:val="24"/>
              </w:rPr>
              <w:t>Prališće</w:t>
            </w:r>
            <w:proofErr w:type="spellEnd"/>
            <w:r w:rsidRPr="00D91CA6">
              <w:rPr>
                <w:rFonts w:ascii="Calibri" w:eastAsia="Calibri" w:hAnsi="Calibri" w:cs="Times New Roman"/>
                <w:sz w:val="24"/>
                <w:szCs w:val="24"/>
              </w:rPr>
              <w:t>-</w:t>
            </w:r>
            <w:r>
              <w:rPr>
                <w:rFonts w:ascii="Calibri" w:eastAsia="Calibri" w:hAnsi="Calibri" w:cs="Times New Roman"/>
                <w:sz w:val="24"/>
                <w:szCs w:val="24"/>
              </w:rPr>
              <w:t xml:space="preserve"> </w:t>
            </w:r>
            <w:r w:rsidRPr="00D91CA6">
              <w:rPr>
                <w:rFonts w:ascii="Calibri" w:eastAsia="Calibri" w:hAnsi="Calibri" w:cs="Times New Roman"/>
                <w:sz w:val="24"/>
                <w:szCs w:val="24"/>
              </w:rPr>
              <w:t>lukobran, istok</w:t>
            </w:r>
            <w:r>
              <w:rPr>
                <w:rFonts w:ascii="Calibri" w:eastAsia="Calibri" w:hAnsi="Calibri" w:cs="Times New Roman"/>
                <w:sz w:val="24"/>
                <w:szCs w:val="24"/>
              </w:rPr>
              <w:t>, izvan plaže</w:t>
            </w:r>
          </w:p>
          <w:p w:rsidR="00965CB3" w:rsidRPr="00D91CA6" w:rsidRDefault="00965CB3" w:rsidP="00F762AF">
            <w:pPr>
              <w:tabs>
                <w:tab w:val="left" w:pos="3375"/>
              </w:tabs>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15737/9 k.o. Marina)</w:t>
            </w:r>
          </w:p>
          <w:p w:rsidR="00965CB3" w:rsidRDefault="00965CB3" w:rsidP="00F762AF">
            <w:pPr>
              <w:tabs>
                <w:tab w:val="left" w:pos="3375"/>
              </w:tabs>
              <w:spacing w:after="0" w:line="240" w:lineRule="auto"/>
              <w:jc w:val="both"/>
              <w:rPr>
                <w:rFonts w:ascii="Calibri" w:eastAsia="Calibri" w:hAnsi="Calibri" w:cs="Times New Roman"/>
                <w:sz w:val="24"/>
                <w:szCs w:val="24"/>
              </w:rPr>
            </w:pPr>
            <w:r w:rsidRPr="00D91CA6">
              <w:rPr>
                <w:rFonts w:ascii="Calibri" w:eastAsia="Calibri" w:hAnsi="Calibri" w:cs="Times New Roman"/>
                <w:sz w:val="24"/>
                <w:szCs w:val="24"/>
              </w:rPr>
              <w:t>2. Marina, plaža, istočni korijen lukobrana</w:t>
            </w:r>
            <w:r>
              <w:rPr>
                <w:rFonts w:ascii="Calibri" w:eastAsia="Calibri" w:hAnsi="Calibri" w:cs="Times New Roman"/>
                <w:sz w:val="24"/>
                <w:szCs w:val="24"/>
              </w:rPr>
              <w:t>,</w:t>
            </w:r>
          </w:p>
          <w:p w:rsidR="00965CB3" w:rsidRPr="00D91CA6" w:rsidRDefault="00965CB3" w:rsidP="00F762AF">
            <w:pPr>
              <w:tabs>
                <w:tab w:val="left" w:pos="3375"/>
              </w:tabs>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15989 k.o. Marina)</w:t>
            </w:r>
          </w:p>
          <w:p w:rsidR="00965CB3" w:rsidRDefault="00965CB3" w:rsidP="00F762AF">
            <w:pPr>
              <w:tabs>
                <w:tab w:val="left" w:pos="3375"/>
              </w:tabs>
              <w:spacing w:after="0" w:line="240" w:lineRule="auto"/>
              <w:jc w:val="both"/>
              <w:rPr>
                <w:rFonts w:ascii="Calibri" w:eastAsia="Calibri" w:hAnsi="Calibri" w:cs="Times New Roman"/>
                <w:sz w:val="24"/>
                <w:szCs w:val="24"/>
              </w:rPr>
            </w:pPr>
            <w:r>
              <w:rPr>
                <w:rFonts w:ascii="Calibri" w:eastAsia="Calibri" w:hAnsi="Calibri" w:cs="Times New Roman"/>
                <w:sz w:val="24"/>
                <w:szCs w:val="24"/>
              </w:rPr>
              <w:t>3</w:t>
            </w:r>
            <w:r w:rsidRPr="00D91CA6">
              <w:rPr>
                <w:rFonts w:ascii="Calibri" w:eastAsia="Calibri" w:hAnsi="Calibri" w:cs="Times New Roman"/>
                <w:sz w:val="24"/>
                <w:szCs w:val="24"/>
              </w:rPr>
              <w:t>. Poljica, plaža, ispred kućnog broja  Obala 115</w:t>
            </w:r>
          </w:p>
          <w:p w:rsidR="00965CB3" w:rsidRPr="00D91CA6" w:rsidRDefault="00965CB3" w:rsidP="00F762AF">
            <w:pPr>
              <w:tabs>
                <w:tab w:val="left" w:pos="3375"/>
              </w:tabs>
              <w:spacing w:after="0" w:line="240" w:lineRule="auto"/>
              <w:jc w:val="both"/>
              <w:rPr>
                <w:rFonts w:ascii="Calibri" w:eastAsia="Calibri" w:hAnsi="Calibri" w:cs="Times New Roman"/>
                <w:sz w:val="24"/>
                <w:szCs w:val="24"/>
              </w:rPr>
            </w:pPr>
          </w:p>
          <w:p w:rsidR="00965CB3" w:rsidRPr="00D91CA6" w:rsidRDefault="00965CB3" w:rsidP="00F762AF">
            <w:pPr>
              <w:tabs>
                <w:tab w:val="left" w:pos="3375"/>
              </w:tabs>
              <w:spacing w:after="0" w:line="240" w:lineRule="auto"/>
              <w:jc w:val="both"/>
              <w:rPr>
                <w:rFonts w:ascii="Calibri" w:eastAsia="Calibri" w:hAnsi="Calibri" w:cs="Times New Roman"/>
                <w:sz w:val="24"/>
                <w:szCs w:val="24"/>
              </w:rPr>
            </w:pPr>
            <w:r>
              <w:rPr>
                <w:rFonts w:ascii="Calibri" w:eastAsia="Calibri" w:hAnsi="Calibri" w:cs="Times New Roman"/>
                <w:sz w:val="24"/>
                <w:szCs w:val="24"/>
              </w:rPr>
              <w:t>4</w:t>
            </w:r>
            <w:r w:rsidRPr="00D91CA6">
              <w:rPr>
                <w:rFonts w:ascii="Calibri" w:eastAsia="Calibri" w:hAnsi="Calibri" w:cs="Times New Roman"/>
                <w:sz w:val="24"/>
                <w:szCs w:val="24"/>
              </w:rPr>
              <w:t>. Vinišće, Smokvina, ispred kućnog broja 2A</w:t>
            </w:r>
          </w:p>
          <w:p w:rsidR="00965CB3" w:rsidRDefault="00965CB3" w:rsidP="00F762AF">
            <w:pPr>
              <w:tabs>
                <w:tab w:val="left" w:pos="3375"/>
              </w:tabs>
              <w:spacing w:after="0" w:line="240" w:lineRule="auto"/>
              <w:jc w:val="both"/>
              <w:rPr>
                <w:rFonts w:ascii="Calibri" w:eastAsia="Calibri" w:hAnsi="Calibri" w:cs="Times New Roman"/>
                <w:sz w:val="24"/>
                <w:szCs w:val="24"/>
              </w:rPr>
            </w:pPr>
            <w:r>
              <w:rPr>
                <w:rFonts w:ascii="Calibri" w:eastAsia="Calibri" w:hAnsi="Calibri" w:cs="Times New Roman"/>
                <w:sz w:val="24"/>
                <w:szCs w:val="24"/>
              </w:rPr>
              <w:t>5</w:t>
            </w:r>
            <w:r w:rsidRPr="00D91CA6">
              <w:rPr>
                <w:rFonts w:ascii="Calibri" w:eastAsia="Calibri" w:hAnsi="Calibri" w:cs="Times New Roman"/>
                <w:sz w:val="24"/>
                <w:szCs w:val="24"/>
              </w:rPr>
              <w:t xml:space="preserve">. </w:t>
            </w:r>
            <w:proofErr w:type="spellStart"/>
            <w:r w:rsidRPr="00D91CA6">
              <w:rPr>
                <w:rFonts w:ascii="Calibri" w:eastAsia="Calibri" w:hAnsi="Calibri" w:cs="Times New Roman"/>
                <w:sz w:val="24"/>
                <w:szCs w:val="24"/>
              </w:rPr>
              <w:t>Vrsine</w:t>
            </w:r>
            <w:proofErr w:type="spellEnd"/>
            <w:r w:rsidRPr="00D91CA6">
              <w:rPr>
                <w:rFonts w:ascii="Calibri" w:eastAsia="Calibri" w:hAnsi="Calibri" w:cs="Times New Roman"/>
                <w:sz w:val="24"/>
                <w:szCs w:val="24"/>
              </w:rPr>
              <w:t xml:space="preserve">, plaža </w:t>
            </w:r>
            <w:proofErr w:type="spellStart"/>
            <w:r w:rsidRPr="00D91CA6">
              <w:rPr>
                <w:rFonts w:ascii="Calibri" w:eastAsia="Calibri" w:hAnsi="Calibri" w:cs="Times New Roman"/>
                <w:sz w:val="24"/>
                <w:szCs w:val="24"/>
              </w:rPr>
              <w:t>Vučevica</w:t>
            </w:r>
            <w:proofErr w:type="spellEnd"/>
            <w:r>
              <w:rPr>
                <w:rFonts w:ascii="Calibri" w:eastAsia="Calibri" w:hAnsi="Calibri" w:cs="Times New Roman"/>
                <w:sz w:val="24"/>
                <w:szCs w:val="24"/>
              </w:rPr>
              <w:t>,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15789 k.o. Marina)</w:t>
            </w:r>
          </w:p>
          <w:p w:rsidR="00965CB3" w:rsidRPr="00D91CA6" w:rsidRDefault="00965CB3" w:rsidP="00F762AF">
            <w:pPr>
              <w:tabs>
                <w:tab w:val="left" w:pos="3375"/>
              </w:tabs>
              <w:spacing w:after="0" w:line="240" w:lineRule="auto"/>
              <w:jc w:val="both"/>
              <w:rPr>
                <w:rFonts w:ascii="Calibri" w:eastAsia="Calibri" w:hAnsi="Calibri" w:cs="Times New Roman"/>
                <w:sz w:val="24"/>
                <w:szCs w:val="24"/>
              </w:rPr>
            </w:pPr>
          </w:p>
          <w:p w:rsidR="00965CB3" w:rsidRPr="00503B09" w:rsidRDefault="00965CB3" w:rsidP="00F762AF">
            <w:pPr>
              <w:tabs>
                <w:tab w:val="left" w:pos="3375"/>
              </w:tabs>
              <w:spacing w:after="0" w:line="240" w:lineRule="auto"/>
              <w:jc w:val="both"/>
              <w:rPr>
                <w:rFonts w:ascii="Calibri" w:eastAsia="Calibri" w:hAnsi="Calibri" w:cs="Times New Roman"/>
                <w:color w:val="000000" w:themeColor="text1"/>
                <w:sz w:val="24"/>
                <w:szCs w:val="24"/>
              </w:rPr>
            </w:pPr>
            <w:r>
              <w:rPr>
                <w:rFonts w:ascii="Calibri" w:eastAsia="Calibri" w:hAnsi="Calibri" w:cs="Times New Roman"/>
                <w:sz w:val="24"/>
                <w:szCs w:val="24"/>
              </w:rPr>
              <w:t>6</w:t>
            </w:r>
            <w:r w:rsidRPr="00D91CA6">
              <w:rPr>
                <w:rFonts w:ascii="Calibri" w:eastAsia="Calibri" w:hAnsi="Calibri" w:cs="Times New Roman"/>
                <w:sz w:val="24"/>
                <w:szCs w:val="24"/>
              </w:rPr>
              <w:t xml:space="preserve">. </w:t>
            </w:r>
            <w:proofErr w:type="spellStart"/>
            <w:r w:rsidRPr="00503B09">
              <w:rPr>
                <w:rFonts w:ascii="Calibri" w:eastAsia="Calibri" w:hAnsi="Calibri" w:cs="Times New Roman"/>
                <w:color w:val="000000" w:themeColor="text1"/>
                <w:sz w:val="24"/>
                <w:szCs w:val="24"/>
              </w:rPr>
              <w:t>Sevid</w:t>
            </w:r>
            <w:proofErr w:type="spellEnd"/>
            <w:r w:rsidRPr="00503B09">
              <w:rPr>
                <w:rFonts w:ascii="Calibri" w:eastAsia="Calibri" w:hAnsi="Calibri" w:cs="Times New Roman"/>
                <w:color w:val="000000" w:themeColor="text1"/>
                <w:sz w:val="24"/>
                <w:szCs w:val="24"/>
              </w:rPr>
              <w:t xml:space="preserve"> na moru,</w:t>
            </w:r>
            <w:r w:rsidR="00503B09" w:rsidRPr="00503B09">
              <w:rPr>
                <w:rFonts w:ascii="Calibri" w:eastAsia="Calibri" w:hAnsi="Calibri" w:cs="Times New Roman"/>
                <w:color w:val="000000" w:themeColor="text1"/>
                <w:sz w:val="24"/>
                <w:szCs w:val="24"/>
              </w:rPr>
              <w:t xml:space="preserve"> Mala Oštrica</w:t>
            </w:r>
            <w:r w:rsidRPr="00503B09">
              <w:rPr>
                <w:rFonts w:ascii="Calibri" w:eastAsia="Calibri" w:hAnsi="Calibri" w:cs="Times New Roman"/>
                <w:color w:val="000000" w:themeColor="text1"/>
                <w:sz w:val="24"/>
                <w:szCs w:val="24"/>
              </w:rPr>
              <w:t xml:space="preserve">, ispred kućnog    </w:t>
            </w:r>
          </w:p>
          <w:p w:rsidR="00965CB3" w:rsidRPr="00503B09" w:rsidRDefault="00965CB3" w:rsidP="00F762AF">
            <w:pPr>
              <w:tabs>
                <w:tab w:val="left" w:pos="3375"/>
              </w:tabs>
              <w:spacing w:after="0" w:line="240" w:lineRule="auto"/>
              <w:jc w:val="both"/>
              <w:rPr>
                <w:rFonts w:ascii="Calibri" w:eastAsia="Calibri" w:hAnsi="Calibri" w:cs="Times New Roman"/>
                <w:color w:val="000000" w:themeColor="text1"/>
                <w:sz w:val="24"/>
                <w:szCs w:val="24"/>
              </w:rPr>
            </w:pPr>
            <w:r w:rsidRPr="00503B09">
              <w:rPr>
                <w:rFonts w:ascii="Calibri" w:eastAsia="Calibri" w:hAnsi="Calibri" w:cs="Times New Roman"/>
                <w:color w:val="000000" w:themeColor="text1"/>
                <w:sz w:val="24"/>
                <w:szCs w:val="24"/>
              </w:rPr>
              <w:t xml:space="preserve">    </w:t>
            </w:r>
            <w:r w:rsidR="00503B09" w:rsidRPr="00503B09">
              <w:rPr>
                <w:rFonts w:ascii="Calibri" w:eastAsia="Calibri" w:hAnsi="Calibri" w:cs="Times New Roman"/>
                <w:color w:val="000000" w:themeColor="text1"/>
                <w:sz w:val="24"/>
                <w:szCs w:val="24"/>
              </w:rPr>
              <w:t>12</w:t>
            </w:r>
            <w:r w:rsidRPr="00503B09">
              <w:rPr>
                <w:rFonts w:ascii="Calibri" w:eastAsia="Calibri" w:hAnsi="Calibri" w:cs="Times New Roman"/>
                <w:color w:val="000000" w:themeColor="text1"/>
                <w:sz w:val="24"/>
                <w:szCs w:val="24"/>
              </w:rPr>
              <w:t>, (</w:t>
            </w:r>
            <w:proofErr w:type="spellStart"/>
            <w:r w:rsidRPr="00503B09">
              <w:rPr>
                <w:rFonts w:ascii="Calibri" w:eastAsia="Calibri" w:hAnsi="Calibri" w:cs="Times New Roman"/>
                <w:color w:val="000000" w:themeColor="text1"/>
                <w:sz w:val="24"/>
                <w:szCs w:val="24"/>
              </w:rPr>
              <w:t>k.č.z</w:t>
            </w:r>
            <w:proofErr w:type="spellEnd"/>
            <w:r w:rsidRPr="00503B09">
              <w:rPr>
                <w:rFonts w:ascii="Calibri" w:eastAsia="Calibri" w:hAnsi="Calibri" w:cs="Times New Roman"/>
                <w:color w:val="000000" w:themeColor="text1"/>
                <w:sz w:val="24"/>
                <w:szCs w:val="24"/>
              </w:rPr>
              <w:t>. 20231/2 k.o. Vinišće)</w:t>
            </w:r>
          </w:p>
          <w:p w:rsidR="00503B09" w:rsidRPr="00814603" w:rsidRDefault="00503B09" w:rsidP="00503B09">
            <w:pPr>
              <w:tabs>
                <w:tab w:val="left" w:pos="3375"/>
              </w:tabs>
              <w:spacing w:after="0" w:line="240" w:lineRule="auto"/>
              <w:jc w:val="both"/>
              <w:rPr>
                <w:rFonts w:ascii="Calibri" w:eastAsia="Calibri" w:hAnsi="Calibri" w:cs="Times New Roman"/>
                <w:color w:val="000000" w:themeColor="text1"/>
                <w:sz w:val="24"/>
                <w:szCs w:val="24"/>
              </w:rPr>
            </w:pPr>
            <w:r w:rsidRPr="00814603">
              <w:rPr>
                <w:rFonts w:ascii="Calibri" w:eastAsia="Calibri" w:hAnsi="Calibri" w:cs="Times New Roman"/>
                <w:color w:val="000000" w:themeColor="text1"/>
                <w:sz w:val="24"/>
                <w:szCs w:val="24"/>
              </w:rPr>
              <w:t xml:space="preserve">7. </w:t>
            </w:r>
            <w:proofErr w:type="spellStart"/>
            <w:r w:rsidRPr="00814603">
              <w:rPr>
                <w:rFonts w:ascii="Calibri" w:eastAsia="Calibri" w:hAnsi="Calibri" w:cs="Times New Roman"/>
                <w:color w:val="000000" w:themeColor="text1"/>
                <w:sz w:val="24"/>
                <w:szCs w:val="24"/>
              </w:rPr>
              <w:t>Sevid</w:t>
            </w:r>
            <w:proofErr w:type="spellEnd"/>
            <w:r w:rsidRPr="00814603">
              <w:rPr>
                <w:rFonts w:ascii="Calibri" w:eastAsia="Calibri" w:hAnsi="Calibri" w:cs="Times New Roman"/>
                <w:color w:val="000000" w:themeColor="text1"/>
                <w:sz w:val="24"/>
                <w:szCs w:val="24"/>
              </w:rPr>
              <w:t xml:space="preserve"> na moru, Miline gornje, ispred kućnog    </w:t>
            </w:r>
          </w:p>
          <w:p w:rsidR="00503B09" w:rsidRPr="00814603" w:rsidRDefault="00503B09" w:rsidP="00503B09">
            <w:pPr>
              <w:tabs>
                <w:tab w:val="left" w:pos="3375"/>
              </w:tabs>
              <w:spacing w:after="0" w:line="240" w:lineRule="auto"/>
              <w:jc w:val="both"/>
              <w:rPr>
                <w:rFonts w:ascii="Calibri" w:eastAsia="Calibri" w:hAnsi="Calibri" w:cs="Times New Roman"/>
                <w:color w:val="000000" w:themeColor="text1"/>
                <w:sz w:val="24"/>
                <w:szCs w:val="24"/>
              </w:rPr>
            </w:pPr>
            <w:r w:rsidRPr="00814603">
              <w:rPr>
                <w:rFonts w:ascii="Calibri" w:eastAsia="Calibri" w:hAnsi="Calibri" w:cs="Times New Roman"/>
                <w:color w:val="000000" w:themeColor="text1"/>
                <w:sz w:val="24"/>
                <w:szCs w:val="24"/>
              </w:rPr>
              <w:t xml:space="preserve">    broja 69, (</w:t>
            </w:r>
            <w:proofErr w:type="spellStart"/>
            <w:r w:rsidRPr="00814603">
              <w:rPr>
                <w:rFonts w:ascii="Calibri" w:eastAsia="Calibri" w:hAnsi="Calibri" w:cs="Times New Roman"/>
                <w:color w:val="000000" w:themeColor="text1"/>
                <w:sz w:val="24"/>
                <w:szCs w:val="24"/>
              </w:rPr>
              <w:t>k.č.z</w:t>
            </w:r>
            <w:proofErr w:type="spellEnd"/>
            <w:r w:rsidRPr="00814603">
              <w:rPr>
                <w:rFonts w:ascii="Calibri" w:eastAsia="Calibri" w:hAnsi="Calibri" w:cs="Times New Roman"/>
                <w:color w:val="000000" w:themeColor="text1"/>
                <w:sz w:val="24"/>
                <w:szCs w:val="24"/>
              </w:rPr>
              <w:t>. 19849/1 k.o. Vinišće)</w:t>
            </w:r>
          </w:p>
          <w:p w:rsidR="00864618" w:rsidRPr="00A8167F" w:rsidRDefault="00864618" w:rsidP="00864618">
            <w:pPr>
              <w:tabs>
                <w:tab w:val="left" w:pos="3375"/>
              </w:tabs>
              <w:spacing w:after="0" w:line="240" w:lineRule="auto"/>
              <w:ind w:left="398" w:hanging="398"/>
              <w:jc w:val="both"/>
              <w:rPr>
                <w:rFonts w:ascii="Calibri" w:eastAsia="Calibri" w:hAnsi="Calibri" w:cs="Times New Roman"/>
                <w:sz w:val="24"/>
                <w:szCs w:val="24"/>
              </w:rPr>
            </w:pPr>
            <w:r w:rsidRPr="00A8167F">
              <w:rPr>
                <w:rFonts w:ascii="Calibri" w:eastAsia="Calibri" w:hAnsi="Calibri" w:cs="Times New Roman"/>
                <w:sz w:val="24"/>
                <w:szCs w:val="24"/>
              </w:rPr>
              <w:t xml:space="preserve">8. Vinišće, ispred kućnog broja </w:t>
            </w:r>
            <w:proofErr w:type="spellStart"/>
            <w:r w:rsidRPr="00A8167F">
              <w:rPr>
                <w:rFonts w:ascii="Calibri" w:eastAsia="Calibri" w:hAnsi="Calibri" w:cs="Times New Roman"/>
                <w:sz w:val="24"/>
                <w:szCs w:val="24"/>
              </w:rPr>
              <w:t>Dragoševica</w:t>
            </w:r>
            <w:proofErr w:type="spellEnd"/>
            <w:r w:rsidRPr="00A8167F">
              <w:rPr>
                <w:rFonts w:ascii="Calibri" w:eastAsia="Calibri" w:hAnsi="Calibri" w:cs="Times New Roman"/>
                <w:sz w:val="24"/>
                <w:szCs w:val="24"/>
              </w:rPr>
              <w:t xml:space="preserve"> 14</w:t>
            </w:r>
          </w:p>
          <w:p w:rsidR="00864618" w:rsidRPr="00503B09" w:rsidRDefault="00864618" w:rsidP="00503B09">
            <w:pPr>
              <w:tabs>
                <w:tab w:val="left" w:pos="3375"/>
              </w:tabs>
              <w:spacing w:after="0" w:line="240" w:lineRule="auto"/>
              <w:jc w:val="both"/>
              <w:rPr>
                <w:rFonts w:ascii="Calibri" w:eastAsia="Calibri" w:hAnsi="Calibri" w:cs="Times New Roman"/>
                <w:color w:val="FF0000"/>
                <w:sz w:val="24"/>
                <w:szCs w:val="24"/>
              </w:rPr>
            </w:pPr>
          </w:p>
          <w:p w:rsidR="00503B09" w:rsidRPr="00D91CA6" w:rsidRDefault="00503B09" w:rsidP="00F762AF">
            <w:pPr>
              <w:tabs>
                <w:tab w:val="left" w:pos="3375"/>
              </w:tabs>
              <w:spacing w:after="0" w:line="240" w:lineRule="auto"/>
              <w:jc w:val="both"/>
              <w:rPr>
                <w:rFonts w:ascii="Calibri" w:eastAsia="Calibri" w:hAnsi="Calibri" w:cs="Times New Roman"/>
                <w:sz w:val="24"/>
                <w:szCs w:val="24"/>
              </w:rPr>
            </w:pPr>
          </w:p>
        </w:tc>
        <w:tc>
          <w:tcPr>
            <w:tcW w:w="1364" w:type="dxa"/>
          </w:tcPr>
          <w:p w:rsidR="00965CB3" w:rsidRPr="00D91CA6" w:rsidRDefault="00965CB3" w:rsidP="00F762AF">
            <w:pPr>
              <w:tabs>
                <w:tab w:val="left" w:pos="3375"/>
              </w:tabs>
              <w:spacing w:after="200" w:line="276" w:lineRule="auto"/>
              <w:jc w:val="center"/>
              <w:rPr>
                <w:rFonts w:ascii="Calibri" w:eastAsia="Calibri" w:hAnsi="Calibri" w:cs="Times New Roman"/>
                <w:sz w:val="24"/>
                <w:szCs w:val="24"/>
              </w:rPr>
            </w:pPr>
            <w:r w:rsidRPr="00D91CA6">
              <w:rPr>
                <w:rFonts w:ascii="Calibri" w:eastAsia="Calibri" w:hAnsi="Calibri" w:cs="Times New Roman"/>
                <w:sz w:val="24"/>
                <w:szCs w:val="24"/>
              </w:rPr>
              <w:t>4 kom</w:t>
            </w:r>
          </w:p>
          <w:p w:rsidR="00965CB3" w:rsidRPr="00D91CA6" w:rsidRDefault="00965CB3" w:rsidP="0058128F">
            <w:pPr>
              <w:tabs>
                <w:tab w:val="left" w:pos="3375"/>
              </w:tabs>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8</w:t>
            </w:r>
            <w:r w:rsidRPr="00D91CA6">
              <w:rPr>
                <w:rFonts w:ascii="Calibri" w:eastAsia="Calibri" w:hAnsi="Calibri" w:cs="Times New Roman"/>
                <w:sz w:val="24"/>
                <w:szCs w:val="24"/>
              </w:rPr>
              <w:t xml:space="preserve"> kom</w:t>
            </w:r>
          </w:p>
          <w:p w:rsidR="00965CB3" w:rsidRDefault="00965CB3" w:rsidP="0034646C">
            <w:pPr>
              <w:tabs>
                <w:tab w:val="left" w:pos="3375"/>
              </w:tabs>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5</w:t>
            </w:r>
            <w:r w:rsidRPr="00D91CA6">
              <w:rPr>
                <w:rFonts w:ascii="Calibri" w:eastAsia="Calibri" w:hAnsi="Calibri" w:cs="Times New Roman"/>
                <w:sz w:val="24"/>
                <w:szCs w:val="24"/>
              </w:rPr>
              <w:t xml:space="preserve"> kom</w:t>
            </w:r>
          </w:p>
          <w:p w:rsidR="00965CB3" w:rsidRDefault="00965CB3" w:rsidP="004A3F7C">
            <w:pPr>
              <w:tabs>
                <w:tab w:val="left" w:pos="3375"/>
              </w:tabs>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5</w:t>
            </w:r>
            <w:r w:rsidRPr="00D91CA6">
              <w:rPr>
                <w:rFonts w:ascii="Calibri" w:eastAsia="Calibri" w:hAnsi="Calibri" w:cs="Times New Roman"/>
                <w:sz w:val="24"/>
                <w:szCs w:val="24"/>
              </w:rPr>
              <w:t xml:space="preserve"> kom</w:t>
            </w:r>
          </w:p>
          <w:p w:rsidR="00965CB3" w:rsidRPr="00D91CA6" w:rsidRDefault="00965CB3" w:rsidP="004A3F7C">
            <w:pPr>
              <w:tabs>
                <w:tab w:val="left" w:pos="3375"/>
              </w:tabs>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5</w:t>
            </w:r>
            <w:r w:rsidRPr="00D91CA6">
              <w:rPr>
                <w:rFonts w:ascii="Calibri" w:eastAsia="Calibri" w:hAnsi="Calibri" w:cs="Times New Roman"/>
                <w:sz w:val="24"/>
                <w:szCs w:val="24"/>
              </w:rPr>
              <w:t xml:space="preserve"> kom</w:t>
            </w:r>
          </w:p>
          <w:p w:rsidR="00503B09" w:rsidRDefault="00965CB3" w:rsidP="00503B09">
            <w:pPr>
              <w:tabs>
                <w:tab w:val="left" w:pos="3375"/>
              </w:tabs>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6 kom</w:t>
            </w:r>
          </w:p>
          <w:p w:rsidR="00503B09" w:rsidRPr="00814603" w:rsidRDefault="00503B09" w:rsidP="00503B09">
            <w:pPr>
              <w:tabs>
                <w:tab w:val="left" w:pos="3375"/>
              </w:tabs>
              <w:spacing w:after="200" w:line="276" w:lineRule="auto"/>
              <w:jc w:val="center"/>
              <w:rPr>
                <w:rFonts w:ascii="Calibri" w:eastAsia="Calibri" w:hAnsi="Calibri" w:cs="Times New Roman"/>
                <w:color w:val="000000" w:themeColor="text1"/>
                <w:sz w:val="24"/>
                <w:szCs w:val="24"/>
              </w:rPr>
            </w:pPr>
            <w:r w:rsidRPr="00814603">
              <w:rPr>
                <w:rFonts w:ascii="Calibri" w:eastAsia="Calibri" w:hAnsi="Calibri" w:cs="Times New Roman"/>
                <w:color w:val="000000" w:themeColor="text1"/>
                <w:sz w:val="24"/>
                <w:szCs w:val="24"/>
              </w:rPr>
              <w:t>6 kom</w:t>
            </w:r>
          </w:p>
          <w:p w:rsidR="00864618" w:rsidRPr="00D91CA6" w:rsidRDefault="00864618" w:rsidP="00503B09">
            <w:pPr>
              <w:tabs>
                <w:tab w:val="left" w:pos="3375"/>
              </w:tabs>
              <w:spacing w:after="200" w:line="276" w:lineRule="auto"/>
              <w:jc w:val="center"/>
              <w:rPr>
                <w:rFonts w:ascii="Calibri" w:eastAsia="Calibri" w:hAnsi="Calibri" w:cs="Times New Roman"/>
                <w:sz w:val="24"/>
                <w:szCs w:val="24"/>
              </w:rPr>
            </w:pPr>
            <w:r w:rsidRPr="00A8167F">
              <w:rPr>
                <w:rFonts w:ascii="Calibri" w:eastAsia="Calibri" w:hAnsi="Calibri" w:cs="Times New Roman"/>
                <w:sz w:val="24"/>
                <w:szCs w:val="24"/>
              </w:rPr>
              <w:t>4 kom</w:t>
            </w:r>
          </w:p>
        </w:tc>
        <w:tc>
          <w:tcPr>
            <w:tcW w:w="1194" w:type="dxa"/>
          </w:tcPr>
          <w:p w:rsidR="00965CB3" w:rsidRDefault="000B375D" w:rsidP="00F762AF">
            <w:pPr>
              <w:tabs>
                <w:tab w:val="left" w:pos="3375"/>
              </w:tabs>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1 god.</w:t>
            </w:r>
          </w:p>
          <w:p w:rsidR="000B375D" w:rsidRDefault="000B375D" w:rsidP="00F762AF">
            <w:pPr>
              <w:tabs>
                <w:tab w:val="left" w:pos="3375"/>
              </w:tabs>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1 god.</w:t>
            </w:r>
          </w:p>
          <w:p w:rsidR="000B375D" w:rsidRDefault="000B375D" w:rsidP="00F762AF">
            <w:pPr>
              <w:tabs>
                <w:tab w:val="left" w:pos="3375"/>
              </w:tabs>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1 god.</w:t>
            </w:r>
          </w:p>
          <w:p w:rsidR="000B375D" w:rsidRDefault="000B375D" w:rsidP="00F762AF">
            <w:pPr>
              <w:tabs>
                <w:tab w:val="left" w:pos="3375"/>
              </w:tabs>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1 god.</w:t>
            </w:r>
          </w:p>
          <w:p w:rsidR="000B375D" w:rsidRDefault="000B375D" w:rsidP="00F762AF">
            <w:pPr>
              <w:tabs>
                <w:tab w:val="left" w:pos="3375"/>
              </w:tabs>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1 god.</w:t>
            </w:r>
          </w:p>
          <w:p w:rsidR="000B375D" w:rsidRDefault="000B375D" w:rsidP="00F762AF">
            <w:pPr>
              <w:tabs>
                <w:tab w:val="left" w:pos="3375"/>
              </w:tabs>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1 god.</w:t>
            </w:r>
          </w:p>
          <w:p w:rsidR="00503B09" w:rsidRPr="00814603" w:rsidRDefault="00503B09" w:rsidP="00F762AF">
            <w:pPr>
              <w:tabs>
                <w:tab w:val="left" w:pos="3375"/>
              </w:tabs>
              <w:spacing w:after="200" w:line="276" w:lineRule="auto"/>
              <w:jc w:val="center"/>
              <w:rPr>
                <w:rFonts w:ascii="Calibri" w:eastAsia="Calibri" w:hAnsi="Calibri" w:cs="Times New Roman"/>
                <w:color w:val="000000" w:themeColor="text1"/>
                <w:sz w:val="24"/>
                <w:szCs w:val="24"/>
              </w:rPr>
            </w:pPr>
            <w:r w:rsidRPr="00814603">
              <w:rPr>
                <w:rFonts w:ascii="Calibri" w:eastAsia="Calibri" w:hAnsi="Calibri" w:cs="Times New Roman"/>
                <w:color w:val="000000" w:themeColor="text1"/>
                <w:sz w:val="24"/>
                <w:szCs w:val="24"/>
              </w:rPr>
              <w:t>1 god.</w:t>
            </w:r>
          </w:p>
          <w:p w:rsidR="00864618" w:rsidRPr="00864618" w:rsidRDefault="00864618" w:rsidP="00864618">
            <w:pPr>
              <w:tabs>
                <w:tab w:val="left" w:pos="3375"/>
              </w:tabs>
              <w:spacing w:after="200" w:line="276" w:lineRule="auto"/>
              <w:jc w:val="center"/>
              <w:rPr>
                <w:rFonts w:ascii="Calibri" w:eastAsia="Calibri" w:hAnsi="Calibri" w:cs="Times New Roman"/>
                <w:sz w:val="24"/>
                <w:szCs w:val="24"/>
              </w:rPr>
            </w:pPr>
            <w:r w:rsidRPr="00A8167F">
              <w:rPr>
                <w:rFonts w:ascii="Calibri" w:eastAsia="Calibri" w:hAnsi="Calibri" w:cs="Times New Roman"/>
                <w:sz w:val="24"/>
                <w:szCs w:val="24"/>
              </w:rPr>
              <w:t>1 god.</w:t>
            </w:r>
          </w:p>
        </w:tc>
      </w:tr>
      <w:tr w:rsidR="000B375D" w:rsidRPr="00D91CA6" w:rsidTr="00CC4552">
        <w:tc>
          <w:tcPr>
            <w:tcW w:w="1832" w:type="dxa"/>
          </w:tcPr>
          <w:p w:rsidR="000B375D" w:rsidRPr="00D91CA6" w:rsidRDefault="000B375D" w:rsidP="00F762AF">
            <w:pPr>
              <w:tabs>
                <w:tab w:val="left" w:pos="3375"/>
              </w:tabs>
              <w:spacing w:after="200" w:line="276" w:lineRule="auto"/>
              <w:rPr>
                <w:rFonts w:ascii="Calibri" w:eastAsia="Calibri" w:hAnsi="Calibri" w:cs="Times New Roman"/>
                <w:b/>
                <w:bCs/>
                <w:sz w:val="24"/>
                <w:szCs w:val="24"/>
              </w:rPr>
            </w:pPr>
          </w:p>
        </w:tc>
        <w:tc>
          <w:tcPr>
            <w:tcW w:w="5239" w:type="dxa"/>
          </w:tcPr>
          <w:p w:rsidR="000B375D" w:rsidRPr="00D91CA6" w:rsidRDefault="000B375D" w:rsidP="00F762AF">
            <w:pPr>
              <w:tabs>
                <w:tab w:val="left" w:pos="3375"/>
              </w:tabs>
              <w:spacing w:after="0" w:line="240" w:lineRule="auto"/>
              <w:jc w:val="both"/>
              <w:rPr>
                <w:rFonts w:ascii="Calibri" w:eastAsia="Calibri" w:hAnsi="Calibri" w:cs="Times New Roman"/>
                <w:sz w:val="24"/>
                <w:szCs w:val="24"/>
              </w:rPr>
            </w:pPr>
          </w:p>
        </w:tc>
        <w:tc>
          <w:tcPr>
            <w:tcW w:w="1364" w:type="dxa"/>
          </w:tcPr>
          <w:p w:rsidR="000B375D" w:rsidRPr="00D91CA6" w:rsidRDefault="000B375D" w:rsidP="00F762AF">
            <w:pPr>
              <w:tabs>
                <w:tab w:val="left" w:pos="3375"/>
              </w:tabs>
              <w:spacing w:after="200" w:line="276" w:lineRule="auto"/>
              <w:jc w:val="center"/>
              <w:rPr>
                <w:rFonts w:ascii="Calibri" w:eastAsia="Calibri" w:hAnsi="Calibri" w:cs="Times New Roman"/>
                <w:sz w:val="24"/>
                <w:szCs w:val="24"/>
              </w:rPr>
            </w:pPr>
          </w:p>
        </w:tc>
        <w:tc>
          <w:tcPr>
            <w:tcW w:w="1194" w:type="dxa"/>
          </w:tcPr>
          <w:p w:rsidR="000B375D" w:rsidRPr="00D91CA6" w:rsidRDefault="000B375D" w:rsidP="00F762AF">
            <w:pPr>
              <w:tabs>
                <w:tab w:val="left" w:pos="3375"/>
              </w:tabs>
              <w:spacing w:after="200" w:line="276" w:lineRule="auto"/>
              <w:jc w:val="center"/>
              <w:rPr>
                <w:rFonts w:ascii="Calibri" w:eastAsia="Calibri" w:hAnsi="Calibri" w:cs="Times New Roman"/>
                <w:sz w:val="24"/>
                <w:szCs w:val="24"/>
              </w:rPr>
            </w:pPr>
          </w:p>
        </w:tc>
      </w:tr>
      <w:tr w:rsidR="00965CB3" w:rsidRPr="00D91CA6" w:rsidTr="00CC4552">
        <w:tc>
          <w:tcPr>
            <w:tcW w:w="1832" w:type="dxa"/>
          </w:tcPr>
          <w:p w:rsidR="00965CB3" w:rsidRPr="00D91CA6" w:rsidRDefault="00965CB3" w:rsidP="00F762AF">
            <w:pPr>
              <w:tabs>
                <w:tab w:val="left" w:pos="3375"/>
              </w:tabs>
              <w:spacing w:after="200" w:line="276" w:lineRule="auto"/>
              <w:rPr>
                <w:rFonts w:ascii="Calibri" w:eastAsia="Calibri" w:hAnsi="Calibri" w:cs="Times New Roman"/>
                <w:b/>
                <w:bCs/>
                <w:sz w:val="24"/>
                <w:szCs w:val="24"/>
              </w:rPr>
            </w:pPr>
            <w:r w:rsidRPr="00D91CA6">
              <w:rPr>
                <w:rFonts w:ascii="Calibri" w:eastAsia="Calibri" w:hAnsi="Calibri" w:cs="Times New Roman"/>
                <w:b/>
                <w:bCs/>
                <w:sz w:val="24"/>
                <w:szCs w:val="24"/>
              </w:rPr>
              <w:t>6. Podmornica</w:t>
            </w:r>
            <w:r w:rsidRPr="00D91CA6">
              <w:rPr>
                <w:rFonts w:ascii="Calibri" w:eastAsia="Calibri" w:hAnsi="Calibri" w:cs="Times New Roman"/>
                <w:b/>
                <w:bCs/>
                <w:sz w:val="24"/>
                <w:szCs w:val="24"/>
                <w:vertAlign w:val="superscript"/>
              </w:rPr>
              <w:footnoteReference w:id="5"/>
            </w:r>
          </w:p>
        </w:tc>
        <w:tc>
          <w:tcPr>
            <w:tcW w:w="5239" w:type="dxa"/>
          </w:tcPr>
          <w:p w:rsidR="00965CB3" w:rsidRPr="00D91CA6" w:rsidRDefault="00965CB3" w:rsidP="00F762AF">
            <w:pPr>
              <w:tabs>
                <w:tab w:val="left" w:pos="3375"/>
              </w:tabs>
              <w:spacing w:after="0" w:line="240" w:lineRule="auto"/>
              <w:jc w:val="both"/>
              <w:rPr>
                <w:rFonts w:ascii="Calibri" w:eastAsia="Calibri" w:hAnsi="Calibri" w:cs="Times New Roman"/>
                <w:sz w:val="24"/>
                <w:szCs w:val="24"/>
              </w:rPr>
            </w:pPr>
            <w:r w:rsidRPr="00D91CA6">
              <w:rPr>
                <w:rFonts w:ascii="Calibri" w:eastAsia="Calibri" w:hAnsi="Calibri" w:cs="Times New Roman"/>
                <w:sz w:val="24"/>
                <w:szCs w:val="24"/>
              </w:rPr>
              <w:t>1. /</w:t>
            </w:r>
          </w:p>
          <w:p w:rsidR="00965CB3" w:rsidRPr="00D91CA6" w:rsidRDefault="00965CB3" w:rsidP="00F762AF">
            <w:pPr>
              <w:tabs>
                <w:tab w:val="left" w:pos="3375"/>
              </w:tabs>
              <w:spacing w:after="0" w:line="240" w:lineRule="auto"/>
              <w:jc w:val="both"/>
              <w:rPr>
                <w:rFonts w:ascii="Calibri" w:eastAsia="Calibri" w:hAnsi="Calibri" w:cs="Times New Roman"/>
                <w:sz w:val="24"/>
                <w:szCs w:val="24"/>
              </w:rPr>
            </w:pPr>
          </w:p>
        </w:tc>
        <w:tc>
          <w:tcPr>
            <w:tcW w:w="1364" w:type="dxa"/>
          </w:tcPr>
          <w:p w:rsidR="00965CB3" w:rsidRPr="00D91CA6" w:rsidRDefault="00965CB3" w:rsidP="00F762AF">
            <w:pPr>
              <w:tabs>
                <w:tab w:val="left" w:pos="3375"/>
              </w:tabs>
              <w:spacing w:after="200" w:line="276" w:lineRule="auto"/>
              <w:jc w:val="center"/>
              <w:rPr>
                <w:rFonts w:ascii="Calibri" w:eastAsia="Calibri" w:hAnsi="Calibri" w:cs="Times New Roman"/>
                <w:sz w:val="24"/>
                <w:szCs w:val="24"/>
              </w:rPr>
            </w:pPr>
          </w:p>
        </w:tc>
        <w:tc>
          <w:tcPr>
            <w:tcW w:w="1194" w:type="dxa"/>
          </w:tcPr>
          <w:p w:rsidR="00965CB3" w:rsidRPr="00D91CA6" w:rsidRDefault="00965CB3" w:rsidP="00F762AF">
            <w:pPr>
              <w:tabs>
                <w:tab w:val="left" w:pos="3375"/>
              </w:tabs>
              <w:spacing w:after="200" w:line="276" w:lineRule="auto"/>
              <w:jc w:val="center"/>
              <w:rPr>
                <w:rFonts w:ascii="Calibri" w:eastAsia="Calibri" w:hAnsi="Calibri" w:cs="Times New Roman"/>
                <w:sz w:val="24"/>
                <w:szCs w:val="24"/>
              </w:rPr>
            </w:pPr>
          </w:p>
        </w:tc>
      </w:tr>
      <w:tr w:rsidR="00965CB3" w:rsidRPr="00D91CA6" w:rsidTr="00CC4552">
        <w:tc>
          <w:tcPr>
            <w:tcW w:w="1832" w:type="dxa"/>
          </w:tcPr>
          <w:p w:rsidR="00965CB3" w:rsidRPr="00D91CA6" w:rsidRDefault="00965CB3" w:rsidP="00F762AF">
            <w:pPr>
              <w:tabs>
                <w:tab w:val="left" w:pos="3375"/>
              </w:tabs>
              <w:spacing w:after="200" w:line="276" w:lineRule="auto"/>
              <w:rPr>
                <w:rFonts w:ascii="Calibri" w:eastAsia="Calibri" w:hAnsi="Calibri" w:cs="Times New Roman"/>
                <w:b/>
                <w:bCs/>
                <w:sz w:val="24"/>
                <w:szCs w:val="24"/>
              </w:rPr>
            </w:pPr>
            <w:r w:rsidRPr="00D91CA6">
              <w:rPr>
                <w:rFonts w:ascii="Calibri" w:eastAsia="Calibri" w:hAnsi="Calibri" w:cs="Times New Roman"/>
                <w:b/>
                <w:bCs/>
                <w:sz w:val="24"/>
                <w:szCs w:val="24"/>
              </w:rPr>
              <w:t>7. Pribor i oprema za ronjenje, kupanje i sl.</w:t>
            </w:r>
          </w:p>
        </w:tc>
        <w:tc>
          <w:tcPr>
            <w:tcW w:w="5239" w:type="dxa"/>
          </w:tcPr>
          <w:p w:rsidR="00965CB3" w:rsidRPr="00D91CA6" w:rsidRDefault="00965CB3" w:rsidP="00F762AF">
            <w:pPr>
              <w:tabs>
                <w:tab w:val="left" w:pos="3375"/>
              </w:tabs>
              <w:spacing w:after="0" w:line="240" w:lineRule="auto"/>
              <w:jc w:val="both"/>
              <w:rPr>
                <w:rFonts w:ascii="Calibri" w:eastAsia="Calibri" w:hAnsi="Calibri" w:cs="Times New Roman"/>
                <w:sz w:val="24"/>
                <w:szCs w:val="24"/>
              </w:rPr>
            </w:pPr>
            <w:r w:rsidRPr="00D91CA6">
              <w:rPr>
                <w:rFonts w:ascii="Calibri" w:eastAsia="Calibri" w:hAnsi="Calibri" w:cs="Times New Roman"/>
                <w:sz w:val="24"/>
                <w:szCs w:val="24"/>
              </w:rPr>
              <w:t xml:space="preserve">1. </w:t>
            </w:r>
            <w:proofErr w:type="spellStart"/>
            <w:r w:rsidRPr="00D91CA6">
              <w:rPr>
                <w:rFonts w:ascii="Calibri" w:eastAsia="Calibri" w:hAnsi="Calibri" w:cs="Times New Roman"/>
                <w:sz w:val="24"/>
                <w:szCs w:val="24"/>
              </w:rPr>
              <w:t>Sevid</w:t>
            </w:r>
            <w:proofErr w:type="spellEnd"/>
            <w:r w:rsidRPr="00D91CA6">
              <w:rPr>
                <w:rFonts w:ascii="Calibri" w:eastAsia="Calibri" w:hAnsi="Calibri" w:cs="Times New Roman"/>
                <w:sz w:val="24"/>
                <w:szCs w:val="24"/>
              </w:rPr>
              <w:t xml:space="preserve"> na moru, plaža, Miline gornje</w:t>
            </w:r>
          </w:p>
          <w:p w:rsidR="00965CB3" w:rsidRPr="00D91CA6" w:rsidRDefault="00965CB3" w:rsidP="00F762AF">
            <w:pPr>
              <w:tabs>
                <w:tab w:val="left" w:pos="3375"/>
              </w:tabs>
              <w:spacing w:after="200" w:line="276" w:lineRule="auto"/>
              <w:rPr>
                <w:rFonts w:ascii="Calibri" w:eastAsia="Calibri" w:hAnsi="Calibri" w:cs="Times New Roman"/>
                <w:sz w:val="24"/>
                <w:szCs w:val="24"/>
              </w:rPr>
            </w:pPr>
          </w:p>
        </w:tc>
        <w:tc>
          <w:tcPr>
            <w:tcW w:w="1364" w:type="dxa"/>
          </w:tcPr>
          <w:p w:rsidR="00965CB3" w:rsidRPr="006802C7" w:rsidRDefault="00965CB3" w:rsidP="006802C7">
            <w:pPr>
              <w:pStyle w:val="Odlomakpopisa"/>
              <w:numPr>
                <w:ilvl w:val="0"/>
                <w:numId w:val="9"/>
              </w:numPr>
              <w:tabs>
                <w:tab w:val="left" w:pos="3375"/>
              </w:tabs>
              <w:spacing w:after="200" w:line="276" w:lineRule="auto"/>
              <w:jc w:val="center"/>
              <w:rPr>
                <w:rFonts w:ascii="Calibri" w:eastAsia="Calibri" w:hAnsi="Calibri" w:cs="Times New Roman"/>
                <w:sz w:val="24"/>
                <w:szCs w:val="24"/>
              </w:rPr>
            </w:pPr>
            <w:r w:rsidRPr="006802C7">
              <w:rPr>
                <w:rFonts w:ascii="Calibri" w:eastAsia="Calibri" w:hAnsi="Calibri" w:cs="Times New Roman"/>
                <w:sz w:val="24"/>
                <w:szCs w:val="24"/>
              </w:rPr>
              <w:t>kom</w:t>
            </w:r>
          </w:p>
        </w:tc>
        <w:tc>
          <w:tcPr>
            <w:tcW w:w="1194" w:type="dxa"/>
          </w:tcPr>
          <w:p w:rsidR="00965CB3" w:rsidRPr="000B375D" w:rsidRDefault="000B375D" w:rsidP="000B375D">
            <w:pPr>
              <w:tabs>
                <w:tab w:val="left" w:pos="3375"/>
              </w:tabs>
              <w:spacing w:after="200" w:line="276" w:lineRule="auto"/>
              <w:ind w:left="360"/>
              <w:rPr>
                <w:rFonts w:ascii="Calibri" w:eastAsia="Calibri" w:hAnsi="Calibri" w:cs="Times New Roman"/>
                <w:sz w:val="24"/>
                <w:szCs w:val="24"/>
              </w:rPr>
            </w:pPr>
            <w:r>
              <w:rPr>
                <w:rFonts w:ascii="Calibri" w:eastAsia="Calibri" w:hAnsi="Calibri" w:cs="Times New Roman"/>
                <w:sz w:val="24"/>
                <w:szCs w:val="24"/>
              </w:rPr>
              <w:t>1 god.</w:t>
            </w:r>
          </w:p>
        </w:tc>
      </w:tr>
    </w:tbl>
    <w:p w:rsidR="00C40C0C" w:rsidRPr="00D63263" w:rsidRDefault="00C40C0C" w:rsidP="00D63263">
      <w:pPr>
        <w:tabs>
          <w:tab w:val="left" w:pos="3375"/>
        </w:tabs>
        <w:spacing w:after="200" w:line="276" w:lineRule="auto"/>
        <w:rPr>
          <w:rFonts w:ascii="Calibri" w:eastAsia="Calibri" w:hAnsi="Calibri" w:cs="Times New Roman"/>
          <w:sz w:val="24"/>
          <w:szCs w:val="24"/>
        </w:rPr>
      </w:pPr>
    </w:p>
    <w:p w:rsidR="00D63263" w:rsidRPr="006802C7" w:rsidRDefault="00D63263" w:rsidP="006802C7">
      <w:pPr>
        <w:pStyle w:val="Odlomakpopisa"/>
        <w:numPr>
          <w:ilvl w:val="1"/>
          <w:numId w:val="9"/>
        </w:numPr>
        <w:tabs>
          <w:tab w:val="left" w:pos="1134"/>
        </w:tabs>
        <w:spacing w:after="200" w:line="276" w:lineRule="auto"/>
        <w:ind w:left="993" w:hanging="426"/>
        <w:rPr>
          <w:rFonts w:ascii="Calibri" w:eastAsia="Calibri" w:hAnsi="Calibri" w:cs="Times New Roman"/>
          <w:sz w:val="24"/>
          <w:szCs w:val="24"/>
        </w:rPr>
      </w:pPr>
      <w:r w:rsidRPr="006802C7">
        <w:rPr>
          <w:rFonts w:ascii="Calibri" w:eastAsia="Calibri" w:hAnsi="Calibri" w:cs="Times New Roman"/>
          <w:sz w:val="24"/>
          <w:szCs w:val="24"/>
        </w:rPr>
        <w:t>Djelatnost ugostiteljstva i t</w:t>
      </w:r>
      <w:r w:rsidR="00EE0981" w:rsidRPr="006802C7">
        <w:rPr>
          <w:rFonts w:ascii="Calibri" w:eastAsia="Calibri" w:hAnsi="Calibri" w:cs="Times New Roman"/>
          <w:sz w:val="24"/>
          <w:szCs w:val="24"/>
        </w:rPr>
        <w:t>rgovina</w:t>
      </w:r>
      <w:r w:rsidRPr="006802C7">
        <w:rPr>
          <w:rFonts w:ascii="Calibri" w:eastAsia="Calibri" w:hAnsi="Calibri" w:cs="Times New Roman"/>
          <w:sz w:val="24"/>
          <w:szCs w:val="24"/>
        </w:rPr>
        <w:t xml:space="preserve"> ovoga Plana mogu se obavljati na </w:t>
      </w:r>
      <w:r w:rsidR="006802C7">
        <w:rPr>
          <w:rFonts w:ascii="Calibri" w:eastAsia="Calibri" w:hAnsi="Calibri" w:cs="Times New Roman"/>
          <w:sz w:val="24"/>
          <w:szCs w:val="24"/>
        </w:rPr>
        <w:t xml:space="preserve"> </w:t>
      </w:r>
      <w:proofErr w:type="spellStart"/>
      <w:r w:rsidRPr="006802C7">
        <w:rPr>
          <w:rFonts w:ascii="Calibri" w:eastAsia="Calibri" w:hAnsi="Calibri" w:cs="Times New Roman"/>
          <w:sz w:val="24"/>
          <w:szCs w:val="24"/>
        </w:rPr>
        <w:t>mikrolokacijama</w:t>
      </w:r>
      <w:proofErr w:type="spellEnd"/>
      <w:r w:rsidRPr="006802C7">
        <w:rPr>
          <w:rFonts w:ascii="Calibri" w:eastAsia="Calibri" w:hAnsi="Calibri" w:cs="Times New Roman"/>
          <w:sz w:val="24"/>
          <w:szCs w:val="24"/>
        </w:rPr>
        <w:t xml:space="preserve"> kako slijedi:</w:t>
      </w:r>
    </w:p>
    <w:tbl>
      <w:tblPr>
        <w:tblW w:w="954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116"/>
        <w:gridCol w:w="5095"/>
        <w:gridCol w:w="1170"/>
        <w:gridCol w:w="1163"/>
      </w:tblGrid>
      <w:tr w:rsidR="000B375D" w:rsidRPr="00D63263" w:rsidTr="000B375D">
        <w:tc>
          <w:tcPr>
            <w:tcW w:w="2117" w:type="dxa"/>
            <w:shd w:val="clear" w:color="auto" w:fill="4F81BD"/>
          </w:tcPr>
          <w:p w:rsidR="000B375D" w:rsidRPr="00D63263" w:rsidRDefault="000B375D" w:rsidP="00D63263">
            <w:pPr>
              <w:tabs>
                <w:tab w:val="left" w:pos="3375"/>
              </w:tabs>
              <w:spacing w:after="200" w:line="276" w:lineRule="auto"/>
              <w:jc w:val="center"/>
              <w:rPr>
                <w:rFonts w:ascii="Calibri" w:eastAsia="Calibri" w:hAnsi="Calibri" w:cs="Times New Roman"/>
                <w:b/>
                <w:bCs/>
                <w:color w:val="FFFFFF"/>
                <w:sz w:val="24"/>
                <w:szCs w:val="24"/>
              </w:rPr>
            </w:pPr>
            <w:r w:rsidRPr="00D63263">
              <w:rPr>
                <w:rFonts w:ascii="Calibri" w:eastAsia="Calibri" w:hAnsi="Calibri" w:cs="Times New Roman"/>
                <w:b/>
                <w:bCs/>
                <w:color w:val="FFFFFF"/>
                <w:sz w:val="24"/>
                <w:szCs w:val="24"/>
              </w:rPr>
              <w:t>SREDSTVO</w:t>
            </w:r>
          </w:p>
        </w:tc>
        <w:tc>
          <w:tcPr>
            <w:tcW w:w="5103" w:type="dxa"/>
            <w:shd w:val="clear" w:color="auto" w:fill="4F81BD"/>
          </w:tcPr>
          <w:p w:rsidR="000B375D" w:rsidRPr="00D63263" w:rsidRDefault="000B375D" w:rsidP="00D63263">
            <w:pPr>
              <w:tabs>
                <w:tab w:val="left" w:pos="3375"/>
              </w:tabs>
              <w:spacing w:after="200" w:line="276" w:lineRule="auto"/>
              <w:jc w:val="center"/>
              <w:rPr>
                <w:rFonts w:ascii="Calibri" w:eastAsia="Calibri" w:hAnsi="Calibri" w:cs="Times New Roman"/>
                <w:b/>
                <w:bCs/>
                <w:color w:val="FFFFFF"/>
                <w:sz w:val="24"/>
                <w:szCs w:val="24"/>
              </w:rPr>
            </w:pPr>
            <w:r w:rsidRPr="00D63263">
              <w:rPr>
                <w:rFonts w:ascii="Calibri" w:eastAsia="Calibri" w:hAnsi="Calibri" w:cs="Times New Roman"/>
                <w:b/>
                <w:bCs/>
                <w:color w:val="FFFFFF"/>
                <w:sz w:val="24"/>
                <w:szCs w:val="24"/>
              </w:rPr>
              <w:t xml:space="preserve">MIKROLOKACIJA (opisno, </w:t>
            </w:r>
            <w:proofErr w:type="spellStart"/>
            <w:r w:rsidRPr="00D63263">
              <w:rPr>
                <w:rFonts w:ascii="Calibri" w:eastAsia="Calibri" w:hAnsi="Calibri" w:cs="Times New Roman"/>
                <w:b/>
                <w:bCs/>
                <w:color w:val="FFFFFF"/>
                <w:sz w:val="24"/>
                <w:szCs w:val="24"/>
              </w:rPr>
              <w:t>kat.čest</w:t>
            </w:r>
            <w:proofErr w:type="spellEnd"/>
            <w:r w:rsidRPr="00D63263">
              <w:rPr>
                <w:rFonts w:ascii="Calibri" w:eastAsia="Calibri" w:hAnsi="Calibri" w:cs="Times New Roman"/>
                <w:b/>
                <w:bCs/>
                <w:color w:val="FFFFFF"/>
                <w:sz w:val="24"/>
                <w:szCs w:val="24"/>
              </w:rPr>
              <w:t>.)</w:t>
            </w:r>
          </w:p>
        </w:tc>
        <w:tc>
          <w:tcPr>
            <w:tcW w:w="1160" w:type="dxa"/>
            <w:shd w:val="clear" w:color="auto" w:fill="4F81BD"/>
          </w:tcPr>
          <w:p w:rsidR="000B375D" w:rsidRPr="00D63263" w:rsidRDefault="000B375D" w:rsidP="00D63263">
            <w:pPr>
              <w:tabs>
                <w:tab w:val="left" w:pos="3375"/>
              </w:tabs>
              <w:spacing w:after="200" w:line="276" w:lineRule="auto"/>
              <w:jc w:val="center"/>
              <w:rPr>
                <w:rFonts w:ascii="Calibri" w:eastAsia="Calibri" w:hAnsi="Calibri" w:cs="Times New Roman"/>
                <w:b/>
                <w:bCs/>
                <w:color w:val="FFFFFF"/>
                <w:sz w:val="24"/>
                <w:szCs w:val="24"/>
              </w:rPr>
            </w:pPr>
            <w:r w:rsidRPr="00D63263">
              <w:rPr>
                <w:rFonts w:ascii="Calibri" w:eastAsia="Calibri" w:hAnsi="Calibri" w:cs="Times New Roman"/>
                <w:b/>
                <w:bCs/>
                <w:color w:val="FFFFFF"/>
                <w:sz w:val="24"/>
                <w:szCs w:val="24"/>
              </w:rPr>
              <w:t>KOLIČINA</w:t>
            </w:r>
          </w:p>
        </w:tc>
        <w:tc>
          <w:tcPr>
            <w:tcW w:w="1164" w:type="dxa"/>
            <w:shd w:val="clear" w:color="auto" w:fill="4F81BD"/>
          </w:tcPr>
          <w:p w:rsidR="000B375D" w:rsidRPr="00D63263" w:rsidRDefault="000B375D" w:rsidP="00D63263">
            <w:pPr>
              <w:tabs>
                <w:tab w:val="left" w:pos="3375"/>
              </w:tabs>
              <w:spacing w:after="200" w:line="276" w:lineRule="auto"/>
              <w:jc w:val="center"/>
              <w:rPr>
                <w:rFonts w:ascii="Calibri" w:eastAsia="Calibri" w:hAnsi="Calibri" w:cs="Times New Roman"/>
                <w:b/>
                <w:bCs/>
                <w:color w:val="FFFFFF"/>
                <w:sz w:val="24"/>
                <w:szCs w:val="24"/>
              </w:rPr>
            </w:pPr>
            <w:r>
              <w:rPr>
                <w:rFonts w:ascii="Calibri" w:eastAsia="Calibri" w:hAnsi="Calibri" w:cs="Times New Roman"/>
                <w:b/>
                <w:bCs/>
                <w:color w:val="FFFFFF"/>
                <w:sz w:val="24"/>
                <w:szCs w:val="24"/>
              </w:rPr>
              <w:t>ROK</w:t>
            </w:r>
            <w:r>
              <w:rPr>
                <w:rFonts w:ascii="Calibri" w:eastAsia="Calibri" w:hAnsi="Calibri" w:cs="Calibri"/>
                <w:b/>
                <w:bCs/>
                <w:color w:val="FFFFFF"/>
                <w:sz w:val="24"/>
                <w:szCs w:val="24"/>
              </w:rPr>
              <w:t>³</w:t>
            </w:r>
          </w:p>
        </w:tc>
      </w:tr>
      <w:tr w:rsidR="000B375D" w:rsidRPr="00D63263" w:rsidTr="000B375D">
        <w:tc>
          <w:tcPr>
            <w:tcW w:w="2117" w:type="dxa"/>
          </w:tcPr>
          <w:p w:rsidR="000B375D" w:rsidRPr="00D63263" w:rsidRDefault="000B375D" w:rsidP="00D63263">
            <w:pPr>
              <w:tabs>
                <w:tab w:val="left" w:pos="3375"/>
              </w:tabs>
              <w:spacing w:after="200" w:line="276" w:lineRule="auto"/>
              <w:rPr>
                <w:rFonts w:ascii="Calibri" w:eastAsia="Calibri" w:hAnsi="Calibri" w:cs="Times New Roman"/>
                <w:b/>
                <w:bCs/>
                <w:sz w:val="24"/>
                <w:szCs w:val="24"/>
              </w:rPr>
            </w:pPr>
            <w:r>
              <w:rPr>
                <w:rFonts w:ascii="Calibri" w:eastAsia="Calibri" w:hAnsi="Calibri" w:cs="Times New Roman"/>
                <w:b/>
                <w:bCs/>
                <w:sz w:val="24"/>
                <w:szCs w:val="24"/>
              </w:rPr>
              <w:t xml:space="preserve">1. </w:t>
            </w:r>
            <w:r w:rsidRPr="00D63263">
              <w:rPr>
                <w:rFonts w:ascii="Calibri" w:eastAsia="Calibri" w:hAnsi="Calibri" w:cs="Times New Roman"/>
                <w:b/>
                <w:bCs/>
                <w:sz w:val="24"/>
                <w:szCs w:val="24"/>
              </w:rPr>
              <w:t>Kiosk, prikolice</w:t>
            </w:r>
            <w:r>
              <w:rPr>
                <w:rFonts w:ascii="Calibri" w:eastAsia="Calibri" w:hAnsi="Calibri" w:cs="Times New Roman"/>
                <w:b/>
                <w:bCs/>
                <w:sz w:val="24"/>
                <w:szCs w:val="24"/>
              </w:rPr>
              <w:t xml:space="preserve">, </w:t>
            </w:r>
            <w:r w:rsidRPr="00D63263">
              <w:rPr>
                <w:rFonts w:ascii="Calibri" w:eastAsia="Calibri" w:hAnsi="Calibri" w:cs="Times New Roman"/>
                <w:b/>
                <w:bCs/>
                <w:sz w:val="24"/>
                <w:szCs w:val="24"/>
              </w:rPr>
              <w:t>montažni objekti do 12 m²;</w:t>
            </w:r>
          </w:p>
        </w:tc>
        <w:tc>
          <w:tcPr>
            <w:tcW w:w="5103" w:type="dxa"/>
          </w:tcPr>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1.</w:t>
            </w:r>
            <w:r>
              <w:rPr>
                <w:rFonts w:ascii="Calibri" w:eastAsia="Calibri" w:hAnsi="Calibri" w:cs="Times New Roman"/>
                <w:sz w:val="24"/>
                <w:szCs w:val="24"/>
              </w:rPr>
              <w:t xml:space="preserve"> </w:t>
            </w:r>
            <w:r w:rsidRPr="00D63263">
              <w:rPr>
                <w:rFonts w:ascii="Calibri" w:eastAsia="Calibri" w:hAnsi="Calibri" w:cs="Times New Roman"/>
                <w:sz w:val="24"/>
                <w:szCs w:val="24"/>
              </w:rPr>
              <w:t>Marina, plaža, Terapija</w:t>
            </w:r>
            <w:r>
              <w:rPr>
                <w:rFonts w:ascii="Calibri" w:eastAsia="Calibri" w:hAnsi="Calibri" w:cs="Times New Roman"/>
                <w:sz w:val="24"/>
                <w:szCs w:val="24"/>
              </w:rPr>
              <w:t>,(</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272/2 k.o. Marina)</w:t>
            </w:r>
          </w:p>
          <w:p w:rsidR="000B375D" w:rsidRPr="0095183F" w:rsidRDefault="000B375D" w:rsidP="00D63263">
            <w:pPr>
              <w:tabs>
                <w:tab w:val="left" w:pos="3375"/>
              </w:tabs>
              <w:spacing w:after="0" w:line="240" w:lineRule="auto"/>
              <w:jc w:val="both"/>
              <w:rPr>
                <w:rFonts w:ascii="Calibri" w:eastAsia="Calibri" w:hAnsi="Calibri" w:cs="Times New Roman"/>
                <w:color w:val="7030A0"/>
                <w:sz w:val="24"/>
                <w:szCs w:val="24"/>
              </w:rPr>
            </w:pPr>
            <w:r w:rsidRPr="00453E7E">
              <w:rPr>
                <w:rFonts w:ascii="Calibri" w:eastAsia="Calibri" w:hAnsi="Calibri" w:cs="Times New Roman"/>
                <w:sz w:val="24"/>
                <w:szCs w:val="24"/>
              </w:rPr>
              <w:t>2. Marina, plaža, korijen lukobrana, uređeni plato</w:t>
            </w:r>
          </w:p>
          <w:p w:rsidR="000B375D" w:rsidRPr="00D63263" w:rsidRDefault="000B375D" w:rsidP="0002575A">
            <w:pPr>
              <w:tabs>
                <w:tab w:val="left" w:pos="3375"/>
              </w:tabs>
              <w:spacing w:after="0" w:line="240" w:lineRule="auto"/>
              <w:ind w:left="195" w:hanging="195"/>
              <w:jc w:val="both"/>
              <w:rPr>
                <w:rFonts w:ascii="Calibri" w:eastAsia="Calibri" w:hAnsi="Calibri" w:cs="Times New Roman"/>
                <w:sz w:val="24"/>
                <w:szCs w:val="24"/>
              </w:rPr>
            </w:pPr>
            <w:r>
              <w:rPr>
                <w:rFonts w:ascii="Calibri" w:eastAsia="Calibri" w:hAnsi="Calibri" w:cs="Times New Roman"/>
                <w:sz w:val="24"/>
                <w:szCs w:val="24"/>
              </w:rPr>
              <w:t xml:space="preserve">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15989 k.o. Marina)</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3. Marina, plaža, ispred kućnog broja Put </w:t>
            </w:r>
            <w:proofErr w:type="spellStart"/>
            <w:r>
              <w:rPr>
                <w:rFonts w:ascii="Calibri" w:eastAsia="Calibri" w:hAnsi="Calibri" w:cs="Times New Roman"/>
                <w:sz w:val="24"/>
                <w:szCs w:val="24"/>
              </w:rPr>
              <w:t>T</w:t>
            </w:r>
            <w:r w:rsidRPr="00D63263">
              <w:rPr>
                <w:rFonts w:ascii="Calibri" w:eastAsia="Calibri" w:hAnsi="Calibri" w:cs="Times New Roman"/>
                <w:sz w:val="24"/>
                <w:szCs w:val="24"/>
              </w:rPr>
              <w:t>unjare</w:t>
            </w:r>
            <w:proofErr w:type="spellEnd"/>
            <w:r w:rsidRPr="00D63263">
              <w:rPr>
                <w:rFonts w:ascii="Calibri" w:eastAsia="Calibri" w:hAnsi="Calibri" w:cs="Times New Roman"/>
                <w:sz w:val="24"/>
                <w:szCs w:val="24"/>
              </w:rPr>
              <w:t xml:space="preserve">  </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    63.</w:t>
            </w:r>
            <w:r>
              <w:rPr>
                <w:rFonts w:ascii="Calibri" w:eastAsia="Calibri" w:hAnsi="Calibri" w:cs="Times New Roman"/>
                <w:sz w:val="24"/>
                <w:szCs w:val="24"/>
              </w:rPr>
              <w:t xml:space="preserve">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272/2 k.o. Marina)</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4. Marina, </w:t>
            </w:r>
            <w:proofErr w:type="spellStart"/>
            <w:r w:rsidRPr="00D63263">
              <w:rPr>
                <w:rFonts w:ascii="Calibri" w:eastAsia="Calibri" w:hAnsi="Calibri" w:cs="Times New Roman"/>
                <w:sz w:val="24"/>
                <w:szCs w:val="24"/>
              </w:rPr>
              <w:t>Prališće</w:t>
            </w:r>
            <w:proofErr w:type="spellEnd"/>
            <w:r w:rsidRPr="00D63263">
              <w:rPr>
                <w:rFonts w:ascii="Calibri" w:eastAsia="Calibri" w:hAnsi="Calibri" w:cs="Times New Roman"/>
                <w:sz w:val="24"/>
                <w:szCs w:val="24"/>
              </w:rPr>
              <w:t>, plaža, Marinska cesta 20</w:t>
            </w:r>
          </w:p>
          <w:p w:rsidR="000B375D" w:rsidRPr="00D63263" w:rsidRDefault="000B375D" w:rsidP="00D63263">
            <w:pPr>
              <w:spacing w:after="0" w:line="276" w:lineRule="auto"/>
              <w:rPr>
                <w:rFonts w:ascii="Calibri" w:eastAsia="Calibri" w:hAnsi="Calibri" w:cs="Times New Roman"/>
                <w:sz w:val="24"/>
                <w:szCs w:val="24"/>
              </w:rPr>
            </w:pPr>
            <w:r>
              <w:rPr>
                <w:rFonts w:ascii="Calibri" w:eastAsia="Calibri" w:hAnsi="Calibri" w:cs="Times New Roman"/>
                <w:sz w:val="24"/>
                <w:szCs w:val="24"/>
              </w:rPr>
              <w:t xml:space="preserve">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15990 k.o. Marina)</w:t>
            </w:r>
          </w:p>
          <w:p w:rsidR="000B375D" w:rsidRPr="00D63263" w:rsidRDefault="000B375D" w:rsidP="00D63263">
            <w:pPr>
              <w:spacing w:after="0" w:line="276" w:lineRule="auto"/>
              <w:rPr>
                <w:rFonts w:ascii="Calibri" w:eastAsia="Calibri" w:hAnsi="Calibri" w:cs="Times New Roman"/>
                <w:sz w:val="24"/>
                <w:szCs w:val="24"/>
              </w:rPr>
            </w:pPr>
            <w:r w:rsidRPr="00D63263">
              <w:rPr>
                <w:rFonts w:ascii="Calibri" w:eastAsia="Calibri" w:hAnsi="Calibri" w:cs="Times New Roman"/>
                <w:sz w:val="24"/>
                <w:szCs w:val="24"/>
              </w:rPr>
              <w:t xml:space="preserve">5. Marina, </w:t>
            </w:r>
            <w:proofErr w:type="spellStart"/>
            <w:r w:rsidRPr="00D63263">
              <w:rPr>
                <w:rFonts w:ascii="Calibri" w:eastAsia="Calibri" w:hAnsi="Calibri" w:cs="Times New Roman"/>
                <w:sz w:val="24"/>
                <w:szCs w:val="24"/>
              </w:rPr>
              <w:t>Prališće</w:t>
            </w:r>
            <w:proofErr w:type="spellEnd"/>
            <w:r w:rsidRPr="00D63263">
              <w:rPr>
                <w:rFonts w:ascii="Calibri" w:eastAsia="Calibri" w:hAnsi="Calibri" w:cs="Times New Roman"/>
                <w:sz w:val="24"/>
                <w:szCs w:val="24"/>
              </w:rPr>
              <w:t xml:space="preserve">, plaža, </w:t>
            </w:r>
            <w:proofErr w:type="spellStart"/>
            <w:r w:rsidRPr="00D63263">
              <w:rPr>
                <w:rFonts w:ascii="Calibri" w:eastAsia="Calibri" w:hAnsi="Calibri" w:cs="Times New Roman"/>
                <w:sz w:val="24"/>
                <w:szCs w:val="24"/>
              </w:rPr>
              <w:t>k.č.z</w:t>
            </w:r>
            <w:proofErr w:type="spellEnd"/>
            <w:r w:rsidRPr="00D63263">
              <w:rPr>
                <w:rFonts w:ascii="Calibri" w:eastAsia="Calibri" w:hAnsi="Calibri" w:cs="Times New Roman"/>
                <w:sz w:val="24"/>
                <w:szCs w:val="24"/>
              </w:rPr>
              <w:t xml:space="preserve">. 3038/2   </w:t>
            </w:r>
          </w:p>
          <w:p w:rsidR="000B375D" w:rsidRPr="00D63263" w:rsidRDefault="000B375D" w:rsidP="00D63263">
            <w:pPr>
              <w:spacing w:after="0" w:line="276" w:lineRule="auto"/>
              <w:rPr>
                <w:rFonts w:ascii="Calibri" w:eastAsia="Calibri" w:hAnsi="Calibri" w:cs="Times New Roman"/>
                <w:sz w:val="24"/>
                <w:szCs w:val="24"/>
              </w:rPr>
            </w:pPr>
            <w:r w:rsidRPr="00D63263">
              <w:rPr>
                <w:rFonts w:ascii="Calibri" w:eastAsia="Calibri" w:hAnsi="Calibri" w:cs="Times New Roman"/>
                <w:sz w:val="24"/>
                <w:szCs w:val="24"/>
              </w:rPr>
              <w:t xml:space="preserve">     </w:t>
            </w:r>
            <w:proofErr w:type="spellStart"/>
            <w:r w:rsidRPr="00D63263">
              <w:rPr>
                <w:rFonts w:ascii="Calibri" w:eastAsia="Calibri" w:hAnsi="Calibri" w:cs="Times New Roman"/>
                <w:sz w:val="24"/>
                <w:szCs w:val="24"/>
              </w:rPr>
              <w:t>K.O.Marina</w:t>
            </w:r>
            <w:proofErr w:type="spellEnd"/>
          </w:p>
          <w:p w:rsidR="000B375D" w:rsidRPr="003903D6" w:rsidRDefault="000B375D" w:rsidP="00D63263">
            <w:pPr>
              <w:spacing w:after="0" w:line="276" w:lineRule="auto"/>
              <w:rPr>
                <w:rFonts w:ascii="Calibri" w:eastAsia="Calibri" w:hAnsi="Calibri" w:cs="Times New Roman"/>
                <w:sz w:val="24"/>
                <w:szCs w:val="24"/>
              </w:rPr>
            </w:pPr>
            <w:r w:rsidRPr="003903D6">
              <w:rPr>
                <w:rFonts w:ascii="Calibri" w:eastAsia="Calibri" w:hAnsi="Calibri" w:cs="Times New Roman"/>
                <w:sz w:val="24"/>
                <w:szCs w:val="24"/>
              </w:rPr>
              <w:t>6. Vinišće, ispred kućnog broja Kupinica 8</w:t>
            </w:r>
          </w:p>
          <w:p w:rsidR="000B375D" w:rsidRPr="003903D6" w:rsidRDefault="000B375D" w:rsidP="00D63263">
            <w:pPr>
              <w:spacing w:after="0" w:line="276" w:lineRule="auto"/>
              <w:rPr>
                <w:rFonts w:ascii="Calibri" w:eastAsia="Calibri" w:hAnsi="Calibri" w:cs="Times New Roman"/>
                <w:sz w:val="24"/>
                <w:szCs w:val="24"/>
              </w:rPr>
            </w:pPr>
            <w:r w:rsidRPr="003903D6">
              <w:rPr>
                <w:rFonts w:ascii="Calibri" w:eastAsia="Calibri" w:hAnsi="Calibri" w:cs="Times New Roman"/>
                <w:sz w:val="24"/>
                <w:szCs w:val="24"/>
              </w:rPr>
              <w:t xml:space="preserve">   (</w:t>
            </w:r>
            <w:proofErr w:type="spellStart"/>
            <w:r w:rsidRPr="003903D6">
              <w:rPr>
                <w:rFonts w:ascii="Calibri" w:eastAsia="Calibri" w:hAnsi="Calibri" w:cs="Times New Roman"/>
                <w:sz w:val="24"/>
                <w:szCs w:val="24"/>
              </w:rPr>
              <w:t>k.č.z</w:t>
            </w:r>
            <w:proofErr w:type="spellEnd"/>
            <w:r w:rsidRPr="003903D6">
              <w:rPr>
                <w:rFonts w:ascii="Calibri" w:eastAsia="Calibri" w:hAnsi="Calibri" w:cs="Times New Roman"/>
                <w:sz w:val="24"/>
                <w:szCs w:val="24"/>
              </w:rPr>
              <w:t>. 19011/2 k.o. Vinišće)</w:t>
            </w:r>
          </w:p>
          <w:p w:rsidR="000B375D" w:rsidRPr="00D63263" w:rsidRDefault="000B375D" w:rsidP="00D63263">
            <w:pPr>
              <w:spacing w:after="0" w:line="276" w:lineRule="auto"/>
              <w:rPr>
                <w:rFonts w:ascii="Calibri" w:eastAsia="Calibri" w:hAnsi="Calibri" w:cs="Times New Roman"/>
                <w:sz w:val="24"/>
                <w:szCs w:val="24"/>
              </w:rPr>
            </w:pPr>
            <w:r w:rsidRPr="00D63263">
              <w:rPr>
                <w:rFonts w:ascii="Calibri" w:eastAsia="Calibri" w:hAnsi="Calibri" w:cs="Times New Roman"/>
                <w:sz w:val="24"/>
                <w:szCs w:val="24"/>
              </w:rPr>
              <w:t xml:space="preserve">7. Poljica, ispred kućnog broja Obala </w:t>
            </w:r>
            <w:r>
              <w:rPr>
                <w:rFonts w:ascii="Calibri" w:eastAsia="Calibri" w:hAnsi="Calibri" w:cs="Times New Roman"/>
                <w:sz w:val="24"/>
                <w:szCs w:val="24"/>
              </w:rPr>
              <w:t>21</w:t>
            </w:r>
          </w:p>
          <w:p w:rsidR="000B375D" w:rsidRPr="00D63263" w:rsidRDefault="000B375D" w:rsidP="00D63263">
            <w:pPr>
              <w:spacing w:after="0" w:line="276" w:lineRule="auto"/>
              <w:rPr>
                <w:rFonts w:ascii="Calibri" w:eastAsia="Calibri" w:hAnsi="Calibri" w:cs="Times New Roman"/>
                <w:sz w:val="24"/>
                <w:szCs w:val="24"/>
              </w:rPr>
            </w:pPr>
            <w:r w:rsidRPr="00D63263">
              <w:rPr>
                <w:rFonts w:ascii="Calibri" w:eastAsia="Calibri" w:hAnsi="Calibri" w:cs="Times New Roman"/>
                <w:sz w:val="24"/>
                <w:szCs w:val="24"/>
              </w:rPr>
              <w:t>8. Poljica, ispred kućnog broja Obala 119</w:t>
            </w:r>
          </w:p>
          <w:p w:rsidR="000B375D" w:rsidRPr="0095183F" w:rsidRDefault="000B375D" w:rsidP="0002575A">
            <w:pPr>
              <w:spacing w:after="0" w:line="276" w:lineRule="auto"/>
              <w:ind w:left="195" w:hanging="195"/>
              <w:rPr>
                <w:rFonts w:ascii="Calibri" w:eastAsia="Calibri" w:hAnsi="Calibri" w:cs="Times New Roman"/>
                <w:sz w:val="24"/>
                <w:szCs w:val="24"/>
              </w:rPr>
            </w:pPr>
            <w:r>
              <w:rPr>
                <w:rFonts w:ascii="Calibri" w:eastAsia="Calibri" w:hAnsi="Calibri" w:cs="Times New Roman"/>
                <w:sz w:val="24"/>
                <w:szCs w:val="24"/>
              </w:rPr>
              <w:t>9</w:t>
            </w:r>
            <w:r w:rsidRPr="00D63263">
              <w:rPr>
                <w:rFonts w:ascii="Calibri" w:eastAsia="Calibri" w:hAnsi="Calibri" w:cs="Times New Roman"/>
                <w:sz w:val="24"/>
                <w:szCs w:val="24"/>
              </w:rPr>
              <w:t xml:space="preserve">. </w:t>
            </w:r>
            <w:proofErr w:type="spellStart"/>
            <w:r w:rsidRPr="0095183F">
              <w:rPr>
                <w:rFonts w:ascii="Calibri" w:eastAsia="Calibri" w:hAnsi="Calibri" w:cs="Times New Roman"/>
                <w:sz w:val="24"/>
                <w:szCs w:val="24"/>
              </w:rPr>
              <w:t>Sevid</w:t>
            </w:r>
            <w:proofErr w:type="spellEnd"/>
            <w:r w:rsidRPr="0095183F">
              <w:rPr>
                <w:rFonts w:ascii="Calibri" w:eastAsia="Calibri" w:hAnsi="Calibri" w:cs="Times New Roman"/>
                <w:sz w:val="24"/>
                <w:szCs w:val="24"/>
              </w:rPr>
              <w:t xml:space="preserve"> na Moru, ispred kućnog broja  Miline </w:t>
            </w:r>
            <w:r>
              <w:rPr>
                <w:rFonts w:ascii="Calibri" w:eastAsia="Calibri" w:hAnsi="Calibri" w:cs="Times New Roman"/>
                <w:sz w:val="24"/>
                <w:szCs w:val="24"/>
              </w:rPr>
              <w:t xml:space="preserve">  G</w:t>
            </w:r>
            <w:r w:rsidRPr="0095183F">
              <w:rPr>
                <w:rFonts w:ascii="Calibri" w:eastAsia="Calibri" w:hAnsi="Calibri" w:cs="Times New Roman"/>
                <w:sz w:val="24"/>
                <w:szCs w:val="24"/>
              </w:rPr>
              <w:t>ornje 52</w:t>
            </w:r>
            <w:r>
              <w:rPr>
                <w:rFonts w:ascii="Calibri" w:eastAsia="Calibri" w:hAnsi="Calibri" w:cs="Times New Roman"/>
                <w:sz w:val="24"/>
                <w:szCs w:val="24"/>
              </w:rPr>
              <w:t>,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19849/1 k.o. Vinišće)</w:t>
            </w:r>
          </w:p>
          <w:p w:rsidR="000B375D" w:rsidRPr="00510BDC" w:rsidRDefault="000B375D" w:rsidP="0002575A">
            <w:pPr>
              <w:spacing w:after="0" w:line="276" w:lineRule="auto"/>
              <w:ind w:left="337" w:hanging="337"/>
              <w:rPr>
                <w:rFonts w:ascii="Calibri" w:eastAsia="Calibri" w:hAnsi="Calibri" w:cs="Times New Roman"/>
                <w:color w:val="FF0000"/>
                <w:sz w:val="24"/>
                <w:szCs w:val="24"/>
              </w:rPr>
            </w:pPr>
            <w:r w:rsidRPr="00510BDC">
              <w:rPr>
                <w:rFonts w:ascii="Calibri" w:eastAsia="Calibri" w:hAnsi="Calibri" w:cs="Times New Roman"/>
                <w:color w:val="FF0000"/>
                <w:sz w:val="24"/>
                <w:szCs w:val="24"/>
              </w:rPr>
              <w:t xml:space="preserve">10. </w:t>
            </w:r>
            <w:proofErr w:type="spellStart"/>
            <w:r w:rsidRPr="00510BDC">
              <w:rPr>
                <w:rFonts w:ascii="Calibri" w:eastAsia="Calibri" w:hAnsi="Calibri" w:cs="Times New Roman"/>
                <w:color w:val="FF0000"/>
                <w:sz w:val="24"/>
                <w:szCs w:val="24"/>
              </w:rPr>
              <w:t>Vrsine</w:t>
            </w:r>
            <w:proofErr w:type="spellEnd"/>
            <w:r w:rsidRPr="00510BDC">
              <w:rPr>
                <w:rFonts w:ascii="Calibri" w:eastAsia="Calibri" w:hAnsi="Calibri" w:cs="Times New Roman"/>
                <w:color w:val="FF0000"/>
                <w:sz w:val="24"/>
                <w:szCs w:val="24"/>
              </w:rPr>
              <w:t xml:space="preserve">, plaža </w:t>
            </w:r>
            <w:proofErr w:type="spellStart"/>
            <w:r w:rsidRPr="00510BDC">
              <w:rPr>
                <w:rFonts w:ascii="Calibri" w:eastAsia="Calibri" w:hAnsi="Calibri" w:cs="Times New Roman"/>
                <w:color w:val="FF0000"/>
                <w:sz w:val="24"/>
                <w:szCs w:val="24"/>
              </w:rPr>
              <w:t>Vučevica</w:t>
            </w:r>
            <w:proofErr w:type="spellEnd"/>
            <w:r w:rsidRPr="00510BDC">
              <w:rPr>
                <w:rFonts w:ascii="Calibri" w:eastAsia="Calibri" w:hAnsi="Calibri" w:cs="Times New Roman"/>
                <w:color w:val="FF0000"/>
                <w:sz w:val="24"/>
                <w:szCs w:val="24"/>
              </w:rPr>
              <w:t>, (</w:t>
            </w:r>
            <w:proofErr w:type="spellStart"/>
            <w:r w:rsidRPr="00510BDC">
              <w:rPr>
                <w:rFonts w:ascii="Calibri" w:eastAsia="Calibri" w:hAnsi="Calibri" w:cs="Times New Roman"/>
                <w:color w:val="FF0000"/>
                <w:sz w:val="24"/>
                <w:szCs w:val="24"/>
              </w:rPr>
              <w:t>k.č.z</w:t>
            </w:r>
            <w:proofErr w:type="spellEnd"/>
            <w:r w:rsidRPr="00510BDC">
              <w:rPr>
                <w:rFonts w:ascii="Calibri" w:eastAsia="Calibri" w:hAnsi="Calibri" w:cs="Times New Roman"/>
                <w:color w:val="FF0000"/>
                <w:sz w:val="24"/>
                <w:szCs w:val="24"/>
              </w:rPr>
              <w:t>. 15789 k.o. Marina)</w:t>
            </w:r>
          </w:p>
          <w:p w:rsidR="000B375D" w:rsidRDefault="000B375D" w:rsidP="00D63263">
            <w:pPr>
              <w:spacing w:after="0" w:line="276" w:lineRule="auto"/>
              <w:rPr>
                <w:rFonts w:ascii="Calibri" w:eastAsia="Calibri" w:hAnsi="Calibri" w:cs="Times New Roman"/>
                <w:sz w:val="24"/>
                <w:szCs w:val="24"/>
              </w:rPr>
            </w:pPr>
            <w:r>
              <w:rPr>
                <w:rFonts w:ascii="Calibri" w:eastAsia="Calibri" w:hAnsi="Calibri" w:cs="Times New Roman"/>
                <w:sz w:val="24"/>
                <w:szCs w:val="24"/>
              </w:rPr>
              <w:t>11. Vinišće,  ispred kućnog broja Smokvina 2A</w:t>
            </w:r>
          </w:p>
          <w:p w:rsidR="000B375D" w:rsidRPr="00814603" w:rsidRDefault="000B375D" w:rsidP="00D63263">
            <w:pPr>
              <w:spacing w:after="0" w:line="276" w:lineRule="auto"/>
              <w:rPr>
                <w:rFonts w:ascii="Calibri" w:eastAsia="Calibri" w:hAnsi="Calibri" w:cs="Times New Roman"/>
                <w:color w:val="FF0000"/>
                <w:sz w:val="24"/>
                <w:szCs w:val="24"/>
              </w:rPr>
            </w:pPr>
            <w:r w:rsidRPr="00814603">
              <w:rPr>
                <w:rFonts w:ascii="Calibri" w:eastAsia="Calibri" w:hAnsi="Calibri" w:cs="Times New Roman"/>
                <w:color w:val="FF0000"/>
                <w:sz w:val="24"/>
                <w:szCs w:val="24"/>
              </w:rPr>
              <w:t xml:space="preserve">12. </w:t>
            </w:r>
            <w:proofErr w:type="spellStart"/>
            <w:r w:rsidRPr="00814603">
              <w:rPr>
                <w:rFonts w:ascii="Calibri" w:eastAsia="Calibri" w:hAnsi="Calibri" w:cs="Times New Roman"/>
                <w:color w:val="FF0000"/>
                <w:sz w:val="24"/>
                <w:szCs w:val="24"/>
              </w:rPr>
              <w:t>Sevid</w:t>
            </w:r>
            <w:proofErr w:type="spellEnd"/>
            <w:r w:rsidRPr="00814603">
              <w:rPr>
                <w:rFonts w:ascii="Calibri" w:eastAsia="Calibri" w:hAnsi="Calibri" w:cs="Times New Roman"/>
                <w:color w:val="FF0000"/>
                <w:sz w:val="24"/>
                <w:szCs w:val="24"/>
              </w:rPr>
              <w:t xml:space="preserve"> na Moru, </w:t>
            </w:r>
            <w:r w:rsidR="00814603" w:rsidRPr="00814603">
              <w:rPr>
                <w:rFonts w:ascii="Calibri" w:eastAsia="Calibri" w:hAnsi="Calibri" w:cs="Times New Roman"/>
                <w:color w:val="FF0000"/>
                <w:sz w:val="24"/>
                <w:szCs w:val="24"/>
              </w:rPr>
              <w:t>između</w:t>
            </w:r>
            <w:r w:rsidRPr="00814603">
              <w:rPr>
                <w:rFonts w:ascii="Calibri" w:eastAsia="Calibri" w:hAnsi="Calibri" w:cs="Times New Roman"/>
                <w:color w:val="FF0000"/>
                <w:sz w:val="24"/>
                <w:szCs w:val="24"/>
              </w:rPr>
              <w:t xml:space="preserve"> kućnog broja Miline </w:t>
            </w:r>
          </w:p>
          <w:p w:rsidR="000B375D" w:rsidRPr="00814603" w:rsidRDefault="000B375D" w:rsidP="00D63263">
            <w:pPr>
              <w:spacing w:after="0" w:line="276" w:lineRule="auto"/>
              <w:rPr>
                <w:rFonts w:ascii="Calibri" w:eastAsia="Calibri" w:hAnsi="Calibri" w:cs="Times New Roman"/>
                <w:color w:val="FF0000"/>
                <w:sz w:val="24"/>
                <w:szCs w:val="24"/>
              </w:rPr>
            </w:pPr>
            <w:r w:rsidRPr="00814603">
              <w:rPr>
                <w:rFonts w:ascii="Calibri" w:eastAsia="Calibri" w:hAnsi="Calibri" w:cs="Times New Roman"/>
                <w:color w:val="FF0000"/>
                <w:sz w:val="24"/>
                <w:szCs w:val="24"/>
              </w:rPr>
              <w:t xml:space="preserve">     Gornje </w:t>
            </w:r>
            <w:r w:rsidR="00814603" w:rsidRPr="00814603">
              <w:rPr>
                <w:rFonts w:ascii="Calibri" w:eastAsia="Calibri" w:hAnsi="Calibri" w:cs="Times New Roman"/>
                <w:color w:val="FF0000"/>
                <w:sz w:val="24"/>
                <w:szCs w:val="24"/>
              </w:rPr>
              <w:t xml:space="preserve">26 </w:t>
            </w:r>
            <w:r w:rsidR="00804D82">
              <w:rPr>
                <w:rFonts w:ascii="Calibri" w:eastAsia="Calibri" w:hAnsi="Calibri" w:cs="Times New Roman"/>
                <w:color w:val="FF0000"/>
                <w:sz w:val="24"/>
                <w:szCs w:val="24"/>
              </w:rPr>
              <w:t>i</w:t>
            </w:r>
            <w:r w:rsidR="00814603" w:rsidRPr="00814603">
              <w:rPr>
                <w:rFonts w:ascii="Calibri" w:eastAsia="Calibri" w:hAnsi="Calibri" w:cs="Times New Roman"/>
                <w:color w:val="FF0000"/>
                <w:sz w:val="24"/>
                <w:szCs w:val="24"/>
              </w:rPr>
              <w:t xml:space="preserve"> 27</w:t>
            </w:r>
            <w:r w:rsidRPr="00814603">
              <w:rPr>
                <w:rFonts w:ascii="Calibri" w:eastAsia="Calibri" w:hAnsi="Calibri" w:cs="Times New Roman"/>
                <w:color w:val="FF0000"/>
                <w:sz w:val="24"/>
                <w:szCs w:val="24"/>
              </w:rPr>
              <w:t>, (</w:t>
            </w:r>
            <w:proofErr w:type="spellStart"/>
            <w:r w:rsidRPr="00814603">
              <w:rPr>
                <w:rFonts w:ascii="Calibri" w:eastAsia="Calibri" w:hAnsi="Calibri" w:cs="Times New Roman"/>
                <w:color w:val="FF0000"/>
                <w:sz w:val="24"/>
                <w:szCs w:val="24"/>
              </w:rPr>
              <w:t>k.č.z</w:t>
            </w:r>
            <w:proofErr w:type="spellEnd"/>
            <w:r w:rsidRPr="00814603">
              <w:rPr>
                <w:rFonts w:ascii="Calibri" w:eastAsia="Calibri" w:hAnsi="Calibri" w:cs="Times New Roman"/>
                <w:color w:val="FF0000"/>
                <w:sz w:val="24"/>
                <w:szCs w:val="24"/>
              </w:rPr>
              <w:t>. 19849/1 k.o. Vinišće)</w:t>
            </w:r>
          </w:p>
          <w:p w:rsidR="000B375D" w:rsidRDefault="000B375D" w:rsidP="006802C7">
            <w:pPr>
              <w:tabs>
                <w:tab w:val="left" w:pos="3375"/>
              </w:tabs>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13. </w:t>
            </w:r>
            <w:r w:rsidRPr="006802C7">
              <w:rPr>
                <w:rFonts w:ascii="Calibri" w:eastAsia="Calibri" w:hAnsi="Calibri" w:cs="Times New Roman"/>
                <w:sz w:val="24"/>
                <w:szCs w:val="24"/>
              </w:rPr>
              <w:t xml:space="preserve">Vinišće, ispred kućnog broja </w:t>
            </w:r>
            <w:proofErr w:type="spellStart"/>
            <w:r w:rsidRPr="006802C7">
              <w:rPr>
                <w:rFonts w:ascii="Calibri" w:eastAsia="Calibri" w:hAnsi="Calibri" w:cs="Times New Roman"/>
                <w:sz w:val="24"/>
                <w:szCs w:val="24"/>
              </w:rPr>
              <w:t>Viniški</w:t>
            </w:r>
            <w:proofErr w:type="spellEnd"/>
            <w:r w:rsidRPr="006802C7">
              <w:rPr>
                <w:rFonts w:ascii="Calibri" w:eastAsia="Calibri" w:hAnsi="Calibri" w:cs="Times New Roman"/>
                <w:sz w:val="24"/>
                <w:szCs w:val="24"/>
              </w:rPr>
              <w:t xml:space="preserve"> </w:t>
            </w:r>
            <w:proofErr w:type="spellStart"/>
            <w:r w:rsidRPr="006802C7">
              <w:rPr>
                <w:rFonts w:ascii="Calibri" w:eastAsia="Calibri" w:hAnsi="Calibri" w:cs="Times New Roman"/>
                <w:sz w:val="24"/>
                <w:szCs w:val="24"/>
              </w:rPr>
              <w:t>mul</w:t>
            </w:r>
            <w:proofErr w:type="spellEnd"/>
            <w:r w:rsidRPr="006802C7">
              <w:rPr>
                <w:rFonts w:ascii="Calibri" w:eastAsia="Calibri" w:hAnsi="Calibri" w:cs="Times New Roman"/>
                <w:sz w:val="24"/>
                <w:szCs w:val="24"/>
              </w:rPr>
              <w:t xml:space="preserve"> 14</w:t>
            </w:r>
          </w:p>
          <w:p w:rsidR="000B375D" w:rsidRDefault="000B375D" w:rsidP="00725342">
            <w:pPr>
              <w:spacing w:after="0" w:line="276" w:lineRule="auto"/>
              <w:rPr>
                <w:rFonts w:ascii="Calibri" w:eastAsia="Calibri" w:hAnsi="Calibri" w:cs="Times New Roman"/>
                <w:sz w:val="24"/>
                <w:szCs w:val="24"/>
              </w:rPr>
            </w:pPr>
            <w:r>
              <w:rPr>
                <w:rFonts w:ascii="Calibri" w:eastAsia="Calibri" w:hAnsi="Calibri" w:cs="Times New Roman"/>
                <w:sz w:val="24"/>
                <w:szCs w:val="24"/>
              </w:rPr>
              <w:t xml:space="preserve">14. </w:t>
            </w:r>
            <w:proofErr w:type="spellStart"/>
            <w:r>
              <w:rPr>
                <w:rFonts w:ascii="Calibri" w:eastAsia="Calibri" w:hAnsi="Calibri" w:cs="Times New Roman"/>
                <w:sz w:val="24"/>
                <w:szCs w:val="24"/>
              </w:rPr>
              <w:t>Sevid</w:t>
            </w:r>
            <w:proofErr w:type="spellEnd"/>
            <w:r>
              <w:rPr>
                <w:rFonts w:ascii="Calibri" w:eastAsia="Calibri" w:hAnsi="Calibri" w:cs="Times New Roman"/>
                <w:sz w:val="24"/>
                <w:szCs w:val="24"/>
              </w:rPr>
              <w:t xml:space="preserve"> na Moru, ispred kućnog broja Miline </w:t>
            </w:r>
          </w:p>
          <w:p w:rsidR="000B375D" w:rsidRDefault="000B375D" w:rsidP="00725342">
            <w:pPr>
              <w:spacing w:after="0" w:line="276" w:lineRule="auto"/>
              <w:rPr>
                <w:rFonts w:ascii="Calibri" w:eastAsia="Calibri" w:hAnsi="Calibri" w:cs="Times New Roman"/>
                <w:sz w:val="24"/>
                <w:szCs w:val="24"/>
              </w:rPr>
            </w:pPr>
            <w:r>
              <w:rPr>
                <w:rFonts w:ascii="Calibri" w:eastAsia="Calibri" w:hAnsi="Calibri" w:cs="Times New Roman"/>
                <w:sz w:val="24"/>
                <w:szCs w:val="24"/>
              </w:rPr>
              <w:t xml:space="preserve">     Gornje 57,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19849/1 k.o. Vinišće)</w:t>
            </w:r>
          </w:p>
          <w:p w:rsidR="00DE3932" w:rsidRPr="003903D6" w:rsidRDefault="00DE3932" w:rsidP="00725342">
            <w:pPr>
              <w:spacing w:after="0" w:line="276" w:lineRule="auto"/>
              <w:rPr>
                <w:rFonts w:ascii="Calibri" w:eastAsia="Calibri" w:hAnsi="Calibri" w:cs="Times New Roman"/>
                <w:sz w:val="24"/>
                <w:szCs w:val="24"/>
              </w:rPr>
            </w:pPr>
            <w:r w:rsidRPr="003903D6">
              <w:rPr>
                <w:rFonts w:ascii="Calibri" w:eastAsia="Calibri" w:hAnsi="Calibri" w:cs="Times New Roman"/>
                <w:sz w:val="24"/>
                <w:szCs w:val="24"/>
              </w:rPr>
              <w:t xml:space="preserve">15. </w:t>
            </w:r>
            <w:proofErr w:type="spellStart"/>
            <w:r w:rsidRPr="003903D6">
              <w:rPr>
                <w:rFonts w:ascii="Calibri" w:eastAsia="Calibri" w:hAnsi="Calibri" w:cs="Times New Roman"/>
                <w:sz w:val="24"/>
                <w:szCs w:val="24"/>
              </w:rPr>
              <w:t>Vinišće</w:t>
            </w:r>
            <w:proofErr w:type="spellEnd"/>
            <w:r w:rsidRPr="003903D6">
              <w:rPr>
                <w:rFonts w:ascii="Calibri" w:eastAsia="Calibri" w:hAnsi="Calibri" w:cs="Times New Roman"/>
                <w:sz w:val="24"/>
                <w:szCs w:val="24"/>
              </w:rPr>
              <w:t xml:space="preserve">, ispred </w:t>
            </w:r>
            <w:proofErr w:type="spellStart"/>
            <w:r w:rsidRPr="003903D6">
              <w:rPr>
                <w:rFonts w:ascii="Calibri" w:eastAsia="Calibri" w:hAnsi="Calibri" w:cs="Times New Roman"/>
                <w:sz w:val="24"/>
                <w:szCs w:val="24"/>
              </w:rPr>
              <w:t>kučnog</w:t>
            </w:r>
            <w:proofErr w:type="spellEnd"/>
            <w:r w:rsidRPr="003903D6">
              <w:rPr>
                <w:rFonts w:ascii="Calibri" w:eastAsia="Calibri" w:hAnsi="Calibri" w:cs="Times New Roman"/>
                <w:sz w:val="24"/>
                <w:szCs w:val="24"/>
              </w:rPr>
              <w:t xml:space="preserve"> broja </w:t>
            </w:r>
            <w:proofErr w:type="spellStart"/>
            <w:r w:rsidRPr="003903D6">
              <w:rPr>
                <w:rFonts w:ascii="Calibri" w:eastAsia="Calibri" w:hAnsi="Calibri" w:cs="Times New Roman"/>
                <w:sz w:val="24"/>
                <w:szCs w:val="24"/>
              </w:rPr>
              <w:t>Mastinka</w:t>
            </w:r>
            <w:proofErr w:type="spellEnd"/>
            <w:r w:rsidRPr="003903D6">
              <w:rPr>
                <w:rFonts w:ascii="Calibri" w:eastAsia="Calibri" w:hAnsi="Calibri" w:cs="Times New Roman"/>
                <w:sz w:val="24"/>
                <w:szCs w:val="24"/>
              </w:rPr>
              <w:t xml:space="preserve"> 1</w:t>
            </w:r>
          </w:p>
          <w:p w:rsidR="00DE3932" w:rsidRPr="003903D6" w:rsidRDefault="00DE3932" w:rsidP="00725342">
            <w:pPr>
              <w:spacing w:after="0" w:line="276" w:lineRule="auto"/>
              <w:rPr>
                <w:rFonts w:ascii="Calibri" w:eastAsia="Calibri" w:hAnsi="Calibri" w:cs="Times New Roman"/>
                <w:sz w:val="24"/>
                <w:szCs w:val="24"/>
              </w:rPr>
            </w:pPr>
            <w:r w:rsidRPr="003903D6">
              <w:rPr>
                <w:rFonts w:ascii="Calibri" w:eastAsia="Calibri" w:hAnsi="Calibri" w:cs="Times New Roman"/>
                <w:sz w:val="24"/>
                <w:szCs w:val="24"/>
              </w:rPr>
              <w:t xml:space="preserve">       (</w:t>
            </w:r>
            <w:proofErr w:type="spellStart"/>
            <w:r w:rsidRPr="003903D6">
              <w:rPr>
                <w:rFonts w:ascii="Calibri" w:eastAsia="Calibri" w:hAnsi="Calibri" w:cs="Times New Roman"/>
                <w:sz w:val="24"/>
                <w:szCs w:val="24"/>
              </w:rPr>
              <w:t>k.č.z</w:t>
            </w:r>
            <w:proofErr w:type="spellEnd"/>
            <w:r w:rsidRPr="003903D6">
              <w:rPr>
                <w:rFonts w:ascii="Calibri" w:eastAsia="Calibri" w:hAnsi="Calibri" w:cs="Times New Roman"/>
                <w:sz w:val="24"/>
                <w:szCs w:val="24"/>
              </w:rPr>
              <w:t>. 19011/1 k.o. Vinišće)</w:t>
            </w:r>
          </w:p>
          <w:p w:rsidR="000B375D" w:rsidRPr="00D63263" w:rsidRDefault="000B375D" w:rsidP="006802C7">
            <w:pPr>
              <w:tabs>
                <w:tab w:val="left" w:pos="3375"/>
              </w:tabs>
              <w:spacing w:after="0" w:line="240" w:lineRule="auto"/>
              <w:jc w:val="both"/>
              <w:rPr>
                <w:rFonts w:ascii="Calibri" w:eastAsia="Calibri" w:hAnsi="Calibri" w:cs="Times New Roman"/>
                <w:sz w:val="24"/>
                <w:szCs w:val="24"/>
              </w:rPr>
            </w:pPr>
            <w:r w:rsidRPr="006802C7">
              <w:rPr>
                <w:rFonts w:ascii="Calibri" w:eastAsia="Calibri" w:hAnsi="Calibri" w:cs="Times New Roman"/>
                <w:sz w:val="24"/>
                <w:szCs w:val="24"/>
              </w:rPr>
              <w:t xml:space="preserve">  </w:t>
            </w:r>
          </w:p>
        </w:tc>
        <w:tc>
          <w:tcPr>
            <w:tcW w:w="1160" w:type="dxa"/>
          </w:tcPr>
          <w:p w:rsidR="000B375D" w:rsidRPr="00D63263" w:rsidRDefault="000B375D" w:rsidP="00D63263">
            <w:pPr>
              <w:spacing w:after="0" w:line="276" w:lineRule="auto"/>
              <w:rPr>
                <w:rFonts w:ascii="Calibri" w:eastAsia="Calibri" w:hAnsi="Calibri" w:cs="Times New Roman"/>
                <w:sz w:val="24"/>
                <w:szCs w:val="24"/>
              </w:rPr>
            </w:pPr>
            <w:r w:rsidRPr="00D63263">
              <w:rPr>
                <w:rFonts w:ascii="Calibri" w:eastAsia="Calibri" w:hAnsi="Calibri" w:cs="Times New Roman"/>
                <w:sz w:val="24"/>
                <w:szCs w:val="24"/>
              </w:rPr>
              <w:t>3 kom</w:t>
            </w:r>
          </w:p>
          <w:p w:rsidR="000B375D" w:rsidRPr="00712E0F" w:rsidRDefault="000B375D" w:rsidP="00D63263">
            <w:pPr>
              <w:spacing w:after="0" w:line="276" w:lineRule="auto"/>
              <w:rPr>
                <w:rFonts w:ascii="Calibri" w:eastAsia="Calibri" w:hAnsi="Calibri" w:cs="Times New Roman"/>
                <w:sz w:val="24"/>
                <w:szCs w:val="24"/>
              </w:rPr>
            </w:pPr>
            <w:r w:rsidRPr="00712E0F">
              <w:rPr>
                <w:rFonts w:ascii="Calibri" w:eastAsia="Calibri" w:hAnsi="Calibri" w:cs="Times New Roman"/>
                <w:sz w:val="24"/>
                <w:szCs w:val="24"/>
              </w:rPr>
              <w:t>4 kom</w:t>
            </w:r>
          </w:p>
          <w:p w:rsidR="000B375D" w:rsidRPr="00D63263" w:rsidRDefault="000B375D" w:rsidP="00D63263">
            <w:pPr>
              <w:spacing w:after="0" w:line="276" w:lineRule="auto"/>
              <w:rPr>
                <w:rFonts w:ascii="Calibri" w:eastAsia="Calibri" w:hAnsi="Calibri" w:cs="Times New Roman"/>
                <w:sz w:val="24"/>
                <w:szCs w:val="24"/>
              </w:rPr>
            </w:pPr>
          </w:p>
          <w:p w:rsidR="000B375D" w:rsidRPr="00D63263" w:rsidRDefault="000B375D" w:rsidP="00D63263">
            <w:pPr>
              <w:spacing w:after="0" w:line="276" w:lineRule="auto"/>
              <w:rPr>
                <w:rFonts w:ascii="Calibri" w:eastAsia="Calibri" w:hAnsi="Calibri" w:cs="Times New Roman"/>
                <w:sz w:val="24"/>
                <w:szCs w:val="24"/>
              </w:rPr>
            </w:pPr>
            <w:r w:rsidRPr="00D63263">
              <w:rPr>
                <w:rFonts w:ascii="Calibri" w:eastAsia="Calibri" w:hAnsi="Calibri" w:cs="Times New Roman"/>
                <w:sz w:val="24"/>
                <w:szCs w:val="24"/>
              </w:rPr>
              <w:t>1 kom</w:t>
            </w:r>
          </w:p>
          <w:p w:rsidR="000B375D" w:rsidRPr="00D63263" w:rsidRDefault="000B375D" w:rsidP="00D63263">
            <w:pPr>
              <w:spacing w:after="0" w:line="276" w:lineRule="auto"/>
              <w:rPr>
                <w:rFonts w:ascii="Calibri" w:eastAsia="Calibri" w:hAnsi="Calibri" w:cs="Times New Roman"/>
                <w:sz w:val="24"/>
                <w:szCs w:val="24"/>
              </w:rPr>
            </w:pPr>
          </w:p>
          <w:p w:rsidR="000B375D" w:rsidRPr="00D63263" w:rsidRDefault="000B375D" w:rsidP="00D63263">
            <w:pPr>
              <w:spacing w:after="0" w:line="276" w:lineRule="auto"/>
              <w:rPr>
                <w:rFonts w:ascii="Calibri" w:eastAsia="Calibri" w:hAnsi="Calibri" w:cs="Times New Roman"/>
                <w:sz w:val="24"/>
                <w:szCs w:val="24"/>
              </w:rPr>
            </w:pPr>
            <w:r w:rsidRPr="00D63263">
              <w:rPr>
                <w:rFonts w:ascii="Calibri" w:eastAsia="Calibri" w:hAnsi="Calibri" w:cs="Times New Roman"/>
                <w:sz w:val="24"/>
                <w:szCs w:val="24"/>
              </w:rPr>
              <w:t>3 kom</w:t>
            </w:r>
          </w:p>
          <w:p w:rsidR="000B375D" w:rsidRPr="00D63263" w:rsidRDefault="000B375D" w:rsidP="00D63263">
            <w:pPr>
              <w:spacing w:after="0" w:line="276" w:lineRule="auto"/>
              <w:rPr>
                <w:rFonts w:ascii="Calibri" w:eastAsia="Calibri" w:hAnsi="Calibri" w:cs="Times New Roman"/>
                <w:sz w:val="24"/>
                <w:szCs w:val="24"/>
              </w:rPr>
            </w:pPr>
          </w:p>
          <w:p w:rsidR="000B375D" w:rsidRDefault="000B375D" w:rsidP="00D63263">
            <w:pPr>
              <w:spacing w:after="0" w:line="276" w:lineRule="auto"/>
              <w:rPr>
                <w:rFonts w:ascii="Calibri" w:eastAsia="Calibri" w:hAnsi="Calibri" w:cs="Times New Roman"/>
                <w:sz w:val="24"/>
                <w:szCs w:val="24"/>
              </w:rPr>
            </w:pPr>
            <w:r w:rsidRPr="00D63263">
              <w:rPr>
                <w:rFonts w:ascii="Calibri" w:eastAsia="Calibri" w:hAnsi="Calibri" w:cs="Times New Roman"/>
                <w:sz w:val="24"/>
                <w:szCs w:val="24"/>
              </w:rPr>
              <w:t>1 kom</w:t>
            </w:r>
          </w:p>
          <w:p w:rsidR="000B375D" w:rsidRPr="00864618" w:rsidRDefault="000B375D" w:rsidP="00D63263">
            <w:pPr>
              <w:spacing w:after="0" w:line="276" w:lineRule="auto"/>
              <w:rPr>
                <w:rFonts w:ascii="Calibri" w:eastAsia="Calibri" w:hAnsi="Calibri" w:cs="Times New Roman"/>
                <w:color w:val="FF0000"/>
                <w:sz w:val="24"/>
                <w:szCs w:val="24"/>
              </w:rPr>
            </w:pPr>
          </w:p>
          <w:p w:rsidR="00DE3932" w:rsidRPr="003903D6" w:rsidRDefault="00864618" w:rsidP="00D63263">
            <w:pPr>
              <w:spacing w:after="0" w:line="276" w:lineRule="auto"/>
              <w:rPr>
                <w:rFonts w:ascii="Calibri" w:eastAsia="Calibri" w:hAnsi="Calibri" w:cs="Times New Roman"/>
                <w:sz w:val="24"/>
                <w:szCs w:val="24"/>
              </w:rPr>
            </w:pPr>
            <w:r w:rsidRPr="003903D6">
              <w:rPr>
                <w:rFonts w:ascii="Calibri" w:eastAsia="Calibri" w:hAnsi="Calibri" w:cs="Times New Roman"/>
                <w:sz w:val="24"/>
                <w:szCs w:val="24"/>
              </w:rPr>
              <w:t>2</w:t>
            </w:r>
            <w:r w:rsidR="000B375D" w:rsidRPr="003903D6">
              <w:rPr>
                <w:rFonts w:ascii="Calibri" w:eastAsia="Calibri" w:hAnsi="Calibri" w:cs="Times New Roman"/>
                <w:sz w:val="24"/>
                <w:szCs w:val="24"/>
              </w:rPr>
              <w:t xml:space="preserve"> kom</w:t>
            </w:r>
          </w:p>
          <w:p w:rsidR="00F75F03" w:rsidRPr="00D63263" w:rsidRDefault="000B375D" w:rsidP="00D63263">
            <w:pPr>
              <w:spacing w:after="0" w:line="276" w:lineRule="auto"/>
              <w:rPr>
                <w:rFonts w:ascii="Calibri" w:eastAsia="Calibri" w:hAnsi="Calibri" w:cs="Times New Roman"/>
                <w:sz w:val="24"/>
                <w:szCs w:val="24"/>
              </w:rPr>
            </w:pPr>
            <w:r w:rsidRPr="00D63263">
              <w:rPr>
                <w:rFonts w:ascii="Calibri" w:eastAsia="Calibri" w:hAnsi="Calibri" w:cs="Times New Roman"/>
                <w:sz w:val="24"/>
                <w:szCs w:val="24"/>
              </w:rPr>
              <w:t>2 kom</w:t>
            </w:r>
          </w:p>
          <w:p w:rsidR="000B375D" w:rsidRDefault="000B375D" w:rsidP="00D63263">
            <w:pPr>
              <w:spacing w:after="0" w:line="276" w:lineRule="auto"/>
              <w:rPr>
                <w:rFonts w:ascii="Calibri" w:eastAsia="Calibri" w:hAnsi="Calibri" w:cs="Times New Roman"/>
                <w:sz w:val="24"/>
                <w:szCs w:val="24"/>
              </w:rPr>
            </w:pPr>
            <w:r w:rsidRPr="00D63263">
              <w:rPr>
                <w:rFonts w:ascii="Calibri" w:eastAsia="Calibri" w:hAnsi="Calibri" w:cs="Times New Roman"/>
                <w:sz w:val="24"/>
                <w:szCs w:val="24"/>
              </w:rPr>
              <w:t>2 kom</w:t>
            </w:r>
          </w:p>
          <w:p w:rsidR="00F75F03" w:rsidRPr="00D63263" w:rsidRDefault="00F75F03" w:rsidP="00D63263">
            <w:pPr>
              <w:spacing w:after="0" w:line="276" w:lineRule="auto"/>
              <w:rPr>
                <w:rFonts w:ascii="Calibri" w:eastAsia="Calibri" w:hAnsi="Calibri" w:cs="Times New Roman"/>
                <w:sz w:val="24"/>
                <w:szCs w:val="24"/>
              </w:rPr>
            </w:pPr>
          </w:p>
          <w:p w:rsidR="000B375D" w:rsidRPr="0095183F" w:rsidRDefault="000B375D" w:rsidP="00D63263">
            <w:pPr>
              <w:spacing w:after="0" w:line="276" w:lineRule="auto"/>
              <w:rPr>
                <w:rFonts w:ascii="Calibri" w:eastAsia="Calibri" w:hAnsi="Calibri" w:cs="Times New Roman"/>
                <w:sz w:val="24"/>
                <w:szCs w:val="24"/>
              </w:rPr>
            </w:pPr>
            <w:r w:rsidRPr="0095183F">
              <w:rPr>
                <w:rFonts w:ascii="Calibri" w:eastAsia="Calibri" w:hAnsi="Calibri" w:cs="Times New Roman"/>
                <w:sz w:val="24"/>
                <w:szCs w:val="24"/>
              </w:rPr>
              <w:t>4 kom</w:t>
            </w:r>
          </w:p>
          <w:p w:rsidR="000B375D" w:rsidRDefault="000B375D" w:rsidP="00D63263">
            <w:pPr>
              <w:spacing w:after="0" w:line="276" w:lineRule="auto"/>
              <w:rPr>
                <w:rFonts w:ascii="Calibri" w:eastAsia="Calibri" w:hAnsi="Calibri" w:cs="Times New Roman"/>
                <w:sz w:val="24"/>
                <w:szCs w:val="24"/>
              </w:rPr>
            </w:pPr>
          </w:p>
          <w:p w:rsidR="000B375D" w:rsidRDefault="00510BDC" w:rsidP="00D63263">
            <w:pPr>
              <w:spacing w:after="0" w:line="276" w:lineRule="auto"/>
              <w:rPr>
                <w:rFonts w:ascii="Calibri" w:eastAsia="Calibri" w:hAnsi="Calibri" w:cs="Times New Roman"/>
                <w:color w:val="FF0000"/>
                <w:sz w:val="24"/>
                <w:szCs w:val="24"/>
              </w:rPr>
            </w:pPr>
            <w:r w:rsidRPr="00510BDC">
              <w:rPr>
                <w:rFonts w:ascii="Calibri" w:eastAsia="Calibri" w:hAnsi="Calibri" w:cs="Times New Roman"/>
                <w:color w:val="FF0000"/>
                <w:sz w:val="24"/>
                <w:szCs w:val="24"/>
              </w:rPr>
              <w:t>1</w:t>
            </w:r>
            <w:r w:rsidR="000B375D" w:rsidRPr="00510BDC">
              <w:rPr>
                <w:rFonts w:ascii="Calibri" w:eastAsia="Calibri" w:hAnsi="Calibri" w:cs="Times New Roman"/>
                <w:color w:val="FF0000"/>
                <w:sz w:val="24"/>
                <w:szCs w:val="24"/>
              </w:rPr>
              <w:t xml:space="preserve"> kom</w:t>
            </w:r>
          </w:p>
          <w:p w:rsidR="000B375D" w:rsidRDefault="000B375D" w:rsidP="00D63263">
            <w:pPr>
              <w:spacing w:after="0" w:line="276" w:lineRule="auto"/>
              <w:rPr>
                <w:rFonts w:ascii="Calibri" w:eastAsia="Calibri" w:hAnsi="Calibri" w:cs="Times New Roman"/>
                <w:sz w:val="24"/>
                <w:szCs w:val="24"/>
              </w:rPr>
            </w:pPr>
            <w:r>
              <w:rPr>
                <w:rFonts w:ascii="Calibri" w:eastAsia="Calibri" w:hAnsi="Calibri" w:cs="Times New Roman"/>
                <w:sz w:val="24"/>
                <w:szCs w:val="24"/>
              </w:rPr>
              <w:t>1 kom</w:t>
            </w:r>
          </w:p>
          <w:p w:rsidR="00804D82" w:rsidRDefault="00804D82" w:rsidP="00D63263">
            <w:pPr>
              <w:spacing w:after="0" w:line="276" w:lineRule="auto"/>
              <w:rPr>
                <w:rFonts w:ascii="Calibri" w:eastAsia="Calibri" w:hAnsi="Calibri" w:cs="Times New Roman"/>
                <w:sz w:val="24"/>
                <w:szCs w:val="24"/>
              </w:rPr>
            </w:pPr>
          </w:p>
          <w:p w:rsidR="000B375D" w:rsidRPr="00814603" w:rsidRDefault="000B375D" w:rsidP="00D63263">
            <w:pPr>
              <w:spacing w:after="0" w:line="276" w:lineRule="auto"/>
              <w:rPr>
                <w:rFonts w:ascii="Calibri" w:eastAsia="Calibri" w:hAnsi="Calibri" w:cs="Times New Roman"/>
                <w:color w:val="FF0000"/>
                <w:sz w:val="24"/>
                <w:szCs w:val="24"/>
              </w:rPr>
            </w:pPr>
            <w:r w:rsidRPr="00814603">
              <w:rPr>
                <w:rFonts w:ascii="Calibri" w:eastAsia="Calibri" w:hAnsi="Calibri" w:cs="Times New Roman"/>
                <w:color w:val="FF0000"/>
                <w:sz w:val="24"/>
                <w:szCs w:val="24"/>
              </w:rPr>
              <w:t>1 kom</w:t>
            </w:r>
          </w:p>
          <w:p w:rsidR="000B375D" w:rsidRDefault="000B375D" w:rsidP="00D63263">
            <w:pPr>
              <w:spacing w:after="0" w:line="276" w:lineRule="auto"/>
              <w:rPr>
                <w:rFonts w:ascii="Calibri" w:eastAsia="Calibri" w:hAnsi="Calibri" w:cs="Times New Roman"/>
                <w:sz w:val="24"/>
                <w:szCs w:val="24"/>
              </w:rPr>
            </w:pPr>
            <w:r>
              <w:rPr>
                <w:rFonts w:ascii="Calibri" w:eastAsia="Calibri" w:hAnsi="Calibri" w:cs="Times New Roman"/>
                <w:sz w:val="24"/>
                <w:szCs w:val="24"/>
              </w:rPr>
              <w:t>1 kom</w:t>
            </w:r>
          </w:p>
          <w:p w:rsidR="000B375D" w:rsidRDefault="000B375D" w:rsidP="00D63263">
            <w:pPr>
              <w:spacing w:after="0" w:line="276" w:lineRule="auto"/>
              <w:rPr>
                <w:rFonts w:ascii="Calibri" w:eastAsia="Calibri" w:hAnsi="Calibri" w:cs="Times New Roman"/>
                <w:sz w:val="24"/>
                <w:szCs w:val="24"/>
              </w:rPr>
            </w:pPr>
            <w:r>
              <w:rPr>
                <w:rFonts w:ascii="Calibri" w:eastAsia="Calibri" w:hAnsi="Calibri" w:cs="Times New Roman"/>
                <w:sz w:val="24"/>
                <w:szCs w:val="24"/>
              </w:rPr>
              <w:t>1 kom</w:t>
            </w:r>
          </w:p>
          <w:p w:rsidR="00DE3932" w:rsidRDefault="00DE3932" w:rsidP="00D63263">
            <w:pPr>
              <w:spacing w:after="0" w:line="276" w:lineRule="auto"/>
              <w:rPr>
                <w:rFonts w:ascii="Calibri" w:eastAsia="Calibri" w:hAnsi="Calibri" w:cs="Times New Roman"/>
                <w:sz w:val="24"/>
                <w:szCs w:val="24"/>
              </w:rPr>
            </w:pPr>
          </w:p>
          <w:p w:rsidR="00DE3932" w:rsidRPr="00D63263" w:rsidRDefault="00DE3932"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kom</w:t>
            </w:r>
          </w:p>
        </w:tc>
        <w:tc>
          <w:tcPr>
            <w:tcW w:w="1164" w:type="dxa"/>
          </w:tcPr>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F75F03" w:rsidRPr="00510BDC" w:rsidRDefault="00F75F03"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p>
          <w:p w:rsidR="000B375D" w:rsidRDefault="000B375D" w:rsidP="00D63263">
            <w:pPr>
              <w:spacing w:after="0" w:line="276" w:lineRule="auto"/>
              <w:rPr>
                <w:rFonts w:ascii="Calibri" w:eastAsia="Calibri" w:hAnsi="Calibri" w:cs="Times New Roman"/>
                <w:color w:val="FF0000"/>
                <w:sz w:val="24"/>
                <w:szCs w:val="24"/>
              </w:rPr>
            </w:pPr>
            <w:r w:rsidRPr="00510BDC">
              <w:rPr>
                <w:rFonts w:ascii="Calibri" w:eastAsia="Calibri" w:hAnsi="Calibri" w:cs="Times New Roman"/>
                <w:color w:val="FF0000"/>
                <w:sz w:val="24"/>
                <w:szCs w:val="24"/>
              </w:rPr>
              <w:t>1 god.</w:t>
            </w:r>
          </w:p>
          <w:p w:rsidR="000B375D"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804D82" w:rsidRPr="00510BDC" w:rsidRDefault="00804D82" w:rsidP="00D63263">
            <w:pPr>
              <w:spacing w:after="0" w:line="276" w:lineRule="auto"/>
              <w:rPr>
                <w:rFonts w:ascii="Calibri" w:eastAsia="Calibri" w:hAnsi="Calibri" w:cs="Times New Roman"/>
                <w:sz w:val="24"/>
                <w:szCs w:val="24"/>
              </w:rPr>
            </w:pPr>
          </w:p>
          <w:p w:rsidR="000B375D" w:rsidRPr="00814603" w:rsidRDefault="000B375D" w:rsidP="00D63263">
            <w:pPr>
              <w:spacing w:after="0" w:line="276" w:lineRule="auto"/>
              <w:rPr>
                <w:rFonts w:ascii="Calibri" w:eastAsia="Calibri" w:hAnsi="Calibri" w:cs="Times New Roman"/>
                <w:color w:val="FF0000"/>
                <w:sz w:val="24"/>
                <w:szCs w:val="24"/>
              </w:rPr>
            </w:pPr>
            <w:r w:rsidRPr="00814603">
              <w:rPr>
                <w:rFonts w:ascii="Calibri" w:eastAsia="Calibri" w:hAnsi="Calibri" w:cs="Times New Roman"/>
                <w:color w:val="FF0000"/>
                <w:sz w:val="24"/>
                <w:szCs w:val="24"/>
              </w:rPr>
              <w:t>1 god.</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DE3932" w:rsidRPr="00510BDC" w:rsidRDefault="00DE3932" w:rsidP="00D63263">
            <w:pPr>
              <w:spacing w:after="0" w:line="276" w:lineRule="auto"/>
              <w:rPr>
                <w:rFonts w:ascii="Calibri" w:eastAsia="Calibri" w:hAnsi="Calibri" w:cs="Times New Roman"/>
                <w:sz w:val="24"/>
                <w:szCs w:val="24"/>
              </w:rPr>
            </w:pPr>
          </w:p>
          <w:p w:rsidR="00DE3932" w:rsidRPr="00510BDC" w:rsidRDefault="00DE3932" w:rsidP="00DE3932">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tc>
      </w:tr>
      <w:tr w:rsidR="000B375D" w:rsidRPr="00D63263" w:rsidTr="000B375D">
        <w:tc>
          <w:tcPr>
            <w:tcW w:w="2117" w:type="dxa"/>
          </w:tcPr>
          <w:p w:rsidR="000B375D" w:rsidRPr="00D63263" w:rsidRDefault="000B375D" w:rsidP="00D63263">
            <w:pPr>
              <w:tabs>
                <w:tab w:val="left" w:pos="3375"/>
              </w:tabs>
              <w:spacing w:after="200" w:line="276" w:lineRule="auto"/>
              <w:rPr>
                <w:rFonts w:ascii="Calibri" w:eastAsia="Calibri" w:hAnsi="Calibri" w:cs="Times New Roman"/>
                <w:b/>
                <w:bCs/>
                <w:sz w:val="24"/>
                <w:szCs w:val="24"/>
              </w:rPr>
            </w:pPr>
            <w:r>
              <w:rPr>
                <w:rFonts w:ascii="Calibri" w:eastAsia="Calibri" w:hAnsi="Calibri" w:cs="Times New Roman"/>
                <w:b/>
                <w:bCs/>
                <w:sz w:val="24"/>
                <w:szCs w:val="24"/>
              </w:rPr>
              <w:t xml:space="preserve">2. </w:t>
            </w:r>
            <w:r w:rsidRPr="00D63263">
              <w:rPr>
                <w:rFonts w:ascii="Calibri" w:eastAsia="Calibri" w:hAnsi="Calibri" w:cs="Times New Roman"/>
                <w:b/>
                <w:bCs/>
                <w:sz w:val="24"/>
                <w:szCs w:val="24"/>
              </w:rPr>
              <w:t>Pripadajuća terasa objekta - m</w:t>
            </w:r>
            <w:r w:rsidRPr="00D63263">
              <w:rPr>
                <w:rFonts w:ascii="Calibri" w:eastAsia="Calibri" w:hAnsi="Calibri" w:cs="Times New Roman"/>
                <w:b/>
                <w:bCs/>
                <w:sz w:val="24"/>
                <w:szCs w:val="24"/>
                <w:vertAlign w:val="superscript"/>
              </w:rPr>
              <w:t>2</w:t>
            </w:r>
          </w:p>
        </w:tc>
        <w:tc>
          <w:tcPr>
            <w:tcW w:w="5103" w:type="dxa"/>
          </w:tcPr>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1. Marina, plaža, Terapija</w:t>
            </w:r>
            <w:r>
              <w:rPr>
                <w:rFonts w:ascii="Calibri" w:eastAsia="Calibri" w:hAnsi="Calibri" w:cs="Times New Roman"/>
                <w:sz w:val="24"/>
                <w:szCs w:val="24"/>
              </w:rPr>
              <w:t>,(</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272/2 k.o. Marina)</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2. Marina, plaža, ispred kućnog broja Put </w:t>
            </w:r>
            <w:proofErr w:type="spellStart"/>
            <w:r>
              <w:rPr>
                <w:rFonts w:ascii="Calibri" w:eastAsia="Calibri" w:hAnsi="Calibri" w:cs="Times New Roman"/>
                <w:sz w:val="24"/>
                <w:szCs w:val="24"/>
              </w:rPr>
              <w:t>T</w:t>
            </w:r>
            <w:r w:rsidRPr="00D63263">
              <w:rPr>
                <w:rFonts w:ascii="Calibri" w:eastAsia="Calibri" w:hAnsi="Calibri" w:cs="Times New Roman"/>
                <w:sz w:val="24"/>
                <w:szCs w:val="24"/>
              </w:rPr>
              <w:t>unjare</w:t>
            </w:r>
            <w:proofErr w:type="spellEnd"/>
            <w:r w:rsidRPr="00D63263">
              <w:rPr>
                <w:rFonts w:ascii="Calibri" w:eastAsia="Calibri" w:hAnsi="Calibri" w:cs="Times New Roman"/>
                <w:sz w:val="24"/>
                <w:szCs w:val="24"/>
              </w:rPr>
              <w:t xml:space="preserve">  </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    63.</w:t>
            </w:r>
            <w:r>
              <w:rPr>
                <w:rFonts w:ascii="Calibri" w:eastAsia="Calibri" w:hAnsi="Calibri" w:cs="Times New Roman"/>
                <w:sz w:val="24"/>
                <w:szCs w:val="24"/>
              </w:rPr>
              <w:t xml:space="preserve">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272/2 k.o. Marina)</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3. Marina, ispred kućnog broja Obala </w:t>
            </w:r>
            <w:proofErr w:type="spellStart"/>
            <w:r w:rsidRPr="00D63263">
              <w:rPr>
                <w:rFonts w:ascii="Calibri" w:eastAsia="Calibri" w:hAnsi="Calibri" w:cs="Times New Roman"/>
                <w:sz w:val="24"/>
                <w:szCs w:val="24"/>
              </w:rPr>
              <w:t>k.A.Stepinca</w:t>
            </w:r>
            <w:proofErr w:type="spellEnd"/>
            <w:r w:rsidRPr="00D63263">
              <w:rPr>
                <w:rFonts w:ascii="Calibri" w:eastAsia="Calibri" w:hAnsi="Calibri" w:cs="Times New Roman"/>
                <w:sz w:val="24"/>
                <w:szCs w:val="24"/>
              </w:rPr>
              <w:t xml:space="preserve">  </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    28.</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4. Marina, ispred kućnog broja Obala </w:t>
            </w:r>
            <w:proofErr w:type="spellStart"/>
            <w:r w:rsidRPr="00D63263">
              <w:rPr>
                <w:rFonts w:ascii="Calibri" w:eastAsia="Calibri" w:hAnsi="Calibri" w:cs="Times New Roman"/>
                <w:sz w:val="24"/>
                <w:szCs w:val="24"/>
              </w:rPr>
              <w:t>k.A</w:t>
            </w:r>
            <w:proofErr w:type="spellEnd"/>
            <w:r w:rsidRPr="00D63263">
              <w:rPr>
                <w:rFonts w:ascii="Calibri" w:eastAsia="Calibri" w:hAnsi="Calibri" w:cs="Times New Roman"/>
                <w:sz w:val="24"/>
                <w:szCs w:val="24"/>
              </w:rPr>
              <w:t xml:space="preserve">. Stepinca </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    6.</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5. Marina, ispred kućnog broja Obala </w:t>
            </w:r>
            <w:proofErr w:type="spellStart"/>
            <w:r w:rsidRPr="00D63263">
              <w:rPr>
                <w:rFonts w:ascii="Calibri" w:eastAsia="Calibri" w:hAnsi="Calibri" w:cs="Times New Roman"/>
                <w:sz w:val="24"/>
                <w:szCs w:val="24"/>
              </w:rPr>
              <w:t>k.A</w:t>
            </w:r>
            <w:proofErr w:type="spellEnd"/>
            <w:r w:rsidRPr="00D63263">
              <w:rPr>
                <w:rFonts w:ascii="Calibri" w:eastAsia="Calibri" w:hAnsi="Calibri" w:cs="Times New Roman"/>
                <w:sz w:val="24"/>
                <w:szCs w:val="24"/>
              </w:rPr>
              <w:t xml:space="preserve">. Stepinca </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    9</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6. Marina, ispred kućnog broja Obala </w:t>
            </w:r>
            <w:proofErr w:type="spellStart"/>
            <w:r w:rsidRPr="00D63263">
              <w:rPr>
                <w:rFonts w:ascii="Calibri" w:eastAsia="Calibri" w:hAnsi="Calibri" w:cs="Times New Roman"/>
                <w:sz w:val="24"/>
                <w:szCs w:val="24"/>
              </w:rPr>
              <w:t>k.A</w:t>
            </w:r>
            <w:proofErr w:type="spellEnd"/>
            <w:r w:rsidRPr="00D63263">
              <w:rPr>
                <w:rFonts w:ascii="Calibri" w:eastAsia="Calibri" w:hAnsi="Calibri" w:cs="Times New Roman"/>
                <w:sz w:val="24"/>
                <w:szCs w:val="24"/>
              </w:rPr>
              <w:t xml:space="preserve">. Stepinca </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    1.</w:t>
            </w:r>
          </w:p>
          <w:p w:rsidR="000B375D" w:rsidRPr="00D63263" w:rsidRDefault="000B375D" w:rsidP="00730BD2">
            <w:pPr>
              <w:tabs>
                <w:tab w:val="left" w:pos="3375"/>
              </w:tabs>
              <w:spacing w:after="0" w:line="240" w:lineRule="auto"/>
              <w:ind w:left="337" w:hanging="337"/>
              <w:jc w:val="both"/>
              <w:rPr>
                <w:rFonts w:ascii="Calibri" w:eastAsia="Calibri" w:hAnsi="Calibri" w:cs="Times New Roman"/>
                <w:sz w:val="24"/>
                <w:szCs w:val="24"/>
              </w:rPr>
            </w:pPr>
            <w:r w:rsidRPr="00D63263">
              <w:rPr>
                <w:rFonts w:ascii="Calibri" w:eastAsia="Calibri" w:hAnsi="Calibri" w:cs="Times New Roman"/>
                <w:sz w:val="24"/>
                <w:szCs w:val="24"/>
              </w:rPr>
              <w:t xml:space="preserve">7. Marina, </w:t>
            </w:r>
            <w:proofErr w:type="spellStart"/>
            <w:r w:rsidRPr="00D63263">
              <w:rPr>
                <w:rFonts w:ascii="Calibri" w:eastAsia="Calibri" w:hAnsi="Calibri" w:cs="Times New Roman"/>
                <w:sz w:val="24"/>
                <w:szCs w:val="24"/>
              </w:rPr>
              <w:t>Prališće</w:t>
            </w:r>
            <w:proofErr w:type="spellEnd"/>
            <w:r w:rsidRPr="00D63263">
              <w:rPr>
                <w:rFonts w:ascii="Calibri" w:eastAsia="Calibri" w:hAnsi="Calibri" w:cs="Times New Roman"/>
                <w:sz w:val="24"/>
                <w:szCs w:val="24"/>
              </w:rPr>
              <w:t>, plaža</w:t>
            </w:r>
            <w:r>
              <w:rPr>
                <w:rFonts w:ascii="Calibri" w:eastAsia="Calibri" w:hAnsi="Calibri" w:cs="Times New Roman"/>
                <w:sz w:val="24"/>
                <w:szCs w:val="24"/>
              </w:rPr>
              <w:t>,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15990 k.o.  Marina)</w:t>
            </w:r>
          </w:p>
          <w:p w:rsidR="000B375D"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8. Vinišće, ispred kućnog broja </w:t>
            </w:r>
            <w:proofErr w:type="spellStart"/>
            <w:r w:rsidRPr="00D63263">
              <w:rPr>
                <w:rFonts w:ascii="Calibri" w:eastAsia="Calibri" w:hAnsi="Calibri" w:cs="Times New Roman"/>
                <w:sz w:val="24"/>
                <w:szCs w:val="24"/>
              </w:rPr>
              <w:t>Viniški</w:t>
            </w:r>
            <w:proofErr w:type="spellEnd"/>
            <w:r w:rsidRPr="00D63263">
              <w:rPr>
                <w:rFonts w:ascii="Calibri" w:eastAsia="Calibri" w:hAnsi="Calibri" w:cs="Times New Roman"/>
                <w:sz w:val="24"/>
                <w:szCs w:val="24"/>
              </w:rPr>
              <w:t xml:space="preserve"> </w:t>
            </w:r>
            <w:proofErr w:type="spellStart"/>
            <w:r w:rsidRPr="00D63263">
              <w:rPr>
                <w:rFonts w:ascii="Calibri" w:eastAsia="Calibri" w:hAnsi="Calibri" w:cs="Times New Roman"/>
                <w:sz w:val="24"/>
                <w:szCs w:val="24"/>
              </w:rPr>
              <w:t>mul</w:t>
            </w:r>
            <w:proofErr w:type="spellEnd"/>
            <w:r w:rsidRPr="00D63263">
              <w:rPr>
                <w:rFonts w:ascii="Calibri" w:eastAsia="Calibri" w:hAnsi="Calibri" w:cs="Times New Roman"/>
                <w:sz w:val="24"/>
                <w:szCs w:val="24"/>
              </w:rPr>
              <w:t xml:space="preserve"> 14</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9. Vinišće, ispred kućnog broja </w:t>
            </w:r>
            <w:proofErr w:type="spellStart"/>
            <w:r w:rsidRPr="00D63263">
              <w:rPr>
                <w:rFonts w:ascii="Calibri" w:eastAsia="Calibri" w:hAnsi="Calibri" w:cs="Times New Roman"/>
                <w:sz w:val="24"/>
                <w:szCs w:val="24"/>
              </w:rPr>
              <w:t>Viniški</w:t>
            </w:r>
            <w:proofErr w:type="spellEnd"/>
            <w:r w:rsidRPr="00D63263">
              <w:rPr>
                <w:rFonts w:ascii="Calibri" w:eastAsia="Calibri" w:hAnsi="Calibri" w:cs="Times New Roman"/>
                <w:sz w:val="24"/>
                <w:szCs w:val="24"/>
              </w:rPr>
              <w:t xml:space="preserve"> </w:t>
            </w:r>
            <w:proofErr w:type="spellStart"/>
            <w:r w:rsidRPr="00D63263">
              <w:rPr>
                <w:rFonts w:ascii="Calibri" w:eastAsia="Calibri" w:hAnsi="Calibri" w:cs="Times New Roman"/>
                <w:sz w:val="24"/>
                <w:szCs w:val="24"/>
              </w:rPr>
              <w:t>mul</w:t>
            </w:r>
            <w:proofErr w:type="spellEnd"/>
            <w:r w:rsidRPr="00D63263">
              <w:rPr>
                <w:rFonts w:ascii="Calibri" w:eastAsia="Calibri" w:hAnsi="Calibri" w:cs="Times New Roman"/>
                <w:sz w:val="24"/>
                <w:szCs w:val="24"/>
              </w:rPr>
              <w:t xml:space="preserve"> 8</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lastRenderedPageBreak/>
              <w:t xml:space="preserve">10. Vinišće, ispred kućnog broja </w:t>
            </w:r>
            <w:proofErr w:type="spellStart"/>
            <w:r w:rsidRPr="00D63263">
              <w:rPr>
                <w:rFonts w:ascii="Calibri" w:eastAsia="Calibri" w:hAnsi="Calibri" w:cs="Times New Roman"/>
                <w:sz w:val="24"/>
                <w:szCs w:val="24"/>
              </w:rPr>
              <w:t>Dragoševica</w:t>
            </w:r>
            <w:proofErr w:type="spellEnd"/>
            <w:r w:rsidRPr="00D63263">
              <w:rPr>
                <w:rFonts w:ascii="Calibri" w:eastAsia="Calibri" w:hAnsi="Calibri" w:cs="Times New Roman"/>
                <w:sz w:val="24"/>
                <w:szCs w:val="24"/>
              </w:rPr>
              <w:t xml:space="preserve"> 14</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p>
          <w:p w:rsidR="000B375D" w:rsidRPr="00814603" w:rsidRDefault="000B375D" w:rsidP="00D94EBC">
            <w:pPr>
              <w:spacing w:after="0" w:line="276" w:lineRule="auto"/>
              <w:rPr>
                <w:rFonts w:ascii="Calibri" w:eastAsia="Calibri" w:hAnsi="Calibri" w:cs="Times New Roman"/>
                <w:color w:val="FF0000"/>
                <w:sz w:val="24"/>
                <w:szCs w:val="24"/>
              </w:rPr>
            </w:pPr>
            <w:r w:rsidRPr="00814603">
              <w:rPr>
                <w:rFonts w:ascii="Calibri" w:eastAsia="Calibri" w:hAnsi="Calibri" w:cs="Times New Roman"/>
                <w:color w:val="FF0000"/>
                <w:sz w:val="24"/>
                <w:szCs w:val="24"/>
              </w:rPr>
              <w:t>11</w:t>
            </w:r>
            <w:r w:rsidRPr="00865B2E">
              <w:rPr>
                <w:rFonts w:ascii="Calibri" w:eastAsia="Calibri" w:hAnsi="Calibri" w:cs="Times New Roman"/>
                <w:sz w:val="24"/>
                <w:szCs w:val="24"/>
              </w:rPr>
              <w:t>.</w:t>
            </w:r>
            <w:r w:rsidRPr="00865B2E">
              <w:rPr>
                <w:rFonts w:ascii="Calibri" w:eastAsia="Calibri" w:hAnsi="Calibri" w:cs="Times New Roman"/>
                <w:b/>
                <w:sz w:val="24"/>
                <w:szCs w:val="24"/>
              </w:rPr>
              <w:t xml:space="preserve">  </w:t>
            </w:r>
            <w:proofErr w:type="spellStart"/>
            <w:r w:rsidRPr="00814603">
              <w:rPr>
                <w:rFonts w:ascii="Calibri" w:eastAsia="Calibri" w:hAnsi="Calibri" w:cs="Times New Roman"/>
                <w:color w:val="FF0000"/>
                <w:sz w:val="24"/>
                <w:szCs w:val="24"/>
              </w:rPr>
              <w:t>Sevid</w:t>
            </w:r>
            <w:proofErr w:type="spellEnd"/>
            <w:r w:rsidRPr="00814603">
              <w:rPr>
                <w:rFonts w:ascii="Calibri" w:eastAsia="Calibri" w:hAnsi="Calibri" w:cs="Times New Roman"/>
                <w:color w:val="FF0000"/>
                <w:sz w:val="24"/>
                <w:szCs w:val="24"/>
              </w:rPr>
              <w:t xml:space="preserve"> na Moru, i</w:t>
            </w:r>
            <w:r w:rsidR="00814603" w:rsidRPr="00814603">
              <w:rPr>
                <w:rFonts w:ascii="Calibri" w:eastAsia="Calibri" w:hAnsi="Calibri" w:cs="Times New Roman"/>
                <w:color w:val="FF0000"/>
                <w:sz w:val="24"/>
                <w:szCs w:val="24"/>
              </w:rPr>
              <w:t xml:space="preserve">zmeđu </w:t>
            </w:r>
            <w:r w:rsidRPr="00814603">
              <w:rPr>
                <w:rFonts w:ascii="Calibri" w:eastAsia="Calibri" w:hAnsi="Calibri" w:cs="Times New Roman"/>
                <w:color w:val="FF0000"/>
                <w:sz w:val="24"/>
                <w:szCs w:val="24"/>
              </w:rPr>
              <w:t xml:space="preserve">kućnog broja Miline </w:t>
            </w:r>
          </w:p>
          <w:p w:rsidR="000B375D" w:rsidRPr="00814603" w:rsidRDefault="000B375D" w:rsidP="00D94EBC">
            <w:pPr>
              <w:spacing w:after="0" w:line="276" w:lineRule="auto"/>
              <w:rPr>
                <w:rFonts w:ascii="Calibri" w:eastAsia="Calibri" w:hAnsi="Calibri" w:cs="Times New Roman"/>
                <w:color w:val="FF0000"/>
                <w:sz w:val="24"/>
                <w:szCs w:val="24"/>
              </w:rPr>
            </w:pPr>
            <w:r w:rsidRPr="00814603">
              <w:rPr>
                <w:rFonts w:ascii="Calibri" w:eastAsia="Calibri" w:hAnsi="Calibri" w:cs="Times New Roman"/>
                <w:color w:val="FF0000"/>
                <w:sz w:val="24"/>
                <w:szCs w:val="24"/>
              </w:rPr>
              <w:t xml:space="preserve">     Gornje </w:t>
            </w:r>
            <w:r w:rsidR="00814603" w:rsidRPr="00814603">
              <w:rPr>
                <w:rFonts w:ascii="Calibri" w:eastAsia="Calibri" w:hAnsi="Calibri" w:cs="Times New Roman"/>
                <w:color w:val="FF0000"/>
                <w:sz w:val="24"/>
                <w:szCs w:val="24"/>
              </w:rPr>
              <w:t xml:space="preserve">26 </w:t>
            </w:r>
            <w:r w:rsidR="00804D82">
              <w:rPr>
                <w:rFonts w:ascii="Calibri" w:eastAsia="Calibri" w:hAnsi="Calibri" w:cs="Times New Roman"/>
                <w:color w:val="FF0000"/>
                <w:sz w:val="24"/>
                <w:szCs w:val="24"/>
              </w:rPr>
              <w:t>i</w:t>
            </w:r>
            <w:r w:rsidR="00814603" w:rsidRPr="00814603">
              <w:rPr>
                <w:rFonts w:ascii="Calibri" w:eastAsia="Calibri" w:hAnsi="Calibri" w:cs="Times New Roman"/>
                <w:color w:val="FF0000"/>
                <w:sz w:val="24"/>
                <w:szCs w:val="24"/>
              </w:rPr>
              <w:t xml:space="preserve"> 27</w:t>
            </w:r>
            <w:r w:rsidRPr="00814603">
              <w:rPr>
                <w:rFonts w:ascii="Calibri" w:eastAsia="Calibri" w:hAnsi="Calibri" w:cs="Times New Roman"/>
                <w:color w:val="FF0000"/>
                <w:sz w:val="24"/>
                <w:szCs w:val="24"/>
              </w:rPr>
              <w:t>, (</w:t>
            </w:r>
            <w:proofErr w:type="spellStart"/>
            <w:r w:rsidRPr="00814603">
              <w:rPr>
                <w:rFonts w:ascii="Calibri" w:eastAsia="Calibri" w:hAnsi="Calibri" w:cs="Times New Roman"/>
                <w:color w:val="FF0000"/>
                <w:sz w:val="24"/>
                <w:szCs w:val="24"/>
              </w:rPr>
              <w:t>k.č.z</w:t>
            </w:r>
            <w:proofErr w:type="spellEnd"/>
            <w:r w:rsidRPr="00814603">
              <w:rPr>
                <w:rFonts w:ascii="Calibri" w:eastAsia="Calibri" w:hAnsi="Calibri" w:cs="Times New Roman"/>
                <w:color w:val="FF0000"/>
                <w:sz w:val="24"/>
                <w:szCs w:val="24"/>
              </w:rPr>
              <w:t>. 19849/1 k.o. Vinišće)</w:t>
            </w:r>
          </w:p>
          <w:p w:rsidR="000B375D" w:rsidRDefault="000B375D" w:rsidP="00D94EBC">
            <w:pPr>
              <w:spacing w:after="0" w:line="276" w:lineRule="auto"/>
              <w:rPr>
                <w:rFonts w:ascii="Calibri" w:eastAsia="Calibri" w:hAnsi="Calibri" w:cs="Times New Roman"/>
                <w:sz w:val="24"/>
                <w:szCs w:val="24"/>
              </w:rPr>
            </w:pPr>
            <w:r>
              <w:rPr>
                <w:rFonts w:ascii="Calibri" w:eastAsia="Calibri" w:hAnsi="Calibri" w:cs="Times New Roman"/>
                <w:sz w:val="24"/>
                <w:szCs w:val="24"/>
              </w:rPr>
              <w:t xml:space="preserve">12. </w:t>
            </w:r>
            <w:r w:rsidRPr="00D63263">
              <w:rPr>
                <w:rFonts w:ascii="Calibri" w:eastAsia="Calibri" w:hAnsi="Calibri" w:cs="Times New Roman"/>
                <w:sz w:val="24"/>
                <w:szCs w:val="24"/>
              </w:rPr>
              <w:t xml:space="preserve">Vinišće, ispred kućnog broja </w:t>
            </w:r>
            <w:r>
              <w:rPr>
                <w:rFonts w:ascii="Calibri" w:eastAsia="Calibri" w:hAnsi="Calibri" w:cs="Times New Roman"/>
                <w:sz w:val="24"/>
                <w:szCs w:val="24"/>
              </w:rPr>
              <w:t xml:space="preserve">Smokvina </w:t>
            </w:r>
            <w:r w:rsidRPr="00D63263">
              <w:rPr>
                <w:rFonts w:ascii="Calibri" w:eastAsia="Calibri" w:hAnsi="Calibri" w:cs="Times New Roman"/>
                <w:sz w:val="24"/>
                <w:szCs w:val="24"/>
              </w:rPr>
              <w:t>4</w:t>
            </w:r>
          </w:p>
          <w:p w:rsidR="000B375D" w:rsidRDefault="000B375D" w:rsidP="00D94EBC">
            <w:pPr>
              <w:spacing w:after="0" w:line="276" w:lineRule="auto"/>
              <w:rPr>
                <w:rFonts w:ascii="Calibri" w:eastAsia="Calibri" w:hAnsi="Calibri" w:cs="Times New Roman"/>
                <w:sz w:val="24"/>
                <w:szCs w:val="24"/>
              </w:rPr>
            </w:pPr>
            <w:r>
              <w:rPr>
                <w:rFonts w:ascii="Calibri" w:eastAsia="Calibri" w:hAnsi="Calibri" w:cs="Times New Roman"/>
                <w:sz w:val="24"/>
                <w:szCs w:val="24"/>
              </w:rPr>
              <w:t xml:space="preserve">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20864 k.o. Vinišće)</w:t>
            </w:r>
          </w:p>
          <w:p w:rsidR="00C40C0C" w:rsidRPr="00510BDC" w:rsidRDefault="00C40C0C" w:rsidP="00C40C0C">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 xml:space="preserve">13. </w:t>
            </w:r>
            <w:proofErr w:type="spellStart"/>
            <w:r w:rsidRPr="00510BDC">
              <w:rPr>
                <w:rFonts w:ascii="Calibri" w:eastAsia="Calibri" w:hAnsi="Calibri"/>
                <w:sz w:val="24"/>
                <w:szCs w:val="24"/>
              </w:rPr>
              <w:t>Vrsine</w:t>
            </w:r>
            <w:proofErr w:type="spellEnd"/>
            <w:r w:rsidRPr="00510BDC">
              <w:rPr>
                <w:rFonts w:ascii="Calibri" w:eastAsia="Calibri" w:hAnsi="Calibri"/>
                <w:sz w:val="24"/>
                <w:szCs w:val="24"/>
              </w:rPr>
              <w:t xml:space="preserve">, plaža </w:t>
            </w:r>
            <w:proofErr w:type="spellStart"/>
            <w:r w:rsidRPr="00510BDC">
              <w:rPr>
                <w:rFonts w:ascii="Calibri" w:eastAsia="Calibri" w:hAnsi="Calibri"/>
                <w:sz w:val="24"/>
                <w:szCs w:val="24"/>
              </w:rPr>
              <w:t>Vučevica</w:t>
            </w:r>
            <w:proofErr w:type="spellEnd"/>
            <w:r w:rsidRPr="00510BDC">
              <w:rPr>
                <w:rFonts w:ascii="Calibri" w:eastAsia="Calibri" w:hAnsi="Calibri"/>
                <w:sz w:val="24"/>
                <w:szCs w:val="24"/>
              </w:rPr>
              <w:t xml:space="preserve"> </w:t>
            </w:r>
            <w:r w:rsidRPr="00510BDC">
              <w:rPr>
                <w:rFonts w:ascii="Calibri" w:eastAsia="Calibri" w:hAnsi="Calibri" w:cs="Times New Roman"/>
                <w:sz w:val="24"/>
                <w:szCs w:val="24"/>
              </w:rPr>
              <w:t>(</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15789 k.o.     Marina)</w:t>
            </w:r>
          </w:p>
          <w:p w:rsidR="00C40C0C" w:rsidRPr="00865B2E" w:rsidRDefault="00C40C0C" w:rsidP="00D94EBC">
            <w:pPr>
              <w:spacing w:after="0" w:line="276" w:lineRule="auto"/>
              <w:rPr>
                <w:rFonts w:ascii="Calibri" w:eastAsia="Calibri" w:hAnsi="Calibri" w:cs="Times New Roman"/>
                <w:sz w:val="24"/>
                <w:szCs w:val="24"/>
              </w:rPr>
            </w:pPr>
          </w:p>
          <w:p w:rsidR="000B375D" w:rsidRPr="00D63263" w:rsidRDefault="000B375D" w:rsidP="00D63263">
            <w:pPr>
              <w:spacing w:after="0" w:line="276" w:lineRule="auto"/>
              <w:rPr>
                <w:rFonts w:ascii="Calibri" w:eastAsia="Calibri" w:hAnsi="Calibri" w:cs="Times New Roman"/>
                <w:b/>
                <w:sz w:val="24"/>
                <w:szCs w:val="24"/>
              </w:rPr>
            </w:pPr>
          </w:p>
        </w:tc>
        <w:tc>
          <w:tcPr>
            <w:tcW w:w="1160" w:type="dxa"/>
          </w:tcPr>
          <w:p w:rsidR="000B375D" w:rsidRPr="00510BDC" w:rsidRDefault="000B375D" w:rsidP="00D63263">
            <w:pPr>
              <w:spacing w:after="0" w:line="276" w:lineRule="auto"/>
              <w:rPr>
                <w:rFonts w:ascii="Calibri" w:eastAsia="Calibri" w:hAnsi="Calibri" w:cs="Calibri"/>
                <w:sz w:val="24"/>
                <w:szCs w:val="24"/>
              </w:rPr>
            </w:pPr>
            <w:r w:rsidRPr="00510BDC">
              <w:rPr>
                <w:rFonts w:ascii="Calibri" w:eastAsia="Calibri" w:hAnsi="Calibri" w:cs="Times New Roman"/>
                <w:sz w:val="24"/>
                <w:szCs w:val="24"/>
              </w:rPr>
              <w:lastRenderedPageBreak/>
              <w:t>185 m</w:t>
            </w:r>
            <w:r w:rsidRPr="00510BDC">
              <w:rPr>
                <w:rFonts w:ascii="Calibri" w:eastAsia="Calibri" w:hAnsi="Calibri" w:cs="Calibri"/>
                <w:sz w:val="24"/>
                <w:szCs w:val="24"/>
              </w:rPr>
              <w:t>²</w:t>
            </w:r>
          </w:p>
          <w:p w:rsidR="000B375D" w:rsidRPr="00510BDC" w:rsidRDefault="000B375D" w:rsidP="00D63263">
            <w:pPr>
              <w:spacing w:after="0" w:line="276" w:lineRule="auto"/>
              <w:rPr>
                <w:rFonts w:ascii="Calibri" w:eastAsia="Calibri" w:hAnsi="Calibri" w:cs="Calibri"/>
                <w:sz w:val="24"/>
                <w:szCs w:val="24"/>
              </w:rPr>
            </w:pPr>
            <w:r w:rsidRPr="00510BDC">
              <w:rPr>
                <w:rFonts w:ascii="Calibri" w:eastAsia="Calibri" w:hAnsi="Calibri" w:cs="Calibri"/>
                <w:sz w:val="24"/>
                <w:szCs w:val="24"/>
              </w:rPr>
              <w:t>100</w:t>
            </w:r>
            <w:r w:rsidRPr="00510BDC">
              <w:rPr>
                <w:rFonts w:ascii="Calibri" w:eastAsia="Calibri" w:hAnsi="Calibri" w:cs="Times New Roman"/>
                <w:sz w:val="24"/>
                <w:szCs w:val="24"/>
              </w:rPr>
              <w:t xml:space="preserve"> m</w:t>
            </w:r>
            <w:r w:rsidRPr="00510BDC">
              <w:rPr>
                <w:rFonts w:ascii="Calibri" w:eastAsia="Calibri" w:hAnsi="Calibri" w:cs="Calibri"/>
                <w:sz w:val="24"/>
                <w:szCs w:val="24"/>
              </w:rPr>
              <w:t xml:space="preserve">² </w:t>
            </w:r>
          </w:p>
          <w:p w:rsidR="000B375D" w:rsidRPr="00510BDC" w:rsidRDefault="000B375D" w:rsidP="00D63263">
            <w:pPr>
              <w:spacing w:after="0" w:line="276" w:lineRule="auto"/>
              <w:rPr>
                <w:rFonts w:ascii="Calibri" w:eastAsia="Calibri" w:hAnsi="Calibri" w:cs="Calibri"/>
                <w:sz w:val="24"/>
                <w:szCs w:val="24"/>
              </w:rPr>
            </w:pPr>
          </w:p>
          <w:p w:rsidR="000B375D" w:rsidRPr="00510BDC" w:rsidRDefault="000B375D" w:rsidP="00D63263">
            <w:pPr>
              <w:spacing w:after="0" w:line="276" w:lineRule="auto"/>
              <w:rPr>
                <w:rFonts w:ascii="Calibri" w:eastAsia="Calibri" w:hAnsi="Calibri" w:cs="Calibri"/>
                <w:sz w:val="24"/>
                <w:szCs w:val="24"/>
              </w:rPr>
            </w:pPr>
            <w:r w:rsidRPr="00510BDC">
              <w:rPr>
                <w:rFonts w:ascii="Calibri" w:eastAsia="Calibri" w:hAnsi="Calibri" w:cs="Calibri"/>
                <w:sz w:val="24"/>
                <w:szCs w:val="24"/>
              </w:rPr>
              <w:t xml:space="preserve">48 </w:t>
            </w:r>
            <w:r w:rsidRPr="00510BDC">
              <w:rPr>
                <w:rFonts w:ascii="Calibri" w:eastAsia="Calibri" w:hAnsi="Calibri" w:cs="Times New Roman"/>
                <w:sz w:val="24"/>
                <w:szCs w:val="24"/>
              </w:rPr>
              <w:t>m</w:t>
            </w:r>
            <w:r w:rsidRPr="00510BDC">
              <w:rPr>
                <w:rFonts w:ascii="Calibri" w:eastAsia="Calibri" w:hAnsi="Calibri" w:cs="Calibri"/>
                <w:sz w:val="24"/>
                <w:szCs w:val="24"/>
              </w:rPr>
              <w:t>²</w:t>
            </w:r>
          </w:p>
          <w:p w:rsidR="000B375D" w:rsidRPr="00510BDC" w:rsidRDefault="000B375D" w:rsidP="00D63263">
            <w:pPr>
              <w:spacing w:after="0" w:line="276" w:lineRule="auto"/>
              <w:rPr>
                <w:rFonts w:ascii="Calibri" w:eastAsia="Calibri" w:hAnsi="Calibri" w:cs="Calibri"/>
                <w:sz w:val="24"/>
                <w:szCs w:val="24"/>
              </w:rPr>
            </w:pPr>
            <w:r w:rsidRPr="00510BDC">
              <w:rPr>
                <w:rFonts w:ascii="Calibri" w:eastAsia="Calibri" w:hAnsi="Calibri" w:cs="Calibri"/>
                <w:sz w:val="24"/>
                <w:szCs w:val="24"/>
              </w:rPr>
              <w:t xml:space="preserve">145 </w:t>
            </w:r>
            <w:r w:rsidRPr="00510BDC">
              <w:rPr>
                <w:rFonts w:ascii="Calibri" w:eastAsia="Calibri" w:hAnsi="Calibri" w:cs="Times New Roman"/>
                <w:sz w:val="24"/>
                <w:szCs w:val="24"/>
              </w:rPr>
              <w:t>m</w:t>
            </w:r>
            <w:r w:rsidRPr="00510BDC">
              <w:rPr>
                <w:rFonts w:ascii="Calibri" w:eastAsia="Calibri" w:hAnsi="Calibri" w:cs="Calibri"/>
                <w:sz w:val="24"/>
                <w:szCs w:val="24"/>
              </w:rPr>
              <w:t>²</w:t>
            </w:r>
          </w:p>
          <w:p w:rsidR="000B375D" w:rsidRPr="00510BDC" w:rsidRDefault="000B375D" w:rsidP="00D63263">
            <w:pPr>
              <w:spacing w:after="0" w:line="276" w:lineRule="auto"/>
              <w:rPr>
                <w:rFonts w:ascii="Calibri" w:eastAsia="Calibri" w:hAnsi="Calibri" w:cs="Calibri"/>
                <w:sz w:val="24"/>
                <w:szCs w:val="24"/>
              </w:rPr>
            </w:pPr>
          </w:p>
          <w:p w:rsidR="000B375D" w:rsidRPr="00510BDC" w:rsidRDefault="000B375D" w:rsidP="00D63263">
            <w:pPr>
              <w:spacing w:after="0" w:line="276" w:lineRule="auto"/>
              <w:rPr>
                <w:rFonts w:ascii="Calibri" w:eastAsia="Calibri" w:hAnsi="Calibri" w:cs="Calibri"/>
                <w:sz w:val="24"/>
                <w:szCs w:val="24"/>
              </w:rPr>
            </w:pPr>
            <w:r w:rsidRPr="00510BDC">
              <w:rPr>
                <w:rFonts w:ascii="Calibri" w:eastAsia="Calibri" w:hAnsi="Calibri" w:cs="Calibri"/>
                <w:sz w:val="24"/>
                <w:szCs w:val="24"/>
              </w:rPr>
              <w:t xml:space="preserve">60 </w:t>
            </w:r>
            <w:r w:rsidRPr="00510BDC">
              <w:rPr>
                <w:rFonts w:ascii="Calibri" w:eastAsia="Calibri" w:hAnsi="Calibri" w:cs="Times New Roman"/>
                <w:sz w:val="24"/>
                <w:szCs w:val="24"/>
              </w:rPr>
              <w:t>m</w:t>
            </w:r>
            <w:r w:rsidRPr="00510BDC">
              <w:rPr>
                <w:rFonts w:ascii="Calibri" w:eastAsia="Calibri" w:hAnsi="Calibri" w:cs="Calibri"/>
                <w:sz w:val="24"/>
                <w:szCs w:val="24"/>
              </w:rPr>
              <w:t>²</w:t>
            </w:r>
          </w:p>
          <w:p w:rsidR="0098472D" w:rsidRPr="00510BDC" w:rsidRDefault="0098472D" w:rsidP="00D63263">
            <w:pPr>
              <w:spacing w:after="0" w:line="276" w:lineRule="auto"/>
              <w:rPr>
                <w:rFonts w:ascii="Calibri" w:eastAsia="Calibri" w:hAnsi="Calibri" w:cs="Calibri"/>
                <w:sz w:val="24"/>
                <w:szCs w:val="24"/>
              </w:rPr>
            </w:pPr>
          </w:p>
          <w:p w:rsidR="000B375D" w:rsidRPr="00510BDC" w:rsidRDefault="000B375D" w:rsidP="00D63263">
            <w:pPr>
              <w:spacing w:after="0" w:line="276" w:lineRule="auto"/>
              <w:rPr>
                <w:rFonts w:ascii="Calibri" w:eastAsia="Calibri" w:hAnsi="Calibri" w:cs="Calibri"/>
                <w:sz w:val="24"/>
                <w:szCs w:val="24"/>
              </w:rPr>
            </w:pPr>
            <w:r w:rsidRPr="00510BDC">
              <w:rPr>
                <w:rFonts w:ascii="Calibri" w:eastAsia="Calibri" w:hAnsi="Calibri" w:cs="Calibri"/>
                <w:sz w:val="24"/>
                <w:szCs w:val="24"/>
              </w:rPr>
              <w:t xml:space="preserve">34 </w:t>
            </w:r>
            <w:r w:rsidRPr="00510BDC">
              <w:rPr>
                <w:rFonts w:ascii="Calibri" w:eastAsia="Calibri" w:hAnsi="Calibri" w:cs="Times New Roman"/>
                <w:sz w:val="24"/>
                <w:szCs w:val="24"/>
              </w:rPr>
              <w:t>m</w:t>
            </w:r>
            <w:r w:rsidRPr="00510BDC">
              <w:rPr>
                <w:rFonts w:ascii="Calibri" w:eastAsia="Calibri" w:hAnsi="Calibri" w:cs="Calibri"/>
                <w:sz w:val="24"/>
                <w:szCs w:val="24"/>
              </w:rPr>
              <w:t>²</w:t>
            </w:r>
          </w:p>
          <w:p w:rsidR="000B375D" w:rsidRPr="00510BDC" w:rsidRDefault="000B375D" w:rsidP="00D63263">
            <w:pPr>
              <w:spacing w:after="0" w:line="276" w:lineRule="auto"/>
              <w:rPr>
                <w:rFonts w:ascii="Calibri" w:eastAsia="Calibri" w:hAnsi="Calibri" w:cs="Calibri"/>
                <w:sz w:val="24"/>
                <w:szCs w:val="24"/>
              </w:rPr>
            </w:pPr>
          </w:p>
          <w:p w:rsidR="000B375D" w:rsidRPr="00510BDC" w:rsidRDefault="000B375D" w:rsidP="00D63263">
            <w:pPr>
              <w:spacing w:after="0" w:line="276" w:lineRule="auto"/>
              <w:rPr>
                <w:rFonts w:ascii="Calibri" w:eastAsia="Calibri" w:hAnsi="Calibri" w:cs="Calibri"/>
                <w:sz w:val="24"/>
                <w:szCs w:val="24"/>
              </w:rPr>
            </w:pPr>
            <w:r w:rsidRPr="00510BDC">
              <w:rPr>
                <w:rFonts w:ascii="Calibri" w:eastAsia="Calibri" w:hAnsi="Calibri" w:cs="Calibri"/>
                <w:sz w:val="24"/>
                <w:szCs w:val="24"/>
              </w:rPr>
              <w:t xml:space="preserve">180 </w:t>
            </w:r>
            <w:r w:rsidRPr="00510BDC">
              <w:rPr>
                <w:rFonts w:ascii="Calibri" w:eastAsia="Calibri" w:hAnsi="Calibri" w:cs="Times New Roman"/>
                <w:sz w:val="24"/>
                <w:szCs w:val="24"/>
              </w:rPr>
              <w:t>m</w:t>
            </w:r>
            <w:r w:rsidRPr="00510BDC">
              <w:rPr>
                <w:rFonts w:ascii="Calibri" w:eastAsia="Calibri" w:hAnsi="Calibri" w:cs="Calibri"/>
                <w:sz w:val="24"/>
                <w:szCs w:val="24"/>
              </w:rPr>
              <w:t>²</w:t>
            </w:r>
          </w:p>
          <w:p w:rsidR="000B375D" w:rsidRPr="00510BDC" w:rsidRDefault="000B375D" w:rsidP="00D63263">
            <w:pPr>
              <w:spacing w:after="0" w:line="276" w:lineRule="auto"/>
              <w:rPr>
                <w:rFonts w:ascii="Calibri" w:eastAsia="Calibri" w:hAnsi="Calibri" w:cs="Calibri"/>
                <w:sz w:val="24"/>
                <w:szCs w:val="24"/>
              </w:rPr>
            </w:pPr>
            <w:r w:rsidRPr="00510BDC">
              <w:rPr>
                <w:rFonts w:ascii="Calibri" w:eastAsia="Calibri" w:hAnsi="Calibri" w:cs="Calibri"/>
                <w:sz w:val="24"/>
                <w:szCs w:val="24"/>
              </w:rPr>
              <w:t xml:space="preserve">49 </w:t>
            </w:r>
            <w:r w:rsidRPr="00510BDC">
              <w:rPr>
                <w:rFonts w:ascii="Calibri" w:eastAsia="Calibri" w:hAnsi="Calibri" w:cs="Times New Roman"/>
                <w:sz w:val="24"/>
                <w:szCs w:val="24"/>
              </w:rPr>
              <w:t>m</w:t>
            </w:r>
            <w:r w:rsidRPr="00510BDC">
              <w:rPr>
                <w:rFonts w:ascii="Calibri" w:eastAsia="Calibri" w:hAnsi="Calibri" w:cs="Calibri"/>
                <w:sz w:val="24"/>
                <w:szCs w:val="24"/>
              </w:rPr>
              <w:t>²</w:t>
            </w:r>
          </w:p>
          <w:p w:rsidR="00E72BFA" w:rsidRPr="00510BDC" w:rsidRDefault="00E72BFA" w:rsidP="00D63263">
            <w:pPr>
              <w:spacing w:after="0" w:line="276" w:lineRule="auto"/>
              <w:rPr>
                <w:rFonts w:ascii="Calibri" w:eastAsia="Calibri" w:hAnsi="Calibri" w:cs="Calibri"/>
                <w:sz w:val="24"/>
                <w:szCs w:val="24"/>
              </w:rPr>
            </w:pPr>
          </w:p>
          <w:p w:rsidR="000B375D" w:rsidRDefault="000B375D" w:rsidP="00D63263">
            <w:pPr>
              <w:spacing w:after="0" w:line="276" w:lineRule="auto"/>
              <w:rPr>
                <w:rFonts w:ascii="Calibri" w:eastAsia="Calibri" w:hAnsi="Calibri" w:cs="Calibri"/>
                <w:sz w:val="24"/>
                <w:szCs w:val="24"/>
              </w:rPr>
            </w:pPr>
            <w:r w:rsidRPr="00510BDC">
              <w:rPr>
                <w:rFonts w:ascii="Calibri" w:eastAsia="Calibri" w:hAnsi="Calibri" w:cs="Calibri"/>
                <w:sz w:val="24"/>
                <w:szCs w:val="24"/>
              </w:rPr>
              <w:t xml:space="preserve">19 </w:t>
            </w:r>
            <w:r w:rsidRPr="00510BDC">
              <w:rPr>
                <w:rFonts w:ascii="Calibri" w:eastAsia="Calibri" w:hAnsi="Calibri" w:cs="Times New Roman"/>
                <w:sz w:val="24"/>
                <w:szCs w:val="24"/>
              </w:rPr>
              <w:t>m</w:t>
            </w:r>
            <w:r w:rsidRPr="00510BDC">
              <w:rPr>
                <w:rFonts w:ascii="Calibri" w:eastAsia="Calibri" w:hAnsi="Calibri" w:cs="Calibri"/>
                <w:sz w:val="24"/>
                <w:szCs w:val="24"/>
              </w:rPr>
              <w:t>²</w:t>
            </w:r>
          </w:p>
          <w:p w:rsidR="009168C4" w:rsidRPr="00510BDC" w:rsidRDefault="009168C4" w:rsidP="00D63263">
            <w:pPr>
              <w:spacing w:after="0" w:line="276" w:lineRule="auto"/>
              <w:rPr>
                <w:rFonts w:ascii="Calibri" w:eastAsia="Calibri" w:hAnsi="Calibri" w:cs="Calibri"/>
                <w:sz w:val="24"/>
                <w:szCs w:val="24"/>
              </w:rPr>
            </w:pPr>
          </w:p>
          <w:p w:rsidR="000B375D" w:rsidRPr="00510BDC" w:rsidRDefault="000B375D" w:rsidP="00D63263">
            <w:pPr>
              <w:spacing w:after="0" w:line="276" w:lineRule="auto"/>
              <w:rPr>
                <w:rFonts w:ascii="Calibri" w:eastAsia="Calibri" w:hAnsi="Calibri" w:cs="Calibri"/>
                <w:sz w:val="24"/>
                <w:szCs w:val="24"/>
              </w:rPr>
            </w:pPr>
            <w:r w:rsidRPr="00510BDC">
              <w:rPr>
                <w:rFonts w:ascii="Calibri" w:eastAsia="Calibri" w:hAnsi="Calibri" w:cs="Calibri"/>
                <w:sz w:val="24"/>
                <w:szCs w:val="24"/>
              </w:rPr>
              <w:lastRenderedPageBreak/>
              <w:t xml:space="preserve">20 </w:t>
            </w:r>
            <w:r w:rsidRPr="00510BDC">
              <w:rPr>
                <w:rFonts w:ascii="Calibri" w:eastAsia="Calibri" w:hAnsi="Calibri" w:cs="Times New Roman"/>
                <w:sz w:val="24"/>
                <w:szCs w:val="24"/>
              </w:rPr>
              <w:t>m</w:t>
            </w:r>
            <w:r w:rsidRPr="00510BDC">
              <w:rPr>
                <w:rFonts w:ascii="Calibri" w:eastAsia="Calibri" w:hAnsi="Calibri" w:cs="Calibri"/>
                <w:sz w:val="24"/>
                <w:szCs w:val="24"/>
              </w:rPr>
              <w:t>²</w:t>
            </w:r>
          </w:p>
          <w:p w:rsidR="000B375D" w:rsidRPr="00510BDC" w:rsidRDefault="000B375D" w:rsidP="00D63263">
            <w:pPr>
              <w:spacing w:after="0" w:line="276" w:lineRule="auto"/>
              <w:rPr>
                <w:rFonts w:ascii="Calibri" w:eastAsia="Calibri" w:hAnsi="Calibri" w:cs="Times New Roman"/>
                <w:sz w:val="24"/>
                <w:szCs w:val="24"/>
              </w:rPr>
            </w:pPr>
          </w:p>
          <w:p w:rsidR="000B375D" w:rsidRPr="00814603" w:rsidRDefault="000B375D" w:rsidP="00D63263">
            <w:pPr>
              <w:spacing w:after="0" w:line="276" w:lineRule="auto"/>
              <w:rPr>
                <w:rFonts w:ascii="Calibri" w:eastAsia="Calibri" w:hAnsi="Calibri" w:cs="Calibri"/>
                <w:color w:val="FF0000"/>
                <w:sz w:val="24"/>
                <w:szCs w:val="24"/>
              </w:rPr>
            </w:pPr>
            <w:r w:rsidRPr="00814603">
              <w:rPr>
                <w:rFonts w:ascii="Calibri" w:eastAsia="Calibri" w:hAnsi="Calibri" w:cs="Times New Roman"/>
                <w:color w:val="FF0000"/>
                <w:sz w:val="24"/>
                <w:szCs w:val="24"/>
              </w:rPr>
              <w:t>80 m</w:t>
            </w:r>
            <w:r w:rsidRPr="00814603">
              <w:rPr>
                <w:rFonts w:ascii="Calibri" w:eastAsia="Calibri" w:hAnsi="Calibri" w:cs="Calibri"/>
                <w:color w:val="FF0000"/>
                <w:sz w:val="24"/>
                <w:szCs w:val="24"/>
              </w:rPr>
              <w:t>²</w:t>
            </w:r>
          </w:p>
          <w:p w:rsidR="000B375D" w:rsidRPr="00510BDC" w:rsidRDefault="000B375D" w:rsidP="00D63263">
            <w:pPr>
              <w:spacing w:after="0" w:line="276" w:lineRule="auto"/>
              <w:rPr>
                <w:rFonts w:ascii="Calibri" w:eastAsia="Calibri" w:hAnsi="Calibri" w:cs="Calibri"/>
                <w:sz w:val="24"/>
                <w:szCs w:val="24"/>
              </w:rPr>
            </w:pPr>
          </w:p>
          <w:p w:rsidR="000B375D" w:rsidRPr="00510BDC" w:rsidRDefault="000B375D" w:rsidP="00D63263">
            <w:pPr>
              <w:spacing w:after="0" w:line="276" w:lineRule="auto"/>
              <w:rPr>
                <w:rFonts w:ascii="Calibri" w:eastAsia="Calibri" w:hAnsi="Calibri" w:cs="Calibri"/>
                <w:sz w:val="24"/>
                <w:szCs w:val="24"/>
              </w:rPr>
            </w:pPr>
            <w:r w:rsidRPr="00510BDC">
              <w:rPr>
                <w:rFonts w:ascii="Calibri" w:eastAsia="Calibri" w:hAnsi="Calibri" w:cs="Times New Roman"/>
                <w:sz w:val="24"/>
                <w:szCs w:val="24"/>
              </w:rPr>
              <w:t>25 m</w:t>
            </w:r>
            <w:r w:rsidRPr="00510BDC">
              <w:rPr>
                <w:rFonts w:ascii="Calibri" w:eastAsia="Calibri" w:hAnsi="Calibri" w:cs="Calibri"/>
                <w:sz w:val="24"/>
                <w:szCs w:val="24"/>
              </w:rPr>
              <w:t>²</w:t>
            </w:r>
          </w:p>
          <w:p w:rsidR="00C40C0C" w:rsidRPr="00510BDC" w:rsidRDefault="00C40C0C" w:rsidP="00D63263">
            <w:pPr>
              <w:spacing w:after="0" w:line="276" w:lineRule="auto"/>
              <w:rPr>
                <w:rFonts w:ascii="Calibri" w:eastAsia="Calibri" w:hAnsi="Calibri" w:cs="Times New Roman"/>
                <w:sz w:val="24"/>
                <w:szCs w:val="24"/>
              </w:rPr>
            </w:pPr>
          </w:p>
          <w:p w:rsidR="00C40C0C" w:rsidRPr="00510BDC" w:rsidRDefault="00C40C0C" w:rsidP="00C40C0C">
            <w:pPr>
              <w:spacing w:after="0" w:line="276" w:lineRule="auto"/>
              <w:rPr>
                <w:rFonts w:ascii="Calibri" w:eastAsia="Calibri" w:hAnsi="Calibri" w:cs="Calibri"/>
                <w:sz w:val="24"/>
                <w:szCs w:val="24"/>
              </w:rPr>
            </w:pPr>
            <w:r w:rsidRPr="00510BDC">
              <w:rPr>
                <w:rFonts w:ascii="Calibri" w:eastAsia="Calibri" w:hAnsi="Calibri" w:cs="Times New Roman"/>
                <w:sz w:val="24"/>
                <w:szCs w:val="24"/>
              </w:rPr>
              <w:t>100 m</w:t>
            </w:r>
            <w:r w:rsidRPr="00510BDC">
              <w:rPr>
                <w:rFonts w:ascii="Calibri" w:eastAsia="Calibri" w:hAnsi="Calibri" w:cs="Calibri"/>
                <w:sz w:val="24"/>
                <w:szCs w:val="24"/>
              </w:rPr>
              <w:t>²</w:t>
            </w:r>
          </w:p>
          <w:p w:rsidR="00C40C0C" w:rsidRPr="00510BDC" w:rsidRDefault="00C40C0C" w:rsidP="00D63263">
            <w:pPr>
              <w:spacing w:after="0" w:line="276" w:lineRule="auto"/>
              <w:rPr>
                <w:rFonts w:ascii="Calibri" w:eastAsia="Calibri" w:hAnsi="Calibri" w:cs="Times New Roman"/>
                <w:sz w:val="24"/>
                <w:szCs w:val="24"/>
              </w:rPr>
            </w:pPr>
          </w:p>
        </w:tc>
        <w:tc>
          <w:tcPr>
            <w:tcW w:w="1164" w:type="dxa"/>
          </w:tcPr>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lastRenderedPageBreak/>
              <w:t>1 god.</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98472D" w:rsidRPr="00510BDC" w:rsidRDefault="0098472D"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E72BFA" w:rsidRPr="00510BDC" w:rsidRDefault="00E72BFA" w:rsidP="00D63263">
            <w:pPr>
              <w:spacing w:after="0" w:line="276" w:lineRule="auto"/>
              <w:rPr>
                <w:rFonts w:ascii="Calibri" w:eastAsia="Calibri" w:hAnsi="Calibri" w:cs="Times New Roman"/>
                <w:sz w:val="24"/>
                <w:szCs w:val="24"/>
              </w:rPr>
            </w:pPr>
          </w:p>
          <w:p w:rsidR="000B375D"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9168C4" w:rsidRPr="00510BDC" w:rsidRDefault="009168C4"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lastRenderedPageBreak/>
              <w:t>1 god.</w:t>
            </w:r>
          </w:p>
          <w:p w:rsidR="000B375D" w:rsidRPr="00510BDC" w:rsidRDefault="000B375D" w:rsidP="00D63263">
            <w:pPr>
              <w:spacing w:after="0" w:line="276" w:lineRule="auto"/>
              <w:rPr>
                <w:rFonts w:ascii="Calibri" w:eastAsia="Calibri" w:hAnsi="Calibri" w:cs="Times New Roman"/>
                <w:sz w:val="24"/>
                <w:szCs w:val="24"/>
              </w:rPr>
            </w:pPr>
          </w:p>
          <w:p w:rsidR="000B375D" w:rsidRPr="00814603" w:rsidRDefault="000B375D" w:rsidP="00D63263">
            <w:pPr>
              <w:spacing w:after="0" w:line="276" w:lineRule="auto"/>
              <w:rPr>
                <w:rFonts w:ascii="Calibri" w:eastAsia="Calibri" w:hAnsi="Calibri" w:cs="Times New Roman"/>
                <w:color w:val="FF0000"/>
                <w:sz w:val="24"/>
                <w:szCs w:val="24"/>
              </w:rPr>
            </w:pPr>
            <w:r w:rsidRPr="00814603">
              <w:rPr>
                <w:rFonts w:ascii="Calibri" w:eastAsia="Calibri" w:hAnsi="Calibri" w:cs="Times New Roman"/>
                <w:color w:val="FF0000"/>
                <w:sz w:val="24"/>
                <w:szCs w:val="24"/>
              </w:rPr>
              <w:t>1 god.</w:t>
            </w:r>
          </w:p>
          <w:p w:rsidR="000B375D" w:rsidRPr="00510BDC" w:rsidRDefault="000B375D"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p>
          <w:p w:rsidR="00C40C0C" w:rsidRPr="00510BDC" w:rsidRDefault="00C40C0C"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tc>
      </w:tr>
      <w:tr w:rsidR="000B375D" w:rsidRPr="00D63263" w:rsidTr="000B375D">
        <w:tc>
          <w:tcPr>
            <w:tcW w:w="2117" w:type="dxa"/>
          </w:tcPr>
          <w:p w:rsidR="000B375D" w:rsidRPr="00D63263" w:rsidRDefault="000B375D" w:rsidP="00D63263">
            <w:pPr>
              <w:tabs>
                <w:tab w:val="left" w:pos="3375"/>
              </w:tabs>
              <w:spacing w:after="200" w:line="276" w:lineRule="auto"/>
              <w:rPr>
                <w:rFonts w:ascii="Calibri" w:eastAsia="Calibri" w:hAnsi="Calibri" w:cs="Times New Roman"/>
                <w:b/>
                <w:bCs/>
                <w:sz w:val="24"/>
                <w:szCs w:val="24"/>
              </w:rPr>
            </w:pPr>
            <w:r>
              <w:rPr>
                <w:rFonts w:ascii="Calibri" w:eastAsia="Calibri" w:hAnsi="Calibri" w:cs="Times New Roman"/>
                <w:b/>
                <w:bCs/>
                <w:sz w:val="24"/>
                <w:szCs w:val="24"/>
              </w:rPr>
              <w:lastRenderedPageBreak/>
              <w:t>3. Š</w:t>
            </w:r>
            <w:r w:rsidRPr="00D63263">
              <w:rPr>
                <w:rFonts w:ascii="Calibri" w:eastAsia="Calibri" w:hAnsi="Calibri" w:cs="Times New Roman"/>
                <w:b/>
                <w:bCs/>
                <w:sz w:val="24"/>
                <w:szCs w:val="24"/>
              </w:rPr>
              <w:t xml:space="preserve">tand (rukotvorine, igračke, suveniri i </w:t>
            </w:r>
            <w:proofErr w:type="spellStart"/>
            <w:r w:rsidRPr="00D63263">
              <w:rPr>
                <w:rFonts w:ascii="Calibri" w:eastAsia="Calibri" w:hAnsi="Calibri" w:cs="Times New Roman"/>
                <w:b/>
                <w:bCs/>
                <w:sz w:val="24"/>
                <w:szCs w:val="24"/>
              </w:rPr>
              <w:t>sl</w:t>
            </w:r>
            <w:proofErr w:type="spellEnd"/>
            <w:r w:rsidRPr="00D63263">
              <w:rPr>
                <w:rFonts w:ascii="Calibri" w:eastAsia="Calibri" w:hAnsi="Calibri" w:cs="Times New Roman"/>
                <w:b/>
                <w:bCs/>
                <w:sz w:val="24"/>
                <w:szCs w:val="24"/>
              </w:rPr>
              <w:t>)</w:t>
            </w:r>
          </w:p>
        </w:tc>
        <w:tc>
          <w:tcPr>
            <w:tcW w:w="5103" w:type="dxa"/>
          </w:tcPr>
          <w:p w:rsidR="000B375D"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1. Marina, plaža, korijen lukobrana, uređeni plato</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15989 k.o. Marina)</w:t>
            </w:r>
          </w:p>
          <w:p w:rsidR="000B375D" w:rsidRPr="00D63263" w:rsidRDefault="000B375D" w:rsidP="00781707">
            <w:pPr>
              <w:tabs>
                <w:tab w:val="left" w:pos="3375"/>
              </w:tabs>
              <w:spacing w:after="0" w:line="240" w:lineRule="auto"/>
              <w:ind w:left="337" w:hanging="337"/>
              <w:jc w:val="both"/>
              <w:rPr>
                <w:rFonts w:ascii="Calibri" w:eastAsia="Calibri" w:hAnsi="Calibri" w:cs="Times New Roman"/>
                <w:sz w:val="24"/>
                <w:szCs w:val="24"/>
              </w:rPr>
            </w:pPr>
            <w:r w:rsidRPr="00D63263">
              <w:rPr>
                <w:rFonts w:ascii="Calibri" w:eastAsia="Calibri" w:hAnsi="Calibri" w:cs="Times New Roman"/>
                <w:sz w:val="24"/>
                <w:szCs w:val="24"/>
              </w:rPr>
              <w:t>2. Marina, plaža, istočno od Terapije</w:t>
            </w:r>
            <w:r>
              <w:rPr>
                <w:rFonts w:ascii="Calibri" w:eastAsia="Calibri" w:hAnsi="Calibri" w:cs="Times New Roman"/>
                <w:sz w:val="24"/>
                <w:szCs w:val="24"/>
              </w:rPr>
              <w:t>,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272/2   k.o. Marina)</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3. Poljica, ispred kućnog broja Obala 119</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p>
          <w:p w:rsidR="000B375D" w:rsidRDefault="000B375D" w:rsidP="0009058A">
            <w:pPr>
              <w:spacing w:after="0" w:line="276" w:lineRule="auto"/>
              <w:ind w:left="337" w:hanging="337"/>
              <w:rPr>
                <w:rFonts w:ascii="Calibri" w:eastAsia="Calibri" w:hAnsi="Calibri" w:cs="Times New Roman"/>
                <w:sz w:val="24"/>
                <w:szCs w:val="24"/>
              </w:rPr>
            </w:pPr>
            <w:r w:rsidRPr="00D63263">
              <w:rPr>
                <w:rFonts w:ascii="Calibri" w:eastAsia="Calibri" w:hAnsi="Calibri" w:cs="Times New Roman"/>
                <w:sz w:val="24"/>
                <w:szCs w:val="24"/>
              </w:rPr>
              <w:t xml:space="preserve">4. </w:t>
            </w:r>
            <w:proofErr w:type="spellStart"/>
            <w:r w:rsidRPr="00D63263">
              <w:rPr>
                <w:rFonts w:ascii="Calibri" w:eastAsia="Calibri" w:hAnsi="Calibri" w:cs="Times New Roman"/>
                <w:sz w:val="24"/>
                <w:szCs w:val="24"/>
              </w:rPr>
              <w:t>Sevid</w:t>
            </w:r>
            <w:proofErr w:type="spellEnd"/>
            <w:r>
              <w:rPr>
                <w:rFonts w:ascii="Calibri" w:eastAsia="Calibri" w:hAnsi="Calibri" w:cs="Times New Roman"/>
                <w:sz w:val="24"/>
                <w:szCs w:val="24"/>
              </w:rPr>
              <w:t xml:space="preserve"> na Moru</w:t>
            </w:r>
            <w:r w:rsidRPr="00D63263">
              <w:rPr>
                <w:rFonts w:ascii="Calibri" w:eastAsia="Calibri" w:hAnsi="Calibri" w:cs="Times New Roman"/>
                <w:sz w:val="24"/>
                <w:szCs w:val="24"/>
              </w:rPr>
              <w:t xml:space="preserve">, ispred kućnog broja Miline </w:t>
            </w:r>
            <w:r>
              <w:rPr>
                <w:rFonts w:ascii="Calibri" w:eastAsia="Calibri" w:hAnsi="Calibri" w:cs="Times New Roman"/>
                <w:sz w:val="24"/>
                <w:szCs w:val="24"/>
              </w:rPr>
              <w:t xml:space="preserve"> G</w:t>
            </w:r>
            <w:r w:rsidRPr="00D63263">
              <w:rPr>
                <w:rFonts w:ascii="Calibri" w:eastAsia="Calibri" w:hAnsi="Calibri" w:cs="Times New Roman"/>
                <w:sz w:val="24"/>
                <w:szCs w:val="24"/>
              </w:rPr>
              <w:t>ornje 52</w:t>
            </w:r>
            <w:r>
              <w:rPr>
                <w:rFonts w:ascii="Calibri" w:eastAsia="Calibri" w:hAnsi="Calibri" w:cs="Times New Roman"/>
                <w:sz w:val="24"/>
                <w:szCs w:val="24"/>
              </w:rPr>
              <w:t>,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19849/1 k.o. Vinišće)</w:t>
            </w:r>
          </w:p>
          <w:p w:rsidR="000B375D" w:rsidRDefault="000B375D" w:rsidP="00D63263">
            <w:pPr>
              <w:spacing w:after="0" w:line="276" w:lineRule="auto"/>
              <w:rPr>
                <w:rFonts w:ascii="Calibri" w:eastAsia="Calibri" w:hAnsi="Calibri" w:cs="Times New Roman"/>
                <w:sz w:val="24"/>
                <w:szCs w:val="24"/>
              </w:rPr>
            </w:pPr>
            <w:r>
              <w:rPr>
                <w:rFonts w:ascii="Calibri" w:eastAsia="Calibri" w:hAnsi="Calibri" w:cs="Times New Roman"/>
                <w:sz w:val="24"/>
                <w:szCs w:val="24"/>
              </w:rPr>
              <w:t xml:space="preserve">5. Marina, plaža </w:t>
            </w:r>
            <w:proofErr w:type="spellStart"/>
            <w:r>
              <w:rPr>
                <w:rFonts w:ascii="Calibri" w:eastAsia="Calibri" w:hAnsi="Calibri" w:cs="Times New Roman"/>
                <w:sz w:val="24"/>
                <w:szCs w:val="24"/>
              </w:rPr>
              <w:t>Prališće</w:t>
            </w:r>
            <w:proofErr w:type="spellEnd"/>
            <w:r>
              <w:rPr>
                <w:rFonts w:ascii="Calibri" w:eastAsia="Calibri" w:hAnsi="Calibri" w:cs="Times New Roman"/>
                <w:sz w:val="24"/>
                <w:szCs w:val="24"/>
              </w:rPr>
              <w:t xml:space="preserve">, istočno od kućnog broja </w:t>
            </w:r>
          </w:p>
          <w:p w:rsidR="000B375D" w:rsidRDefault="000B375D" w:rsidP="003C3CFE">
            <w:pPr>
              <w:spacing w:after="0" w:line="276" w:lineRule="auto"/>
              <w:rPr>
                <w:rFonts w:ascii="Calibri" w:eastAsia="Calibri" w:hAnsi="Calibri" w:cs="Times New Roman"/>
                <w:sz w:val="24"/>
                <w:szCs w:val="24"/>
              </w:rPr>
            </w:pPr>
            <w:r>
              <w:rPr>
                <w:rFonts w:ascii="Calibri" w:eastAsia="Calibri" w:hAnsi="Calibri" w:cs="Times New Roman"/>
                <w:sz w:val="24"/>
                <w:szCs w:val="24"/>
              </w:rPr>
              <w:t xml:space="preserve">    Marinska cesta 20, (</w:t>
            </w:r>
            <w:proofErr w:type="spellStart"/>
            <w:r>
              <w:rPr>
                <w:rFonts w:ascii="Calibri" w:eastAsia="Calibri" w:hAnsi="Calibri" w:cs="Times New Roman"/>
                <w:sz w:val="24"/>
                <w:szCs w:val="24"/>
              </w:rPr>
              <w:t>k.č.z</w:t>
            </w:r>
            <w:proofErr w:type="spellEnd"/>
            <w:r>
              <w:rPr>
                <w:rFonts w:ascii="Calibri" w:eastAsia="Calibri" w:hAnsi="Calibri" w:cs="Times New Roman"/>
                <w:sz w:val="24"/>
                <w:szCs w:val="24"/>
              </w:rPr>
              <w:t>. 15990 k.o.  Marina)</w:t>
            </w:r>
          </w:p>
          <w:p w:rsidR="00510BDC" w:rsidRPr="00D63263" w:rsidRDefault="00510BDC" w:rsidP="00510BDC">
            <w:pPr>
              <w:spacing w:after="0" w:line="276" w:lineRule="auto"/>
              <w:ind w:left="318" w:hanging="318"/>
              <w:rPr>
                <w:rFonts w:ascii="Calibri" w:eastAsia="Calibri" w:hAnsi="Calibri" w:cs="Times New Roman"/>
                <w:sz w:val="24"/>
                <w:szCs w:val="24"/>
              </w:rPr>
            </w:pPr>
            <w:r w:rsidRPr="00B84839">
              <w:rPr>
                <w:rFonts w:ascii="Calibri" w:eastAsia="Calibri" w:hAnsi="Calibri" w:cs="Times New Roman"/>
                <w:color w:val="FF0000"/>
                <w:sz w:val="24"/>
                <w:szCs w:val="24"/>
              </w:rPr>
              <w:t xml:space="preserve">6. </w:t>
            </w:r>
            <w:proofErr w:type="spellStart"/>
            <w:r w:rsidRPr="00510BDC">
              <w:rPr>
                <w:rFonts w:ascii="Calibri" w:eastAsia="Calibri" w:hAnsi="Calibri" w:cs="Times New Roman"/>
                <w:color w:val="FF0000"/>
                <w:sz w:val="24"/>
                <w:szCs w:val="24"/>
              </w:rPr>
              <w:t>Vrsine</w:t>
            </w:r>
            <w:proofErr w:type="spellEnd"/>
            <w:r w:rsidRPr="00510BDC">
              <w:rPr>
                <w:rFonts w:ascii="Calibri" w:eastAsia="Calibri" w:hAnsi="Calibri" w:cs="Times New Roman"/>
                <w:color w:val="FF0000"/>
                <w:sz w:val="24"/>
                <w:szCs w:val="24"/>
              </w:rPr>
              <w:t xml:space="preserve">, plaža </w:t>
            </w:r>
            <w:proofErr w:type="spellStart"/>
            <w:r w:rsidRPr="00510BDC">
              <w:rPr>
                <w:rFonts w:ascii="Calibri" w:eastAsia="Calibri" w:hAnsi="Calibri" w:cs="Times New Roman"/>
                <w:color w:val="FF0000"/>
                <w:sz w:val="24"/>
                <w:szCs w:val="24"/>
              </w:rPr>
              <w:t>Vučevica</w:t>
            </w:r>
            <w:proofErr w:type="spellEnd"/>
            <w:r w:rsidRPr="00510BDC">
              <w:rPr>
                <w:rFonts w:ascii="Calibri" w:eastAsia="Calibri" w:hAnsi="Calibri" w:cs="Times New Roman"/>
                <w:color w:val="FF0000"/>
                <w:sz w:val="24"/>
                <w:szCs w:val="24"/>
              </w:rPr>
              <w:t>, (</w:t>
            </w:r>
            <w:proofErr w:type="spellStart"/>
            <w:r w:rsidRPr="00510BDC">
              <w:rPr>
                <w:rFonts w:ascii="Calibri" w:eastAsia="Calibri" w:hAnsi="Calibri" w:cs="Times New Roman"/>
                <w:color w:val="FF0000"/>
                <w:sz w:val="24"/>
                <w:szCs w:val="24"/>
              </w:rPr>
              <w:t>k.č.z</w:t>
            </w:r>
            <w:proofErr w:type="spellEnd"/>
            <w:r w:rsidRPr="00510BDC">
              <w:rPr>
                <w:rFonts w:ascii="Calibri" w:eastAsia="Calibri" w:hAnsi="Calibri" w:cs="Times New Roman"/>
                <w:color w:val="FF0000"/>
                <w:sz w:val="24"/>
                <w:szCs w:val="24"/>
              </w:rPr>
              <w:t xml:space="preserve">. 15789 k.o. </w:t>
            </w:r>
            <w:r>
              <w:rPr>
                <w:rFonts w:ascii="Calibri" w:eastAsia="Calibri" w:hAnsi="Calibri" w:cs="Times New Roman"/>
                <w:color w:val="FF0000"/>
                <w:sz w:val="24"/>
                <w:szCs w:val="24"/>
              </w:rPr>
              <w:t xml:space="preserve"> </w:t>
            </w:r>
            <w:r w:rsidRPr="00510BDC">
              <w:rPr>
                <w:rFonts w:ascii="Calibri" w:eastAsia="Calibri" w:hAnsi="Calibri" w:cs="Times New Roman"/>
                <w:color w:val="FF0000"/>
                <w:sz w:val="24"/>
                <w:szCs w:val="24"/>
              </w:rPr>
              <w:t>Marina)</w:t>
            </w:r>
          </w:p>
        </w:tc>
        <w:tc>
          <w:tcPr>
            <w:tcW w:w="1160" w:type="dxa"/>
          </w:tcPr>
          <w:p w:rsidR="000B375D" w:rsidRDefault="000B375D" w:rsidP="00D63263">
            <w:pPr>
              <w:spacing w:after="0" w:line="276" w:lineRule="auto"/>
              <w:rPr>
                <w:rFonts w:ascii="Calibri" w:eastAsia="Calibri" w:hAnsi="Calibri" w:cs="Times New Roman"/>
                <w:sz w:val="24"/>
                <w:szCs w:val="24"/>
              </w:rPr>
            </w:pPr>
            <w:r>
              <w:rPr>
                <w:rFonts w:ascii="Calibri" w:eastAsia="Calibri" w:hAnsi="Calibri" w:cs="Times New Roman"/>
                <w:sz w:val="24"/>
                <w:szCs w:val="24"/>
              </w:rPr>
              <w:t xml:space="preserve">1 </w:t>
            </w:r>
            <w:r w:rsidRPr="00D63263">
              <w:rPr>
                <w:rFonts w:ascii="Calibri" w:eastAsia="Calibri" w:hAnsi="Calibri" w:cs="Times New Roman"/>
                <w:sz w:val="24"/>
                <w:szCs w:val="24"/>
              </w:rPr>
              <w:t>kom</w:t>
            </w:r>
          </w:p>
          <w:p w:rsidR="000B375D" w:rsidRPr="00D63263" w:rsidRDefault="000B375D" w:rsidP="00D63263">
            <w:pPr>
              <w:spacing w:after="0" w:line="276" w:lineRule="auto"/>
              <w:rPr>
                <w:rFonts w:ascii="Calibri" w:eastAsia="Calibri" w:hAnsi="Calibri" w:cs="Times New Roman"/>
                <w:sz w:val="24"/>
                <w:szCs w:val="24"/>
              </w:rPr>
            </w:pPr>
          </w:p>
          <w:p w:rsidR="000B375D" w:rsidRDefault="000B375D" w:rsidP="00D63263">
            <w:pPr>
              <w:spacing w:after="0" w:line="276" w:lineRule="auto"/>
              <w:rPr>
                <w:rFonts w:ascii="Calibri" w:eastAsia="Calibri" w:hAnsi="Calibri" w:cs="Times New Roman"/>
                <w:sz w:val="24"/>
                <w:szCs w:val="24"/>
              </w:rPr>
            </w:pPr>
            <w:r w:rsidRPr="00D63263">
              <w:rPr>
                <w:rFonts w:ascii="Calibri" w:eastAsia="Calibri" w:hAnsi="Calibri" w:cs="Times New Roman"/>
                <w:sz w:val="24"/>
                <w:szCs w:val="24"/>
              </w:rPr>
              <w:t>1 kom</w:t>
            </w:r>
          </w:p>
          <w:p w:rsidR="000B375D" w:rsidRPr="00D63263" w:rsidRDefault="000B375D" w:rsidP="00D63263">
            <w:pPr>
              <w:spacing w:after="0" w:line="276" w:lineRule="auto"/>
              <w:rPr>
                <w:rFonts w:ascii="Calibri" w:eastAsia="Calibri" w:hAnsi="Calibri" w:cs="Times New Roman"/>
                <w:sz w:val="24"/>
                <w:szCs w:val="24"/>
              </w:rPr>
            </w:pPr>
          </w:p>
          <w:p w:rsidR="000B375D" w:rsidRDefault="000B375D" w:rsidP="00D63263">
            <w:pPr>
              <w:spacing w:after="0" w:line="276" w:lineRule="auto"/>
              <w:rPr>
                <w:rFonts w:ascii="Calibri" w:eastAsia="Calibri" w:hAnsi="Calibri" w:cs="Times New Roman"/>
                <w:sz w:val="24"/>
                <w:szCs w:val="24"/>
              </w:rPr>
            </w:pPr>
            <w:r w:rsidRPr="00D63263">
              <w:rPr>
                <w:rFonts w:ascii="Calibri" w:eastAsia="Calibri" w:hAnsi="Calibri" w:cs="Times New Roman"/>
                <w:sz w:val="24"/>
                <w:szCs w:val="24"/>
              </w:rPr>
              <w:t>1 kom</w:t>
            </w:r>
          </w:p>
          <w:p w:rsidR="000B375D" w:rsidRPr="00D63263" w:rsidRDefault="000B375D" w:rsidP="00D63263">
            <w:pPr>
              <w:spacing w:after="0" w:line="276" w:lineRule="auto"/>
              <w:rPr>
                <w:rFonts w:ascii="Calibri" w:eastAsia="Calibri" w:hAnsi="Calibri" w:cs="Times New Roman"/>
                <w:sz w:val="24"/>
                <w:szCs w:val="24"/>
              </w:rPr>
            </w:pPr>
          </w:p>
          <w:p w:rsidR="000B375D" w:rsidRDefault="000B375D" w:rsidP="00D63263">
            <w:pPr>
              <w:spacing w:after="0" w:line="276" w:lineRule="auto"/>
              <w:rPr>
                <w:rFonts w:ascii="Calibri" w:eastAsia="Calibri" w:hAnsi="Calibri" w:cs="Times New Roman"/>
                <w:sz w:val="24"/>
                <w:szCs w:val="24"/>
              </w:rPr>
            </w:pPr>
            <w:r>
              <w:rPr>
                <w:rFonts w:ascii="Calibri" w:eastAsia="Calibri" w:hAnsi="Calibri" w:cs="Times New Roman"/>
                <w:sz w:val="24"/>
                <w:szCs w:val="24"/>
              </w:rPr>
              <w:t>3</w:t>
            </w:r>
            <w:r w:rsidRPr="00D63263">
              <w:rPr>
                <w:rFonts w:ascii="Calibri" w:eastAsia="Calibri" w:hAnsi="Calibri" w:cs="Times New Roman"/>
                <w:sz w:val="24"/>
                <w:szCs w:val="24"/>
              </w:rPr>
              <w:t xml:space="preserve"> kom</w:t>
            </w:r>
          </w:p>
          <w:p w:rsidR="000B375D" w:rsidRDefault="000B375D" w:rsidP="00D63263">
            <w:pPr>
              <w:spacing w:after="0" w:line="276" w:lineRule="auto"/>
              <w:rPr>
                <w:rFonts w:ascii="Calibri" w:eastAsia="Calibri" w:hAnsi="Calibri" w:cs="Times New Roman"/>
                <w:sz w:val="24"/>
                <w:szCs w:val="24"/>
              </w:rPr>
            </w:pPr>
          </w:p>
          <w:p w:rsidR="000B375D" w:rsidRDefault="000B375D" w:rsidP="00D63263">
            <w:pPr>
              <w:spacing w:after="0" w:line="276" w:lineRule="auto"/>
              <w:rPr>
                <w:rFonts w:ascii="Calibri" w:eastAsia="Calibri" w:hAnsi="Calibri" w:cs="Times New Roman"/>
                <w:sz w:val="24"/>
                <w:szCs w:val="24"/>
              </w:rPr>
            </w:pPr>
            <w:r>
              <w:rPr>
                <w:rFonts w:ascii="Calibri" w:eastAsia="Calibri" w:hAnsi="Calibri" w:cs="Times New Roman"/>
                <w:sz w:val="24"/>
                <w:szCs w:val="24"/>
              </w:rPr>
              <w:t>1 kom</w:t>
            </w:r>
          </w:p>
          <w:p w:rsidR="00510BDC" w:rsidRDefault="00510BDC" w:rsidP="00D63263">
            <w:pPr>
              <w:spacing w:after="0" w:line="276" w:lineRule="auto"/>
              <w:rPr>
                <w:rFonts w:ascii="Calibri" w:eastAsia="Calibri" w:hAnsi="Calibri" w:cs="Times New Roman"/>
                <w:sz w:val="24"/>
                <w:szCs w:val="24"/>
              </w:rPr>
            </w:pPr>
          </w:p>
          <w:p w:rsidR="00510BDC" w:rsidRPr="00D63263" w:rsidRDefault="00510BDC" w:rsidP="00D63263">
            <w:pPr>
              <w:spacing w:after="0" w:line="276" w:lineRule="auto"/>
              <w:rPr>
                <w:rFonts w:ascii="Calibri" w:eastAsia="Calibri" w:hAnsi="Calibri" w:cs="Times New Roman"/>
                <w:sz w:val="24"/>
                <w:szCs w:val="24"/>
              </w:rPr>
            </w:pPr>
            <w:r w:rsidRPr="00510BDC">
              <w:rPr>
                <w:rFonts w:ascii="Calibri" w:eastAsia="Calibri" w:hAnsi="Calibri" w:cs="Times New Roman"/>
                <w:color w:val="FF0000"/>
                <w:sz w:val="24"/>
                <w:szCs w:val="24"/>
              </w:rPr>
              <w:t>1 kom</w:t>
            </w:r>
          </w:p>
        </w:tc>
        <w:tc>
          <w:tcPr>
            <w:tcW w:w="1164" w:type="dxa"/>
          </w:tcPr>
          <w:p w:rsidR="000B375D" w:rsidRDefault="000B375D" w:rsidP="00D63263">
            <w:pPr>
              <w:spacing w:after="0" w:line="276" w:lineRule="auto"/>
              <w:rPr>
                <w:rFonts w:ascii="Calibri" w:eastAsia="Calibri" w:hAnsi="Calibri" w:cs="Times New Roman"/>
                <w:sz w:val="24"/>
                <w:szCs w:val="24"/>
              </w:rPr>
            </w:pPr>
            <w:r>
              <w:rPr>
                <w:rFonts w:ascii="Calibri" w:eastAsia="Calibri" w:hAnsi="Calibri" w:cs="Times New Roman"/>
                <w:sz w:val="24"/>
                <w:szCs w:val="24"/>
              </w:rPr>
              <w:t>1 god.</w:t>
            </w:r>
          </w:p>
          <w:p w:rsidR="000B375D" w:rsidRDefault="000B375D" w:rsidP="00D63263">
            <w:pPr>
              <w:spacing w:after="0" w:line="276" w:lineRule="auto"/>
              <w:rPr>
                <w:rFonts w:ascii="Calibri" w:eastAsia="Calibri" w:hAnsi="Calibri" w:cs="Times New Roman"/>
                <w:sz w:val="24"/>
                <w:szCs w:val="24"/>
              </w:rPr>
            </w:pPr>
          </w:p>
          <w:p w:rsidR="000B375D" w:rsidRDefault="000B375D" w:rsidP="00D63263">
            <w:pPr>
              <w:spacing w:after="0" w:line="276" w:lineRule="auto"/>
              <w:rPr>
                <w:rFonts w:ascii="Calibri" w:eastAsia="Calibri" w:hAnsi="Calibri" w:cs="Times New Roman"/>
                <w:sz w:val="24"/>
                <w:szCs w:val="24"/>
              </w:rPr>
            </w:pPr>
            <w:r>
              <w:rPr>
                <w:rFonts w:ascii="Calibri" w:eastAsia="Calibri" w:hAnsi="Calibri" w:cs="Times New Roman"/>
                <w:sz w:val="24"/>
                <w:szCs w:val="24"/>
              </w:rPr>
              <w:t>1 god.</w:t>
            </w:r>
          </w:p>
          <w:p w:rsidR="000B375D" w:rsidRDefault="000B375D" w:rsidP="00D63263">
            <w:pPr>
              <w:spacing w:after="0" w:line="276" w:lineRule="auto"/>
              <w:rPr>
                <w:rFonts w:ascii="Calibri" w:eastAsia="Calibri" w:hAnsi="Calibri" w:cs="Times New Roman"/>
                <w:sz w:val="24"/>
                <w:szCs w:val="24"/>
              </w:rPr>
            </w:pPr>
          </w:p>
          <w:p w:rsidR="000B375D" w:rsidRDefault="000B375D" w:rsidP="00D63263">
            <w:pPr>
              <w:spacing w:after="0" w:line="276" w:lineRule="auto"/>
              <w:rPr>
                <w:rFonts w:ascii="Calibri" w:eastAsia="Calibri" w:hAnsi="Calibri" w:cs="Times New Roman"/>
                <w:sz w:val="24"/>
                <w:szCs w:val="24"/>
              </w:rPr>
            </w:pPr>
            <w:r>
              <w:rPr>
                <w:rFonts w:ascii="Calibri" w:eastAsia="Calibri" w:hAnsi="Calibri" w:cs="Times New Roman"/>
                <w:sz w:val="24"/>
                <w:szCs w:val="24"/>
              </w:rPr>
              <w:t>1 god.</w:t>
            </w:r>
          </w:p>
          <w:p w:rsidR="000B375D" w:rsidRDefault="000B375D" w:rsidP="00D63263">
            <w:pPr>
              <w:spacing w:after="0" w:line="276" w:lineRule="auto"/>
              <w:rPr>
                <w:rFonts w:ascii="Calibri" w:eastAsia="Calibri" w:hAnsi="Calibri" w:cs="Times New Roman"/>
                <w:sz w:val="24"/>
                <w:szCs w:val="24"/>
              </w:rPr>
            </w:pPr>
          </w:p>
          <w:p w:rsidR="000B375D" w:rsidRDefault="000B375D" w:rsidP="00D63263">
            <w:pPr>
              <w:spacing w:after="0" w:line="276" w:lineRule="auto"/>
              <w:rPr>
                <w:rFonts w:ascii="Calibri" w:eastAsia="Calibri" w:hAnsi="Calibri" w:cs="Times New Roman"/>
                <w:sz w:val="24"/>
                <w:szCs w:val="24"/>
              </w:rPr>
            </w:pPr>
            <w:r>
              <w:rPr>
                <w:rFonts w:ascii="Calibri" w:eastAsia="Calibri" w:hAnsi="Calibri" w:cs="Times New Roman"/>
                <w:sz w:val="24"/>
                <w:szCs w:val="24"/>
              </w:rPr>
              <w:t>1 god.</w:t>
            </w:r>
          </w:p>
          <w:p w:rsidR="000B375D" w:rsidRDefault="000B375D" w:rsidP="00D63263">
            <w:pPr>
              <w:spacing w:after="0" w:line="276" w:lineRule="auto"/>
              <w:rPr>
                <w:rFonts w:ascii="Calibri" w:eastAsia="Calibri" w:hAnsi="Calibri" w:cs="Times New Roman"/>
                <w:sz w:val="24"/>
                <w:szCs w:val="24"/>
              </w:rPr>
            </w:pPr>
          </w:p>
          <w:p w:rsidR="000B375D" w:rsidRDefault="000B375D" w:rsidP="00D63263">
            <w:pPr>
              <w:spacing w:after="0" w:line="276" w:lineRule="auto"/>
              <w:rPr>
                <w:rFonts w:ascii="Calibri" w:eastAsia="Calibri" w:hAnsi="Calibri" w:cs="Times New Roman"/>
                <w:sz w:val="24"/>
                <w:szCs w:val="24"/>
              </w:rPr>
            </w:pPr>
            <w:r>
              <w:rPr>
                <w:rFonts w:ascii="Calibri" w:eastAsia="Calibri" w:hAnsi="Calibri" w:cs="Times New Roman"/>
                <w:sz w:val="24"/>
                <w:szCs w:val="24"/>
              </w:rPr>
              <w:t>1 god.</w:t>
            </w:r>
          </w:p>
          <w:p w:rsidR="00510BDC" w:rsidRDefault="00510BDC" w:rsidP="00D63263">
            <w:pPr>
              <w:spacing w:after="0" w:line="276" w:lineRule="auto"/>
              <w:rPr>
                <w:rFonts w:ascii="Calibri" w:eastAsia="Calibri" w:hAnsi="Calibri" w:cs="Times New Roman"/>
                <w:sz w:val="24"/>
                <w:szCs w:val="24"/>
              </w:rPr>
            </w:pPr>
          </w:p>
          <w:p w:rsidR="00510BDC" w:rsidRDefault="00510BDC" w:rsidP="00D63263">
            <w:pPr>
              <w:spacing w:after="0" w:line="276" w:lineRule="auto"/>
              <w:rPr>
                <w:rFonts w:ascii="Calibri" w:eastAsia="Calibri" w:hAnsi="Calibri" w:cs="Times New Roman"/>
                <w:sz w:val="24"/>
                <w:szCs w:val="24"/>
              </w:rPr>
            </w:pPr>
            <w:r w:rsidRPr="00510BDC">
              <w:rPr>
                <w:rFonts w:ascii="Calibri" w:eastAsia="Calibri" w:hAnsi="Calibri" w:cs="Times New Roman"/>
                <w:color w:val="FF0000"/>
                <w:sz w:val="24"/>
                <w:szCs w:val="24"/>
              </w:rPr>
              <w:t>1 god.</w:t>
            </w:r>
          </w:p>
        </w:tc>
      </w:tr>
      <w:tr w:rsidR="000B375D" w:rsidRPr="00D63263" w:rsidTr="000B375D">
        <w:tc>
          <w:tcPr>
            <w:tcW w:w="2117" w:type="dxa"/>
          </w:tcPr>
          <w:p w:rsidR="000B375D" w:rsidRPr="00D63263" w:rsidRDefault="000B375D" w:rsidP="00D63263">
            <w:pPr>
              <w:tabs>
                <w:tab w:val="left" w:pos="3375"/>
              </w:tabs>
              <w:spacing w:after="200" w:line="276" w:lineRule="auto"/>
              <w:rPr>
                <w:rFonts w:ascii="Calibri" w:eastAsia="Calibri" w:hAnsi="Calibri" w:cs="Times New Roman"/>
                <w:b/>
                <w:bCs/>
                <w:sz w:val="24"/>
                <w:szCs w:val="24"/>
              </w:rPr>
            </w:pPr>
            <w:r>
              <w:rPr>
                <w:rFonts w:ascii="Calibri" w:eastAsia="Calibri" w:hAnsi="Calibri" w:cs="Times New Roman"/>
                <w:b/>
                <w:bCs/>
                <w:sz w:val="24"/>
                <w:szCs w:val="24"/>
              </w:rPr>
              <w:t xml:space="preserve">4. </w:t>
            </w:r>
            <w:r w:rsidRPr="00D63263">
              <w:rPr>
                <w:rFonts w:ascii="Calibri" w:eastAsia="Calibri" w:hAnsi="Calibri" w:cs="Times New Roman"/>
                <w:b/>
                <w:bCs/>
                <w:sz w:val="24"/>
                <w:szCs w:val="24"/>
              </w:rPr>
              <w:t>Ambulantna prodaja (škrinja, aparati za sladoled i sl.)</w:t>
            </w:r>
          </w:p>
        </w:tc>
        <w:tc>
          <w:tcPr>
            <w:tcW w:w="5103" w:type="dxa"/>
          </w:tcPr>
          <w:p w:rsidR="000B375D" w:rsidRPr="00510BDC" w:rsidRDefault="000B375D" w:rsidP="00D63263">
            <w:pPr>
              <w:tabs>
                <w:tab w:val="left" w:pos="3375"/>
              </w:tabs>
              <w:spacing w:after="0" w:line="240" w:lineRule="auto"/>
              <w:jc w:val="both"/>
              <w:rPr>
                <w:rFonts w:ascii="Calibri" w:eastAsia="Calibri" w:hAnsi="Calibri" w:cs="Times New Roman"/>
                <w:sz w:val="24"/>
                <w:szCs w:val="24"/>
              </w:rPr>
            </w:pPr>
            <w:r w:rsidRPr="00510BDC">
              <w:rPr>
                <w:rFonts w:ascii="Calibri" w:eastAsia="Calibri" w:hAnsi="Calibri" w:cs="Times New Roman"/>
                <w:sz w:val="24"/>
                <w:szCs w:val="24"/>
              </w:rPr>
              <w:t>1. Marina, plaža,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15989 k.o. Marina)</w:t>
            </w:r>
          </w:p>
          <w:p w:rsidR="000B375D" w:rsidRPr="00510BDC" w:rsidRDefault="000B375D" w:rsidP="003C3CFE">
            <w:pPr>
              <w:tabs>
                <w:tab w:val="left" w:pos="3375"/>
              </w:tabs>
              <w:spacing w:after="0" w:line="240" w:lineRule="auto"/>
              <w:ind w:left="195" w:hanging="195"/>
              <w:jc w:val="both"/>
              <w:rPr>
                <w:rFonts w:ascii="Calibri" w:eastAsia="Calibri" w:hAnsi="Calibri" w:cs="Times New Roman"/>
                <w:sz w:val="24"/>
                <w:szCs w:val="24"/>
              </w:rPr>
            </w:pPr>
            <w:r w:rsidRPr="00510BDC">
              <w:rPr>
                <w:rFonts w:ascii="Calibri" w:eastAsia="Calibri" w:hAnsi="Calibri" w:cs="Times New Roman"/>
                <w:sz w:val="24"/>
                <w:szCs w:val="24"/>
              </w:rPr>
              <w:t xml:space="preserve">2. Marina, plaža, sjeverno od </w:t>
            </w:r>
            <w:proofErr w:type="spellStart"/>
            <w:r w:rsidRPr="00510BDC">
              <w:rPr>
                <w:rFonts w:ascii="Calibri" w:eastAsia="Calibri" w:hAnsi="Calibri" w:cs="Times New Roman"/>
                <w:sz w:val="24"/>
                <w:szCs w:val="24"/>
              </w:rPr>
              <w:t>caffe</w:t>
            </w:r>
            <w:proofErr w:type="spellEnd"/>
            <w:r w:rsidRPr="00510BDC">
              <w:rPr>
                <w:rFonts w:ascii="Calibri" w:eastAsia="Calibri" w:hAnsi="Calibri" w:cs="Times New Roman"/>
                <w:sz w:val="24"/>
                <w:szCs w:val="24"/>
              </w:rPr>
              <w:t xml:space="preserve"> bar Terapije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15989 k.o. Marina)</w:t>
            </w:r>
          </w:p>
          <w:p w:rsidR="000B375D" w:rsidRPr="00510BDC" w:rsidRDefault="000B375D" w:rsidP="003C3CFE">
            <w:pPr>
              <w:tabs>
                <w:tab w:val="left" w:pos="3375"/>
              </w:tabs>
              <w:spacing w:after="0" w:line="240" w:lineRule="auto"/>
              <w:ind w:left="337" w:hanging="337"/>
              <w:jc w:val="both"/>
              <w:rPr>
                <w:rFonts w:ascii="Calibri" w:eastAsia="Calibri" w:hAnsi="Calibri" w:cs="Times New Roman"/>
                <w:sz w:val="24"/>
                <w:szCs w:val="24"/>
              </w:rPr>
            </w:pPr>
            <w:r w:rsidRPr="00510BDC">
              <w:rPr>
                <w:rFonts w:ascii="Calibri" w:eastAsia="Calibri" w:hAnsi="Calibri" w:cs="Times New Roman"/>
                <w:sz w:val="24"/>
                <w:szCs w:val="24"/>
              </w:rPr>
              <w:t xml:space="preserve">3. Marina, </w:t>
            </w:r>
            <w:proofErr w:type="spellStart"/>
            <w:r w:rsidRPr="00510BDC">
              <w:rPr>
                <w:rFonts w:ascii="Calibri" w:eastAsia="Calibri" w:hAnsi="Calibri" w:cs="Times New Roman"/>
                <w:sz w:val="24"/>
                <w:szCs w:val="24"/>
              </w:rPr>
              <w:t>Prališće</w:t>
            </w:r>
            <w:proofErr w:type="spellEnd"/>
            <w:r w:rsidRPr="00510BDC">
              <w:rPr>
                <w:rFonts w:ascii="Calibri" w:eastAsia="Calibri" w:hAnsi="Calibri" w:cs="Times New Roman"/>
                <w:sz w:val="24"/>
                <w:szCs w:val="24"/>
              </w:rPr>
              <w:t>, plaža,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15990 k.o.  Marina)</w:t>
            </w:r>
          </w:p>
          <w:p w:rsidR="000B375D" w:rsidRPr="00510BDC" w:rsidRDefault="000B375D" w:rsidP="003C3CFE">
            <w:pPr>
              <w:tabs>
                <w:tab w:val="left" w:pos="3375"/>
              </w:tabs>
              <w:spacing w:after="0" w:line="240" w:lineRule="auto"/>
              <w:ind w:left="337" w:hanging="284"/>
              <w:jc w:val="both"/>
              <w:rPr>
                <w:rFonts w:ascii="Calibri" w:eastAsia="Calibri" w:hAnsi="Calibri" w:cs="Times New Roman"/>
                <w:sz w:val="24"/>
                <w:szCs w:val="24"/>
              </w:rPr>
            </w:pPr>
            <w:r w:rsidRPr="00510BDC">
              <w:rPr>
                <w:rFonts w:ascii="Calibri" w:eastAsia="Calibri" w:hAnsi="Calibri" w:cs="Times New Roman"/>
                <w:sz w:val="24"/>
                <w:szCs w:val="24"/>
              </w:rPr>
              <w:t xml:space="preserve">4. Marina, </w:t>
            </w:r>
            <w:proofErr w:type="spellStart"/>
            <w:r w:rsidRPr="00510BDC">
              <w:rPr>
                <w:rFonts w:ascii="Calibri" w:eastAsia="Calibri" w:hAnsi="Calibri" w:cs="Times New Roman"/>
                <w:sz w:val="24"/>
                <w:szCs w:val="24"/>
              </w:rPr>
              <w:t>Prališće</w:t>
            </w:r>
            <w:proofErr w:type="spellEnd"/>
            <w:r w:rsidRPr="00510BDC">
              <w:rPr>
                <w:rFonts w:ascii="Calibri" w:eastAsia="Calibri" w:hAnsi="Calibri" w:cs="Times New Roman"/>
                <w:sz w:val="24"/>
                <w:szCs w:val="24"/>
              </w:rPr>
              <w:t>, plaža, Marinska cesta 20,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15990 k.o. Marina)</w:t>
            </w:r>
          </w:p>
          <w:p w:rsidR="000B375D" w:rsidRPr="00510BDC" w:rsidRDefault="000B375D" w:rsidP="00D63263">
            <w:pPr>
              <w:tabs>
                <w:tab w:val="left" w:pos="3375"/>
              </w:tabs>
              <w:spacing w:after="0" w:line="240" w:lineRule="auto"/>
              <w:jc w:val="both"/>
              <w:rPr>
                <w:rFonts w:ascii="Calibri" w:eastAsia="Calibri" w:hAnsi="Calibri" w:cs="Times New Roman"/>
                <w:sz w:val="24"/>
                <w:szCs w:val="24"/>
              </w:rPr>
            </w:pPr>
            <w:r w:rsidRPr="00510BDC">
              <w:rPr>
                <w:rFonts w:ascii="Calibri" w:eastAsia="Calibri" w:hAnsi="Calibri" w:cs="Times New Roman"/>
                <w:sz w:val="24"/>
                <w:szCs w:val="24"/>
              </w:rPr>
              <w:t>5. Poljica, ispred kućnog broja Obala 21</w:t>
            </w:r>
          </w:p>
          <w:p w:rsidR="000B375D" w:rsidRPr="00510BDC" w:rsidRDefault="000B375D" w:rsidP="00D63263">
            <w:pPr>
              <w:tabs>
                <w:tab w:val="left" w:pos="3375"/>
              </w:tabs>
              <w:spacing w:after="0" w:line="240" w:lineRule="auto"/>
              <w:jc w:val="both"/>
              <w:rPr>
                <w:rFonts w:ascii="Calibri" w:eastAsia="Calibri" w:hAnsi="Calibri" w:cs="Times New Roman"/>
                <w:sz w:val="24"/>
                <w:szCs w:val="24"/>
              </w:rPr>
            </w:pPr>
            <w:r w:rsidRPr="00510BDC">
              <w:rPr>
                <w:rFonts w:ascii="Calibri" w:eastAsia="Calibri" w:hAnsi="Calibri" w:cs="Times New Roman"/>
                <w:sz w:val="24"/>
                <w:szCs w:val="24"/>
              </w:rPr>
              <w:t>6. Poljica, ispred kućnog broja Obala 115</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 xml:space="preserve">7. </w:t>
            </w:r>
            <w:proofErr w:type="spellStart"/>
            <w:r w:rsidRPr="00510BDC">
              <w:rPr>
                <w:rFonts w:ascii="Calibri" w:eastAsia="Calibri" w:hAnsi="Calibri" w:cs="Times New Roman"/>
                <w:sz w:val="24"/>
                <w:szCs w:val="24"/>
              </w:rPr>
              <w:t>Sevid</w:t>
            </w:r>
            <w:proofErr w:type="spellEnd"/>
            <w:r w:rsidRPr="00510BDC">
              <w:rPr>
                <w:rFonts w:ascii="Calibri" w:eastAsia="Calibri" w:hAnsi="Calibri" w:cs="Times New Roman"/>
                <w:sz w:val="24"/>
                <w:szCs w:val="24"/>
              </w:rPr>
              <w:t xml:space="preserve"> na Moru, ispred kućnog broja Miline </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 xml:space="preserve">     gornje 52,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19849/1 k.o. Vinišće)</w:t>
            </w:r>
          </w:p>
          <w:p w:rsidR="000B375D" w:rsidRPr="00510BDC" w:rsidRDefault="000B375D" w:rsidP="00AA2219">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 xml:space="preserve">8. </w:t>
            </w:r>
            <w:proofErr w:type="spellStart"/>
            <w:r w:rsidRPr="00510BDC">
              <w:rPr>
                <w:rFonts w:ascii="Calibri" w:eastAsia="Calibri" w:hAnsi="Calibri" w:cs="Times New Roman"/>
                <w:sz w:val="24"/>
                <w:szCs w:val="24"/>
              </w:rPr>
              <w:t>Sevid</w:t>
            </w:r>
            <w:proofErr w:type="spellEnd"/>
            <w:r w:rsidRPr="00510BDC">
              <w:rPr>
                <w:rFonts w:ascii="Calibri" w:eastAsia="Calibri" w:hAnsi="Calibri" w:cs="Times New Roman"/>
                <w:sz w:val="24"/>
                <w:szCs w:val="24"/>
              </w:rPr>
              <w:t xml:space="preserve"> na Moru, ispred kućnog broja Miline </w:t>
            </w:r>
          </w:p>
          <w:p w:rsidR="000B375D" w:rsidRPr="00510BDC" w:rsidRDefault="000B375D" w:rsidP="00AA2219">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 xml:space="preserve">     gornje 42,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19849/1 k.o. Vinišće)</w:t>
            </w:r>
          </w:p>
          <w:p w:rsidR="000B375D" w:rsidRPr="00510BDC" w:rsidRDefault="000B375D" w:rsidP="00AA2219">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 xml:space="preserve">9. </w:t>
            </w:r>
            <w:proofErr w:type="spellStart"/>
            <w:r w:rsidRPr="00510BDC">
              <w:rPr>
                <w:rFonts w:ascii="Calibri" w:eastAsia="Calibri" w:hAnsi="Calibri" w:cs="Times New Roman"/>
                <w:sz w:val="24"/>
                <w:szCs w:val="24"/>
              </w:rPr>
              <w:t>Sevid</w:t>
            </w:r>
            <w:proofErr w:type="spellEnd"/>
            <w:r w:rsidRPr="00510BDC">
              <w:rPr>
                <w:rFonts w:ascii="Calibri" w:eastAsia="Calibri" w:hAnsi="Calibri" w:cs="Times New Roman"/>
                <w:sz w:val="24"/>
                <w:szCs w:val="24"/>
              </w:rPr>
              <w:t xml:space="preserve"> na Moru, ispred kućnog broja Miline </w:t>
            </w:r>
          </w:p>
          <w:p w:rsidR="000B375D" w:rsidRPr="00510BDC" w:rsidRDefault="000B375D" w:rsidP="0009058A">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 xml:space="preserve">     gornje 28,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19849/1 k.o.  Vinišće)</w:t>
            </w:r>
          </w:p>
        </w:tc>
        <w:tc>
          <w:tcPr>
            <w:tcW w:w="1160" w:type="dxa"/>
          </w:tcPr>
          <w:p w:rsidR="000B375D" w:rsidRPr="00510BDC" w:rsidRDefault="008D0347"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2</w:t>
            </w:r>
            <w:r w:rsidR="000B375D" w:rsidRPr="00510BDC">
              <w:rPr>
                <w:rFonts w:ascii="Calibri" w:eastAsia="Calibri" w:hAnsi="Calibri" w:cs="Times New Roman"/>
                <w:sz w:val="24"/>
                <w:szCs w:val="24"/>
              </w:rPr>
              <w:t xml:space="preserve"> kom</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kom</w:t>
            </w:r>
          </w:p>
          <w:p w:rsidR="000B375D" w:rsidRPr="00510BDC" w:rsidRDefault="000B375D"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2 kom</w:t>
            </w:r>
          </w:p>
          <w:p w:rsidR="000B375D" w:rsidRPr="00510BDC" w:rsidRDefault="000B375D"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kom</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kom</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kom</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kom</w:t>
            </w:r>
          </w:p>
          <w:p w:rsidR="000B375D" w:rsidRPr="00510BDC" w:rsidRDefault="000B375D"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kom</w:t>
            </w:r>
          </w:p>
          <w:p w:rsidR="000B375D" w:rsidRPr="00510BDC" w:rsidRDefault="000B375D"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kom</w:t>
            </w:r>
          </w:p>
        </w:tc>
        <w:tc>
          <w:tcPr>
            <w:tcW w:w="1164" w:type="dxa"/>
          </w:tcPr>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B375D" w:rsidRPr="00510BDC" w:rsidRDefault="000B375D" w:rsidP="00D63263">
            <w:pPr>
              <w:spacing w:after="0" w:line="276" w:lineRule="auto"/>
              <w:rPr>
                <w:rFonts w:ascii="Calibri" w:eastAsia="Calibri" w:hAnsi="Calibri" w:cs="Times New Roman"/>
                <w:sz w:val="24"/>
                <w:szCs w:val="24"/>
              </w:rPr>
            </w:pPr>
          </w:p>
          <w:p w:rsidR="000B375D" w:rsidRPr="00510BDC" w:rsidRDefault="000B375D" w:rsidP="00D63263">
            <w:pPr>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tc>
      </w:tr>
    </w:tbl>
    <w:p w:rsidR="00D63263" w:rsidRPr="00D63263" w:rsidRDefault="00D63263" w:rsidP="00D63263">
      <w:pPr>
        <w:spacing w:after="200" w:line="276" w:lineRule="auto"/>
        <w:jc w:val="both"/>
        <w:rPr>
          <w:rFonts w:ascii="Calibri" w:eastAsia="Calibri" w:hAnsi="Calibri" w:cs="Times New Roman"/>
          <w:sz w:val="24"/>
          <w:szCs w:val="24"/>
        </w:rPr>
      </w:pPr>
    </w:p>
    <w:p w:rsidR="008B7A0B" w:rsidRDefault="008B7A0B" w:rsidP="009232BA">
      <w:pPr>
        <w:spacing w:after="200" w:line="276" w:lineRule="auto"/>
        <w:jc w:val="both"/>
        <w:rPr>
          <w:rFonts w:ascii="Calibri" w:eastAsia="Calibri" w:hAnsi="Calibri" w:cs="Times New Roman"/>
          <w:sz w:val="24"/>
          <w:szCs w:val="24"/>
        </w:rPr>
      </w:pPr>
      <w:r>
        <w:rPr>
          <w:rFonts w:ascii="Calibri" w:eastAsia="Calibri" w:hAnsi="Calibri" w:cs="Times New Roman"/>
          <w:sz w:val="24"/>
          <w:szCs w:val="24"/>
        </w:rPr>
        <w:tab/>
        <w:t>Prilikom podnošenja zahtjeva za koncesijsko odobrenje za kiosk, prikolicu, montažni objekt do 12</w:t>
      </w:r>
      <w:r w:rsidR="00740D69">
        <w:rPr>
          <w:rFonts w:ascii="Calibri" w:eastAsia="Calibri" w:hAnsi="Calibri" w:cs="Times New Roman"/>
          <w:sz w:val="24"/>
          <w:szCs w:val="24"/>
        </w:rPr>
        <w:t xml:space="preserve"> </w:t>
      </w:r>
      <w:r>
        <w:rPr>
          <w:rFonts w:ascii="Calibri" w:eastAsia="Calibri" w:hAnsi="Calibri" w:cs="Times New Roman"/>
          <w:sz w:val="24"/>
          <w:szCs w:val="24"/>
        </w:rPr>
        <w:t xml:space="preserve">m2 i slično  potrebno je uz zahtjev priložiti i skicu, fotografiju ili slično iz čega je moguće utvrditi izgled budećeg sredstva za obavljanje tražene djelatnosti. </w:t>
      </w:r>
      <w:r w:rsidR="004D2CBA">
        <w:rPr>
          <w:rFonts w:ascii="Calibri" w:eastAsia="Calibri" w:hAnsi="Calibri" w:cs="Times New Roman"/>
          <w:sz w:val="24"/>
          <w:szCs w:val="24"/>
        </w:rPr>
        <w:t>Koncesijsko odobrenje će se dodijeliti samo ukoliko izgled sredstava za obavljanje koncesijske djelatnosti bude prihvaćen od strane Jedinstvenog upravnog odjela o čemu isto tijelo obavještava Vijeće za dodjelu koncesijskih odobrenja.</w:t>
      </w:r>
    </w:p>
    <w:p w:rsidR="004D2CBA" w:rsidRDefault="008B7A0B" w:rsidP="00D63263">
      <w:pPr>
        <w:spacing w:after="200" w:line="276" w:lineRule="auto"/>
        <w:jc w:val="both"/>
        <w:rPr>
          <w:rFonts w:ascii="Calibri" w:eastAsia="Calibri" w:hAnsi="Calibri" w:cs="Times New Roman"/>
          <w:sz w:val="24"/>
          <w:szCs w:val="24"/>
        </w:rPr>
      </w:pPr>
      <w:r>
        <w:rPr>
          <w:rFonts w:ascii="Calibri" w:eastAsia="Calibri" w:hAnsi="Calibri" w:cs="Times New Roman"/>
          <w:sz w:val="24"/>
          <w:szCs w:val="24"/>
        </w:rPr>
        <w:tab/>
      </w:r>
      <w:r w:rsidR="00D63263" w:rsidRPr="00D63263">
        <w:rPr>
          <w:rFonts w:ascii="Calibri" w:eastAsia="Calibri" w:hAnsi="Calibri" w:cs="Times New Roman"/>
          <w:sz w:val="24"/>
          <w:szCs w:val="24"/>
        </w:rPr>
        <w:t xml:space="preserve">Ugostiteljske štekate nije dozvoljeno izgraditi zidanjem ili nasipavanjem podloge kao što nije dozvoljeno ni ukopavanjem mijenjati zatečenu podlogu. Ugostiteljski štekat može biti izrađen samo na montažno-demontažni način od drvene konstrukcije. </w:t>
      </w:r>
    </w:p>
    <w:p w:rsidR="00A86CD5" w:rsidRDefault="00A86CD5" w:rsidP="00D63263">
      <w:pPr>
        <w:spacing w:after="200" w:line="276" w:lineRule="auto"/>
        <w:jc w:val="both"/>
        <w:rPr>
          <w:rFonts w:ascii="Calibri" w:eastAsia="Calibri" w:hAnsi="Calibri" w:cs="Times New Roman"/>
          <w:sz w:val="24"/>
          <w:szCs w:val="24"/>
        </w:rPr>
      </w:pPr>
    </w:p>
    <w:p w:rsidR="00D63263" w:rsidRPr="000E1F72" w:rsidRDefault="00D63263" w:rsidP="000E1F72">
      <w:pPr>
        <w:pStyle w:val="Odlomakpopisa"/>
        <w:numPr>
          <w:ilvl w:val="1"/>
          <w:numId w:val="9"/>
        </w:numPr>
        <w:tabs>
          <w:tab w:val="left" w:pos="567"/>
        </w:tabs>
        <w:spacing w:after="200" w:line="276" w:lineRule="auto"/>
        <w:ind w:left="426" w:hanging="153"/>
        <w:jc w:val="both"/>
        <w:rPr>
          <w:rFonts w:ascii="Calibri" w:eastAsia="Calibri" w:hAnsi="Calibri" w:cs="Times New Roman"/>
          <w:sz w:val="24"/>
          <w:szCs w:val="24"/>
        </w:rPr>
      </w:pPr>
      <w:r w:rsidRPr="000E1F72">
        <w:rPr>
          <w:rFonts w:ascii="Calibri" w:eastAsia="Calibri" w:hAnsi="Calibri" w:cs="Times New Roman"/>
          <w:sz w:val="24"/>
          <w:szCs w:val="24"/>
        </w:rPr>
        <w:t xml:space="preserve">Djelatnosti komercijalno-rekreacijskog sadržaja ovog Plana mogu se obavljati na </w:t>
      </w:r>
      <w:proofErr w:type="spellStart"/>
      <w:r w:rsidRPr="000E1F72">
        <w:rPr>
          <w:rFonts w:ascii="Calibri" w:eastAsia="Calibri" w:hAnsi="Calibri" w:cs="Times New Roman"/>
          <w:sz w:val="24"/>
          <w:szCs w:val="24"/>
        </w:rPr>
        <w:t>mikrolokacijama</w:t>
      </w:r>
      <w:proofErr w:type="spellEnd"/>
      <w:r w:rsidRPr="000E1F72">
        <w:rPr>
          <w:rFonts w:ascii="Calibri" w:eastAsia="Calibri" w:hAnsi="Calibri" w:cs="Times New Roman"/>
          <w:sz w:val="24"/>
          <w:szCs w:val="24"/>
        </w:rPr>
        <w:t xml:space="preserve"> kako slijedi:</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48"/>
        <w:gridCol w:w="4122"/>
        <w:gridCol w:w="1417"/>
        <w:gridCol w:w="1165"/>
      </w:tblGrid>
      <w:tr w:rsidR="000B375D" w:rsidRPr="00D63263" w:rsidTr="000B375D">
        <w:tc>
          <w:tcPr>
            <w:tcW w:w="2348" w:type="dxa"/>
            <w:shd w:val="clear" w:color="auto" w:fill="4F81BD"/>
          </w:tcPr>
          <w:p w:rsidR="000B375D" w:rsidRPr="00D63263" w:rsidRDefault="000B375D" w:rsidP="00D63263">
            <w:pPr>
              <w:tabs>
                <w:tab w:val="left" w:pos="3375"/>
              </w:tabs>
              <w:spacing w:after="200" w:line="276" w:lineRule="auto"/>
              <w:rPr>
                <w:rFonts w:ascii="Calibri" w:eastAsia="Calibri" w:hAnsi="Calibri" w:cs="Times New Roman"/>
                <w:b/>
                <w:bCs/>
                <w:color w:val="FFFFFF"/>
                <w:sz w:val="24"/>
                <w:szCs w:val="24"/>
              </w:rPr>
            </w:pPr>
            <w:r w:rsidRPr="00D63263">
              <w:rPr>
                <w:rFonts w:ascii="Calibri" w:eastAsia="Calibri" w:hAnsi="Calibri" w:cs="Times New Roman"/>
                <w:b/>
                <w:bCs/>
                <w:color w:val="FFFFFF"/>
                <w:sz w:val="24"/>
                <w:szCs w:val="24"/>
              </w:rPr>
              <w:t xml:space="preserve">           SREDSTVO</w:t>
            </w:r>
          </w:p>
        </w:tc>
        <w:tc>
          <w:tcPr>
            <w:tcW w:w="4122" w:type="dxa"/>
            <w:shd w:val="clear" w:color="auto" w:fill="4F81BD"/>
          </w:tcPr>
          <w:p w:rsidR="000B375D" w:rsidRPr="00D63263" w:rsidRDefault="000B375D" w:rsidP="00D63263">
            <w:pPr>
              <w:tabs>
                <w:tab w:val="left" w:pos="3375"/>
              </w:tabs>
              <w:spacing w:after="200" w:line="276" w:lineRule="auto"/>
              <w:jc w:val="center"/>
              <w:rPr>
                <w:rFonts w:ascii="Calibri" w:eastAsia="Calibri" w:hAnsi="Calibri" w:cs="Times New Roman"/>
                <w:b/>
                <w:bCs/>
                <w:color w:val="FFFFFF"/>
                <w:sz w:val="24"/>
                <w:szCs w:val="24"/>
              </w:rPr>
            </w:pPr>
            <w:r w:rsidRPr="00D63263">
              <w:rPr>
                <w:rFonts w:ascii="Calibri" w:eastAsia="Calibri" w:hAnsi="Calibri" w:cs="Times New Roman"/>
                <w:b/>
                <w:bCs/>
                <w:color w:val="FFFFFF"/>
                <w:sz w:val="24"/>
                <w:szCs w:val="24"/>
              </w:rPr>
              <w:t xml:space="preserve">MIKROLOKACIJA (opisno, </w:t>
            </w:r>
            <w:proofErr w:type="spellStart"/>
            <w:r w:rsidRPr="00D63263">
              <w:rPr>
                <w:rFonts w:ascii="Calibri" w:eastAsia="Calibri" w:hAnsi="Calibri" w:cs="Times New Roman"/>
                <w:b/>
                <w:bCs/>
                <w:color w:val="FFFFFF"/>
                <w:sz w:val="24"/>
                <w:szCs w:val="24"/>
              </w:rPr>
              <w:t>kat.čest</w:t>
            </w:r>
            <w:proofErr w:type="spellEnd"/>
            <w:r w:rsidRPr="00D63263">
              <w:rPr>
                <w:rFonts w:ascii="Calibri" w:eastAsia="Calibri" w:hAnsi="Calibri" w:cs="Times New Roman"/>
                <w:b/>
                <w:bCs/>
                <w:color w:val="FFFFFF"/>
                <w:sz w:val="24"/>
                <w:szCs w:val="24"/>
              </w:rPr>
              <w:t>.)</w:t>
            </w:r>
          </w:p>
        </w:tc>
        <w:tc>
          <w:tcPr>
            <w:tcW w:w="1417" w:type="dxa"/>
            <w:shd w:val="clear" w:color="auto" w:fill="4F81BD"/>
          </w:tcPr>
          <w:p w:rsidR="000B375D" w:rsidRPr="00D63263" w:rsidRDefault="000B375D" w:rsidP="00D63263">
            <w:pPr>
              <w:tabs>
                <w:tab w:val="left" w:pos="3375"/>
              </w:tabs>
              <w:spacing w:after="200" w:line="276" w:lineRule="auto"/>
              <w:jc w:val="center"/>
              <w:rPr>
                <w:rFonts w:ascii="Calibri" w:eastAsia="Calibri" w:hAnsi="Calibri" w:cs="Times New Roman"/>
                <w:b/>
                <w:bCs/>
                <w:color w:val="FFFFFF"/>
                <w:sz w:val="24"/>
                <w:szCs w:val="24"/>
              </w:rPr>
            </w:pPr>
            <w:r w:rsidRPr="00D63263">
              <w:rPr>
                <w:rFonts w:ascii="Calibri" w:eastAsia="Calibri" w:hAnsi="Calibri" w:cs="Times New Roman"/>
                <w:b/>
                <w:bCs/>
                <w:color w:val="FFFFFF"/>
                <w:sz w:val="24"/>
                <w:szCs w:val="24"/>
              </w:rPr>
              <w:t>KOLIČINA</w:t>
            </w:r>
          </w:p>
        </w:tc>
        <w:tc>
          <w:tcPr>
            <w:tcW w:w="1165" w:type="dxa"/>
            <w:shd w:val="clear" w:color="auto" w:fill="4F81BD"/>
          </w:tcPr>
          <w:p w:rsidR="000B375D" w:rsidRPr="00D63263" w:rsidRDefault="000B375D" w:rsidP="00D63263">
            <w:pPr>
              <w:tabs>
                <w:tab w:val="left" w:pos="3375"/>
              </w:tabs>
              <w:spacing w:after="200" w:line="276" w:lineRule="auto"/>
              <w:jc w:val="center"/>
              <w:rPr>
                <w:rFonts w:ascii="Calibri" w:eastAsia="Calibri" w:hAnsi="Calibri" w:cs="Times New Roman"/>
                <w:b/>
                <w:bCs/>
                <w:color w:val="FFFFFF"/>
                <w:sz w:val="24"/>
                <w:szCs w:val="24"/>
              </w:rPr>
            </w:pPr>
            <w:r>
              <w:rPr>
                <w:rFonts w:ascii="Calibri" w:eastAsia="Calibri" w:hAnsi="Calibri" w:cs="Times New Roman"/>
                <w:b/>
                <w:bCs/>
                <w:color w:val="FFFFFF"/>
                <w:sz w:val="24"/>
                <w:szCs w:val="24"/>
              </w:rPr>
              <w:t>ROK</w:t>
            </w:r>
            <w:r>
              <w:rPr>
                <w:rFonts w:ascii="Calibri" w:eastAsia="Calibri" w:hAnsi="Calibri" w:cs="Calibri"/>
                <w:b/>
                <w:bCs/>
                <w:color w:val="FFFFFF"/>
                <w:sz w:val="24"/>
                <w:szCs w:val="24"/>
              </w:rPr>
              <w:t>³</w:t>
            </w:r>
          </w:p>
        </w:tc>
      </w:tr>
      <w:tr w:rsidR="000B375D" w:rsidRPr="00D63263" w:rsidTr="000B375D">
        <w:tc>
          <w:tcPr>
            <w:tcW w:w="2348" w:type="dxa"/>
          </w:tcPr>
          <w:p w:rsidR="000B375D" w:rsidRPr="00D63263" w:rsidRDefault="000B375D" w:rsidP="00D63263">
            <w:pPr>
              <w:tabs>
                <w:tab w:val="left" w:pos="3375"/>
              </w:tabs>
              <w:spacing w:after="200" w:line="276" w:lineRule="auto"/>
              <w:rPr>
                <w:rFonts w:ascii="Calibri" w:eastAsia="Calibri" w:hAnsi="Calibri" w:cs="Times New Roman"/>
                <w:b/>
                <w:bCs/>
                <w:sz w:val="24"/>
                <w:szCs w:val="24"/>
              </w:rPr>
            </w:pPr>
            <w:r>
              <w:rPr>
                <w:rFonts w:ascii="Calibri" w:eastAsia="Calibri" w:hAnsi="Calibri" w:cs="Times New Roman"/>
                <w:b/>
                <w:bCs/>
                <w:sz w:val="24"/>
                <w:szCs w:val="24"/>
              </w:rPr>
              <w:t xml:space="preserve">1. </w:t>
            </w:r>
            <w:proofErr w:type="spellStart"/>
            <w:r w:rsidRPr="00D63263">
              <w:rPr>
                <w:rFonts w:ascii="Calibri" w:eastAsia="Calibri" w:hAnsi="Calibri" w:cs="Times New Roman"/>
                <w:b/>
                <w:bCs/>
                <w:sz w:val="24"/>
                <w:szCs w:val="24"/>
              </w:rPr>
              <w:t>Jumping</w:t>
            </w:r>
            <w:proofErr w:type="spellEnd"/>
          </w:p>
        </w:tc>
        <w:tc>
          <w:tcPr>
            <w:tcW w:w="4122" w:type="dxa"/>
          </w:tcPr>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1. /</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p>
        </w:tc>
        <w:tc>
          <w:tcPr>
            <w:tcW w:w="1417" w:type="dxa"/>
          </w:tcPr>
          <w:p w:rsidR="000B375D" w:rsidRPr="00D63263" w:rsidRDefault="000B375D" w:rsidP="00D63263">
            <w:pPr>
              <w:tabs>
                <w:tab w:val="left" w:pos="3375"/>
              </w:tabs>
              <w:spacing w:after="200" w:line="276" w:lineRule="auto"/>
              <w:rPr>
                <w:rFonts w:ascii="Calibri" w:eastAsia="Calibri" w:hAnsi="Calibri" w:cs="Times New Roman"/>
                <w:sz w:val="24"/>
                <w:szCs w:val="24"/>
              </w:rPr>
            </w:pPr>
          </w:p>
        </w:tc>
        <w:tc>
          <w:tcPr>
            <w:tcW w:w="1165" w:type="dxa"/>
          </w:tcPr>
          <w:p w:rsidR="000B375D" w:rsidRPr="00D63263" w:rsidRDefault="000B375D" w:rsidP="00D63263">
            <w:pPr>
              <w:tabs>
                <w:tab w:val="left" w:pos="3375"/>
              </w:tabs>
              <w:spacing w:after="200" w:line="276" w:lineRule="auto"/>
              <w:rPr>
                <w:rFonts w:ascii="Calibri" w:eastAsia="Calibri" w:hAnsi="Calibri" w:cs="Times New Roman"/>
                <w:sz w:val="24"/>
                <w:szCs w:val="24"/>
              </w:rPr>
            </w:pPr>
          </w:p>
        </w:tc>
      </w:tr>
      <w:tr w:rsidR="000B375D" w:rsidRPr="00D63263" w:rsidTr="0098472D">
        <w:trPr>
          <w:trHeight w:val="2984"/>
        </w:trPr>
        <w:tc>
          <w:tcPr>
            <w:tcW w:w="2348" w:type="dxa"/>
          </w:tcPr>
          <w:p w:rsidR="000B375D" w:rsidRPr="00D63263" w:rsidRDefault="000B375D" w:rsidP="000E1F72">
            <w:pPr>
              <w:tabs>
                <w:tab w:val="left" w:pos="3375"/>
              </w:tabs>
              <w:spacing w:after="200" w:line="276" w:lineRule="auto"/>
              <w:ind w:left="22"/>
              <w:rPr>
                <w:rFonts w:ascii="Calibri" w:eastAsia="Calibri" w:hAnsi="Calibri" w:cs="Times New Roman"/>
                <w:b/>
                <w:bCs/>
                <w:sz w:val="24"/>
                <w:szCs w:val="24"/>
              </w:rPr>
            </w:pPr>
            <w:r>
              <w:rPr>
                <w:rFonts w:ascii="Calibri" w:eastAsia="Calibri" w:hAnsi="Calibri" w:cs="Times New Roman"/>
                <w:b/>
                <w:bCs/>
                <w:sz w:val="24"/>
                <w:szCs w:val="24"/>
              </w:rPr>
              <w:t xml:space="preserve">2. </w:t>
            </w:r>
            <w:proofErr w:type="spellStart"/>
            <w:r w:rsidRPr="00D63263">
              <w:rPr>
                <w:rFonts w:ascii="Calibri" w:eastAsia="Calibri" w:hAnsi="Calibri" w:cs="Times New Roman"/>
                <w:b/>
                <w:bCs/>
                <w:sz w:val="24"/>
                <w:szCs w:val="24"/>
              </w:rPr>
              <w:t>Aqua</w:t>
            </w:r>
            <w:proofErr w:type="spellEnd"/>
            <w:r w:rsidRPr="00D63263">
              <w:rPr>
                <w:rFonts w:ascii="Calibri" w:eastAsia="Calibri" w:hAnsi="Calibri" w:cs="Times New Roman"/>
                <w:b/>
                <w:bCs/>
                <w:sz w:val="24"/>
                <w:szCs w:val="24"/>
              </w:rPr>
              <w:t xml:space="preserve"> park i drugi </w:t>
            </w:r>
            <w:r>
              <w:rPr>
                <w:rFonts w:ascii="Calibri" w:eastAsia="Calibri" w:hAnsi="Calibri" w:cs="Times New Roman"/>
                <w:b/>
                <w:bCs/>
                <w:sz w:val="24"/>
                <w:szCs w:val="24"/>
              </w:rPr>
              <w:t xml:space="preserve"> </w:t>
            </w:r>
            <w:r w:rsidRPr="00D63263">
              <w:rPr>
                <w:rFonts w:ascii="Calibri" w:eastAsia="Calibri" w:hAnsi="Calibri" w:cs="Times New Roman"/>
                <w:b/>
                <w:bCs/>
                <w:sz w:val="24"/>
                <w:szCs w:val="24"/>
              </w:rPr>
              <w:t>morski sadržaji</w:t>
            </w:r>
          </w:p>
        </w:tc>
        <w:tc>
          <w:tcPr>
            <w:tcW w:w="4122" w:type="dxa"/>
          </w:tcPr>
          <w:p w:rsidR="000B375D"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1. Marina, plaža, zapadno od lukobrana</w:t>
            </w:r>
            <w:r>
              <w:rPr>
                <w:rFonts w:ascii="Calibri" w:eastAsia="Calibri" w:hAnsi="Calibri" w:cs="Times New Roman"/>
                <w:sz w:val="24"/>
                <w:szCs w:val="24"/>
              </w:rPr>
              <w:t xml:space="preserve">  </w:t>
            </w:r>
          </w:p>
          <w:p w:rsidR="000B375D"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2. Marina, </w:t>
            </w:r>
            <w:proofErr w:type="spellStart"/>
            <w:r w:rsidRPr="00D63263">
              <w:rPr>
                <w:rFonts w:ascii="Calibri" w:eastAsia="Calibri" w:hAnsi="Calibri" w:cs="Times New Roman"/>
                <w:sz w:val="24"/>
                <w:szCs w:val="24"/>
              </w:rPr>
              <w:t>Prališće</w:t>
            </w:r>
            <w:proofErr w:type="spellEnd"/>
            <w:r w:rsidRPr="00D63263">
              <w:rPr>
                <w:rFonts w:ascii="Calibri" w:eastAsia="Calibri" w:hAnsi="Calibri" w:cs="Times New Roman"/>
                <w:sz w:val="24"/>
                <w:szCs w:val="24"/>
              </w:rPr>
              <w:t>, plaža, zapadno od lukobrana</w:t>
            </w:r>
          </w:p>
          <w:p w:rsidR="0098472D" w:rsidRDefault="000B375D" w:rsidP="00D63263">
            <w:pPr>
              <w:tabs>
                <w:tab w:val="left" w:pos="3375"/>
              </w:tabs>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3. </w:t>
            </w:r>
            <w:proofErr w:type="spellStart"/>
            <w:r>
              <w:rPr>
                <w:rFonts w:ascii="Calibri" w:eastAsia="Calibri" w:hAnsi="Calibri" w:cs="Times New Roman"/>
                <w:sz w:val="24"/>
                <w:szCs w:val="24"/>
              </w:rPr>
              <w:t>Vinišće</w:t>
            </w:r>
            <w:proofErr w:type="spellEnd"/>
            <w:r>
              <w:rPr>
                <w:rFonts w:ascii="Calibri" w:eastAsia="Calibri" w:hAnsi="Calibri" w:cs="Times New Roman"/>
                <w:sz w:val="24"/>
                <w:szCs w:val="24"/>
              </w:rPr>
              <w:t xml:space="preserve">, uvala </w:t>
            </w:r>
            <w:proofErr w:type="spellStart"/>
            <w:r>
              <w:rPr>
                <w:rFonts w:ascii="Calibri" w:eastAsia="Calibri" w:hAnsi="Calibri" w:cs="Times New Roman"/>
                <w:sz w:val="24"/>
                <w:szCs w:val="24"/>
              </w:rPr>
              <w:t>Jelinak</w:t>
            </w:r>
            <w:proofErr w:type="spellEnd"/>
          </w:p>
          <w:p w:rsidR="000B375D" w:rsidRDefault="000B375D" w:rsidP="00405C26">
            <w:pPr>
              <w:spacing w:after="0" w:line="276" w:lineRule="auto"/>
              <w:rPr>
                <w:rFonts w:ascii="Calibri" w:eastAsia="Calibri" w:hAnsi="Calibri" w:cs="Times New Roman"/>
                <w:sz w:val="24"/>
                <w:szCs w:val="24"/>
              </w:rPr>
            </w:pPr>
            <w:r w:rsidRPr="000E1F72">
              <w:rPr>
                <w:rFonts w:ascii="Calibri" w:eastAsia="Calibri" w:hAnsi="Calibri" w:cs="Times New Roman"/>
                <w:sz w:val="24"/>
                <w:szCs w:val="24"/>
              </w:rPr>
              <w:t xml:space="preserve">4. </w:t>
            </w:r>
            <w:proofErr w:type="spellStart"/>
            <w:r w:rsidRPr="000E1F72">
              <w:rPr>
                <w:rFonts w:ascii="Calibri" w:eastAsia="Calibri" w:hAnsi="Calibri" w:cs="Times New Roman"/>
                <w:sz w:val="24"/>
                <w:szCs w:val="24"/>
              </w:rPr>
              <w:t>Sevid</w:t>
            </w:r>
            <w:proofErr w:type="spellEnd"/>
            <w:r w:rsidRPr="000E1F72">
              <w:rPr>
                <w:rFonts w:ascii="Calibri" w:eastAsia="Calibri" w:hAnsi="Calibri" w:cs="Times New Roman"/>
                <w:sz w:val="24"/>
                <w:szCs w:val="24"/>
              </w:rPr>
              <w:t xml:space="preserve"> na Moru, ispred kućnog broja</w:t>
            </w:r>
            <w:r w:rsidR="0098472D">
              <w:rPr>
                <w:rFonts w:ascii="Calibri" w:eastAsia="Calibri" w:hAnsi="Calibri" w:cs="Times New Roman"/>
                <w:sz w:val="24"/>
                <w:szCs w:val="24"/>
              </w:rPr>
              <w:t xml:space="preserve">          </w:t>
            </w:r>
            <w:r w:rsidRPr="000E1F72">
              <w:rPr>
                <w:rFonts w:ascii="Calibri" w:eastAsia="Calibri" w:hAnsi="Calibri" w:cs="Times New Roman"/>
                <w:sz w:val="24"/>
                <w:szCs w:val="24"/>
              </w:rPr>
              <w:t xml:space="preserve"> </w:t>
            </w:r>
            <w:r w:rsidR="0098472D">
              <w:rPr>
                <w:rFonts w:ascii="Calibri" w:eastAsia="Calibri" w:hAnsi="Calibri" w:cs="Times New Roman"/>
                <w:sz w:val="24"/>
                <w:szCs w:val="24"/>
              </w:rPr>
              <w:t xml:space="preserve">   </w:t>
            </w:r>
            <w:r w:rsidRPr="000E1F72">
              <w:rPr>
                <w:rFonts w:ascii="Calibri" w:eastAsia="Calibri" w:hAnsi="Calibri" w:cs="Times New Roman"/>
                <w:sz w:val="24"/>
                <w:szCs w:val="24"/>
              </w:rPr>
              <w:t>Miline Gornje 42</w:t>
            </w:r>
          </w:p>
          <w:p w:rsidR="000B375D" w:rsidRPr="00405C26" w:rsidRDefault="000B375D" w:rsidP="00405C26">
            <w:pPr>
              <w:spacing w:after="0" w:line="276" w:lineRule="auto"/>
              <w:rPr>
                <w:rFonts w:ascii="Calibri" w:eastAsia="Calibri" w:hAnsi="Calibri" w:cs="Times New Roman"/>
                <w:sz w:val="24"/>
                <w:szCs w:val="24"/>
              </w:rPr>
            </w:pPr>
            <w:r>
              <w:rPr>
                <w:rFonts w:ascii="Calibri" w:eastAsia="Calibri" w:hAnsi="Calibri" w:cs="Times New Roman"/>
                <w:sz w:val="24"/>
                <w:szCs w:val="24"/>
              </w:rPr>
              <w:t>5. Poljica, ispred kućnog broja Obala 137</w:t>
            </w:r>
          </w:p>
        </w:tc>
        <w:tc>
          <w:tcPr>
            <w:tcW w:w="1417" w:type="dxa"/>
          </w:tcPr>
          <w:p w:rsidR="0098472D" w:rsidRDefault="000B375D" w:rsidP="00D63263">
            <w:pPr>
              <w:tabs>
                <w:tab w:val="left" w:pos="3375"/>
              </w:tabs>
              <w:spacing w:after="200" w:line="276" w:lineRule="auto"/>
              <w:rPr>
                <w:rFonts w:ascii="Calibri" w:eastAsia="Calibri" w:hAnsi="Calibri" w:cs="Times New Roman"/>
                <w:sz w:val="24"/>
                <w:szCs w:val="24"/>
              </w:rPr>
            </w:pPr>
            <w:r>
              <w:rPr>
                <w:rFonts w:ascii="Calibri" w:eastAsia="Calibri" w:hAnsi="Calibri" w:cs="Times New Roman"/>
                <w:sz w:val="24"/>
                <w:szCs w:val="24"/>
              </w:rPr>
              <w:t xml:space="preserve"> 1 </w:t>
            </w:r>
            <w:r w:rsidRPr="00D63263">
              <w:rPr>
                <w:rFonts w:ascii="Calibri" w:eastAsia="Calibri" w:hAnsi="Calibri" w:cs="Times New Roman"/>
                <w:sz w:val="24"/>
                <w:szCs w:val="24"/>
              </w:rPr>
              <w:t xml:space="preserve">paušal </w:t>
            </w:r>
            <w:r>
              <w:rPr>
                <w:rFonts w:ascii="Calibri" w:eastAsia="Calibri" w:hAnsi="Calibri" w:cs="Times New Roman"/>
                <w:sz w:val="24"/>
                <w:szCs w:val="24"/>
              </w:rPr>
              <w:t xml:space="preserve">  </w:t>
            </w:r>
          </w:p>
          <w:p w:rsidR="0098472D" w:rsidRDefault="0098472D" w:rsidP="00D63263">
            <w:pPr>
              <w:tabs>
                <w:tab w:val="left" w:pos="3375"/>
              </w:tabs>
              <w:spacing w:after="200" w:line="276" w:lineRule="auto"/>
              <w:rPr>
                <w:rFonts w:ascii="Calibri" w:eastAsia="Calibri" w:hAnsi="Calibri" w:cs="Times New Roman"/>
                <w:sz w:val="24"/>
                <w:szCs w:val="24"/>
              </w:rPr>
            </w:pPr>
            <w:r>
              <w:rPr>
                <w:rFonts w:ascii="Calibri" w:eastAsia="Calibri" w:hAnsi="Calibri" w:cs="Times New Roman"/>
                <w:sz w:val="24"/>
                <w:szCs w:val="24"/>
              </w:rPr>
              <w:t xml:space="preserve"> </w:t>
            </w:r>
            <w:r w:rsidR="000B375D">
              <w:rPr>
                <w:rFonts w:ascii="Calibri" w:eastAsia="Calibri" w:hAnsi="Calibri" w:cs="Times New Roman"/>
                <w:sz w:val="24"/>
                <w:szCs w:val="24"/>
              </w:rPr>
              <w:t xml:space="preserve">1 </w:t>
            </w:r>
            <w:r w:rsidR="000B375D" w:rsidRPr="00D63263">
              <w:rPr>
                <w:rFonts w:ascii="Calibri" w:eastAsia="Calibri" w:hAnsi="Calibri" w:cs="Times New Roman"/>
                <w:sz w:val="24"/>
                <w:szCs w:val="24"/>
              </w:rPr>
              <w:t>paušal</w:t>
            </w:r>
          </w:p>
          <w:p w:rsidR="000B375D" w:rsidRPr="00D63263" w:rsidRDefault="0098472D" w:rsidP="00D63263">
            <w:pPr>
              <w:tabs>
                <w:tab w:val="left" w:pos="3375"/>
              </w:tabs>
              <w:spacing w:after="200" w:line="276" w:lineRule="auto"/>
              <w:rPr>
                <w:rFonts w:ascii="Calibri" w:eastAsia="Calibri" w:hAnsi="Calibri" w:cs="Times New Roman"/>
                <w:sz w:val="24"/>
                <w:szCs w:val="24"/>
              </w:rPr>
            </w:pPr>
            <w:r>
              <w:rPr>
                <w:rFonts w:ascii="Calibri" w:eastAsia="Calibri" w:hAnsi="Calibri" w:cs="Times New Roman"/>
                <w:sz w:val="24"/>
                <w:szCs w:val="24"/>
              </w:rPr>
              <w:t xml:space="preserve"> </w:t>
            </w:r>
            <w:r w:rsidR="000B375D">
              <w:rPr>
                <w:rFonts w:ascii="Calibri" w:eastAsia="Calibri" w:hAnsi="Calibri" w:cs="Times New Roman"/>
                <w:sz w:val="24"/>
                <w:szCs w:val="24"/>
              </w:rPr>
              <w:t>1 paušal</w:t>
            </w:r>
          </w:p>
          <w:p w:rsidR="0098472D" w:rsidRPr="00D63263" w:rsidRDefault="000B375D" w:rsidP="000E1F72">
            <w:pPr>
              <w:tabs>
                <w:tab w:val="left" w:pos="3375"/>
              </w:tabs>
              <w:spacing w:after="200" w:line="276" w:lineRule="auto"/>
              <w:rPr>
                <w:rFonts w:ascii="Calibri" w:eastAsia="Calibri" w:hAnsi="Calibri" w:cs="Times New Roman"/>
                <w:sz w:val="24"/>
                <w:szCs w:val="24"/>
              </w:rPr>
            </w:pPr>
            <w:r>
              <w:rPr>
                <w:rFonts w:ascii="Calibri" w:eastAsia="Calibri" w:hAnsi="Calibri" w:cs="Times New Roman"/>
                <w:sz w:val="24"/>
                <w:szCs w:val="24"/>
              </w:rPr>
              <w:t xml:space="preserve">  1 paušal</w:t>
            </w:r>
          </w:p>
          <w:p w:rsidR="000B375D" w:rsidRPr="00D63263" w:rsidRDefault="000B375D" w:rsidP="00405C26">
            <w:pPr>
              <w:tabs>
                <w:tab w:val="left" w:pos="3375"/>
              </w:tabs>
              <w:spacing w:after="200" w:line="276" w:lineRule="auto"/>
              <w:rPr>
                <w:rFonts w:ascii="Calibri" w:eastAsia="Calibri" w:hAnsi="Calibri" w:cs="Times New Roman"/>
                <w:sz w:val="24"/>
                <w:szCs w:val="24"/>
              </w:rPr>
            </w:pPr>
            <w:r>
              <w:rPr>
                <w:rFonts w:ascii="Calibri" w:eastAsia="Calibri" w:hAnsi="Calibri" w:cs="Times New Roman"/>
                <w:sz w:val="24"/>
                <w:szCs w:val="24"/>
              </w:rPr>
              <w:t xml:space="preserve">  1 paušal</w:t>
            </w:r>
          </w:p>
          <w:p w:rsidR="000B375D" w:rsidRPr="00D63263" w:rsidRDefault="000B375D" w:rsidP="00D63263">
            <w:pPr>
              <w:tabs>
                <w:tab w:val="left" w:pos="3375"/>
              </w:tabs>
              <w:spacing w:after="200" w:line="276" w:lineRule="auto"/>
              <w:rPr>
                <w:rFonts w:ascii="Calibri" w:eastAsia="Calibri" w:hAnsi="Calibri" w:cs="Times New Roman"/>
                <w:sz w:val="24"/>
                <w:szCs w:val="24"/>
              </w:rPr>
            </w:pPr>
          </w:p>
        </w:tc>
        <w:tc>
          <w:tcPr>
            <w:tcW w:w="1165" w:type="dxa"/>
          </w:tcPr>
          <w:p w:rsidR="000B375D" w:rsidRDefault="000B375D" w:rsidP="00D63263">
            <w:pPr>
              <w:tabs>
                <w:tab w:val="left" w:pos="3375"/>
              </w:tabs>
              <w:spacing w:after="200" w:line="276" w:lineRule="auto"/>
              <w:rPr>
                <w:rFonts w:ascii="Calibri" w:eastAsia="Calibri" w:hAnsi="Calibri" w:cs="Times New Roman"/>
                <w:sz w:val="24"/>
                <w:szCs w:val="24"/>
              </w:rPr>
            </w:pPr>
            <w:r>
              <w:rPr>
                <w:rFonts w:ascii="Calibri" w:eastAsia="Calibri" w:hAnsi="Calibri" w:cs="Times New Roman"/>
                <w:sz w:val="24"/>
                <w:szCs w:val="24"/>
              </w:rPr>
              <w:t>1 god.</w:t>
            </w:r>
          </w:p>
          <w:p w:rsidR="000B375D" w:rsidRDefault="000B375D" w:rsidP="00D63263">
            <w:pPr>
              <w:tabs>
                <w:tab w:val="left" w:pos="3375"/>
              </w:tabs>
              <w:spacing w:after="200" w:line="276" w:lineRule="auto"/>
              <w:rPr>
                <w:rFonts w:ascii="Calibri" w:eastAsia="Calibri" w:hAnsi="Calibri" w:cs="Times New Roman"/>
                <w:sz w:val="24"/>
                <w:szCs w:val="24"/>
              </w:rPr>
            </w:pPr>
            <w:r>
              <w:rPr>
                <w:rFonts w:ascii="Calibri" w:eastAsia="Calibri" w:hAnsi="Calibri" w:cs="Times New Roman"/>
                <w:sz w:val="24"/>
                <w:szCs w:val="24"/>
              </w:rPr>
              <w:t>1 god.</w:t>
            </w:r>
          </w:p>
          <w:p w:rsidR="000B375D" w:rsidRDefault="000B375D" w:rsidP="00D63263">
            <w:pPr>
              <w:tabs>
                <w:tab w:val="left" w:pos="3375"/>
              </w:tabs>
              <w:spacing w:after="200" w:line="276" w:lineRule="auto"/>
              <w:rPr>
                <w:rFonts w:ascii="Calibri" w:eastAsia="Calibri" w:hAnsi="Calibri" w:cs="Times New Roman"/>
                <w:sz w:val="24"/>
                <w:szCs w:val="24"/>
              </w:rPr>
            </w:pPr>
            <w:r>
              <w:rPr>
                <w:rFonts w:ascii="Calibri" w:eastAsia="Calibri" w:hAnsi="Calibri" w:cs="Times New Roman"/>
                <w:sz w:val="24"/>
                <w:szCs w:val="24"/>
              </w:rPr>
              <w:t>1 god.</w:t>
            </w:r>
          </w:p>
          <w:p w:rsidR="000B375D" w:rsidRDefault="000B375D" w:rsidP="00D63263">
            <w:pPr>
              <w:tabs>
                <w:tab w:val="left" w:pos="3375"/>
              </w:tabs>
              <w:spacing w:after="200" w:line="276" w:lineRule="auto"/>
              <w:rPr>
                <w:rFonts w:ascii="Calibri" w:eastAsia="Calibri" w:hAnsi="Calibri" w:cs="Times New Roman"/>
                <w:sz w:val="24"/>
                <w:szCs w:val="24"/>
              </w:rPr>
            </w:pPr>
            <w:r>
              <w:rPr>
                <w:rFonts w:ascii="Calibri" w:eastAsia="Calibri" w:hAnsi="Calibri" w:cs="Times New Roman"/>
                <w:sz w:val="24"/>
                <w:szCs w:val="24"/>
              </w:rPr>
              <w:t>1 god.</w:t>
            </w:r>
          </w:p>
          <w:p w:rsidR="00F94BB3" w:rsidRDefault="000B375D" w:rsidP="00D63263">
            <w:pPr>
              <w:tabs>
                <w:tab w:val="left" w:pos="3375"/>
              </w:tabs>
              <w:spacing w:after="200" w:line="276" w:lineRule="auto"/>
              <w:rPr>
                <w:rFonts w:ascii="Calibri" w:eastAsia="Calibri" w:hAnsi="Calibri" w:cs="Times New Roman"/>
                <w:sz w:val="24"/>
                <w:szCs w:val="24"/>
              </w:rPr>
            </w:pPr>
            <w:r>
              <w:rPr>
                <w:rFonts w:ascii="Calibri" w:eastAsia="Calibri" w:hAnsi="Calibri" w:cs="Times New Roman"/>
                <w:sz w:val="24"/>
                <w:szCs w:val="24"/>
              </w:rPr>
              <w:t>1 god.</w:t>
            </w:r>
          </w:p>
        </w:tc>
      </w:tr>
      <w:tr w:rsidR="000B375D" w:rsidRPr="00D63263" w:rsidTr="000B375D">
        <w:tc>
          <w:tcPr>
            <w:tcW w:w="2348" w:type="dxa"/>
          </w:tcPr>
          <w:p w:rsidR="000B375D" w:rsidRPr="00D63263" w:rsidRDefault="000B375D" w:rsidP="00D63263">
            <w:pPr>
              <w:tabs>
                <w:tab w:val="left" w:pos="3375"/>
              </w:tabs>
              <w:spacing w:after="200" w:line="276" w:lineRule="auto"/>
              <w:rPr>
                <w:rFonts w:ascii="Calibri" w:eastAsia="Calibri" w:hAnsi="Calibri" w:cs="Times New Roman"/>
                <w:b/>
                <w:bCs/>
                <w:sz w:val="24"/>
                <w:szCs w:val="24"/>
              </w:rPr>
            </w:pPr>
            <w:r>
              <w:rPr>
                <w:rFonts w:ascii="Calibri" w:eastAsia="Calibri" w:hAnsi="Calibri" w:cs="Times New Roman"/>
                <w:b/>
                <w:bCs/>
                <w:sz w:val="24"/>
                <w:szCs w:val="24"/>
              </w:rPr>
              <w:t xml:space="preserve">3. </w:t>
            </w:r>
            <w:r w:rsidRPr="00D63263">
              <w:rPr>
                <w:rFonts w:ascii="Calibri" w:eastAsia="Calibri" w:hAnsi="Calibri" w:cs="Times New Roman"/>
                <w:b/>
                <w:bCs/>
                <w:sz w:val="24"/>
                <w:szCs w:val="24"/>
              </w:rPr>
              <w:t>Zabavni sadržaji</w:t>
            </w:r>
          </w:p>
        </w:tc>
        <w:tc>
          <w:tcPr>
            <w:tcW w:w="4122" w:type="dxa"/>
          </w:tcPr>
          <w:p w:rsidR="000B375D" w:rsidRPr="00D63263" w:rsidRDefault="000B375D" w:rsidP="004D2CBA">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1.</w:t>
            </w:r>
            <w:r>
              <w:rPr>
                <w:rFonts w:ascii="Calibri" w:eastAsia="Calibri" w:hAnsi="Calibri" w:cs="Times New Roman"/>
                <w:sz w:val="24"/>
                <w:szCs w:val="24"/>
              </w:rPr>
              <w:t>/</w:t>
            </w:r>
          </w:p>
        </w:tc>
        <w:tc>
          <w:tcPr>
            <w:tcW w:w="1417" w:type="dxa"/>
          </w:tcPr>
          <w:p w:rsidR="000B375D" w:rsidRPr="00D63263" w:rsidRDefault="000B375D" w:rsidP="00D63263">
            <w:pPr>
              <w:tabs>
                <w:tab w:val="left" w:pos="3375"/>
              </w:tabs>
              <w:spacing w:after="200" w:line="276" w:lineRule="auto"/>
              <w:rPr>
                <w:rFonts w:ascii="Calibri" w:eastAsia="Calibri" w:hAnsi="Calibri" w:cs="Times New Roman"/>
                <w:sz w:val="24"/>
                <w:szCs w:val="24"/>
              </w:rPr>
            </w:pPr>
          </w:p>
        </w:tc>
        <w:tc>
          <w:tcPr>
            <w:tcW w:w="1165" w:type="dxa"/>
          </w:tcPr>
          <w:p w:rsidR="000B375D" w:rsidRPr="00D63263" w:rsidRDefault="000B375D" w:rsidP="00D63263">
            <w:pPr>
              <w:tabs>
                <w:tab w:val="left" w:pos="3375"/>
              </w:tabs>
              <w:spacing w:after="200" w:line="276" w:lineRule="auto"/>
              <w:rPr>
                <w:rFonts w:ascii="Calibri" w:eastAsia="Calibri" w:hAnsi="Calibri" w:cs="Times New Roman"/>
                <w:sz w:val="24"/>
                <w:szCs w:val="24"/>
              </w:rPr>
            </w:pPr>
          </w:p>
        </w:tc>
      </w:tr>
      <w:tr w:rsidR="000B375D" w:rsidRPr="00D63263" w:rsidTr="000B375D">
        <w:tc>
          <w:tcPr>
            <w:tcW w:w="2348" w:type="dxa"/>
          </w:tcPr>
          <w:p w:rsidR="000B375D" w:rsidRPr="00D63263" w:rsidRDefault="000B375D" w:rsidP="00B66C52">
            <w:pPr>
              <w:tabs>
                <w:tab w:val="left" w:pos="3375"/>
              </w:tabs>
              <w:spacing w:after="0" w:line="276" w:lineRule="auto"/>
              <w:rPr>
                <w:rFonts w:ascii="Calibri" w:eastAsia="Calibri" w:hAnsi="Calibri" w:cs="Times New Roman"/>
                <w:b/>
                <w:bCs/>
                <w:sz w:val="24"/>
                <w:szCs w:val="24"/>
              </w:rPr>
            </w:pPr>
            <w:r>
              <w:rPr>
                <w:rFonts w:ascii="Calibri" w:eastAsia="Calibri" w:hAnsi="Calibri" w:cs="Times New Roman"/>
                <w:b/>
                <w:bCs/>
                <w:sz w:val="24"/>
                <w:szCs w:val="24"/>
              </w:rPr>
              <w:t xml:space="preserve">4. </w:t>
            </w:r>
            <w:r w:rsidRPr="00D63263">
              <w:rPr>
                <w:rFonts w:ascii="Calibri" w:eastAsia="Calibri" w:hAnsi="Calibri" w:cs="Times New Roman"/>
                <w:b/>
                <w:bCs/>
                <w:sz w:val="24"/>
                <w:szCs w:val="24"/>
              </w:rPr>
              <w:t>Suncobrani, ležaljke</w:t>
            </w:r>
          </w:p>
        </w:tc>
        <w:tc>
          <w:tcPr>
            <w:tcW w:w="4122" w:type="dxa"/>
          </w:tcPr>
          <w:p w:rsidR="000B375D" w:rsidRPr="00510BDC" w:rsidRDefault="000B375D" w:rsidP="00C97273">
            <w:pPr>
              <w:tabs>
                <w:tab w:val="left" w:pos="3375"/>
              </w:tabs>
              <w:spacing w:after="0" w:line="240" w:lineRule="auto"/>
              <w:ind w:left="249" w:hanging="249"/>
              <w:jc w:val="both"/>
              <w:rPr>
                <w:rFonts w:ascii="Calibri" w:eastAsia="Calibri" w:hAnsi="Calibri" w:cs="Times New Roman"/>
                <w:sz w:val="24"/>
                <w:szCs w:val="24"/>
              </w:rPr>
            </w:pPr>
            <w:r w:rsidRPr="00510BDC">
              <w:rPr>
                <w:rFonts w:ascii="Calibri" w:eastAsia="Calibri" w:hAnsi="Calibri" w:cs="Times New Roman"/>
                <w:sz w:val="24"/>
                <w:szCs w:val="24"/>
              </w:rPr>
              <w:t>1. Marina, plaža, ispred Terapije (L)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15989  k.o. Marina)</w:t>
            </w:r>
          </w:p>
          <w:p w:rsidR="000B375D" w:rsidRPr="00510BDC" w:rsidRDefault="000B375D" w:rsidP="00C97273">
            <w:pPr>
              <w:tabs>
                <w:tab w:val="left" w:pos="3375"/>
              </w:tabs>
              <w:spacing w:after="0" w:line="240" w:lineRule="auto"/>
              <w:ind w:left="249" w:hanging="249"/>
              <w:jc w:val="both"/>
              <w:rPr>
                <w:rFonts w:ascii="Calibri" w:eastAsia="Calibri" w:hAnsi="Calibri" w:cs="Times New Roman"/>
                <w:sz w:val="24"/>
                <w:szCs w:val="24"/>
              </w:rPr>
            </w:pPr>
            <w:r w:rsidRPr="00510BDC">
              <w:rPr>
                <w:rFonts w:ascii="Calibri" w:eastAsia="Calibri" w:hAnsi="Calibri" w:cs="Times New Roman"/>
                <w:sz w:val="24"/>
                <w:szCs w:val="24"/>
              </w:rPr>
              <w:t>2. Marina, plaža, ispred Terapije (S)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15989  k.o. Marina)</w:t>
            </w:r>
          </w:p>
          <w:p w:rsidR="000B375D" w:rsidRPr="00510BDC" w:rsidRDefault="000B375D" w:rsidP="00B66C52">
            <w:pPr>
              <w:tabs>
                <w:tab w:val="left" w:pos="3375"/>
              </w:tabs>
              <w:spacing w:after="0" w:line="240" w:lineRule="auto"/>
              <w:jc w:val="both"/>
              <w:rPr>
                <w:rFonts w:ascii="Calibri" w:eastAsia="Calibri" w:hAnsi="Calibri" w:cs="Times New Roman"/>
                <w:sz w:val="24"/>
                <w:szCs w:val="24"/>
              </w:rPr>
            </w:pPr>
            <w:r w:rsidRPr="00510BDC">
              <w:rPr>
                <w:rFonts w:ascii="Calibri" w:eastAsia="Calibri" w:hAnsi="Calibri" w:cs="Times New Roman"/>
                <w:sz w:val="24"/>
                <w:szCs w:val="24"/>
              </w:rPr>
              <w:t>3. Marina, plaža, istočni korijen lukobrana (L)(</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15989 k.o. Marina)</w:t>
            </w:r>
          </w:p>
          <w:p w:rsidR="000B375D" w:rsidRPr="00510BDC" w:rsidRDefault="000B375D" w:rsidP="00B66C52">
            <w:pPr>
              <w:tabs>
                <w:tab w:val="left" w:pos="3375"/>
              </w:tabs>
              <w:spacing w:after="0" w:line="240" w:lineRule="auto"/>
              <w:jc w:val="both"/>
              <w:rPr>
                <w:rFonts w:ascii="Calibri" w:eastAsia="Calibri" w:hAnsi="Calibri" w:cs="Times New Roman"/>
                <w:sz w:val="24"/>
                <w:szCs w:val="24"/>
              </w:rPr>
            </w:pPr>
            <w:r w:rsidRPr="00510BDC">
              <w:rPr>
                <w:rFonts w:ascii="Calibri" w:eastAsia="Calibri" w:hAnsi="Calibri" w:cs="Times New Roman"/>
                <w:sz w:val="24"/>
                <w:szCs w:val="24"/>
              </w:rPr>
              <w:t>4. Marina, plaža, istočni korijen lukobrana (S)</w:t>
            </w:r>
            <w:r w:rsidR="0098472D" w:rsidRPr="00510BDC">
              <w:rPr>
                <w:rFonts w:ascii="Calibri" w:eastAsia="Calibri" w:hAnsi="Calibri" w:cs="Times New Roman"/>
                <w:sz w:val="24"/>
                <w:szCs w:val="24"/>
              </w:rPr>
              <w:t xml:space="preserve"> </w:t>
            </w:r>
            <w:r w:rsidRPr="00510BDC">
              <w:rPr>
                <w:rFonts w:ascii="Calibri" w:eastAsia="Calibri" w:hAnsi="Calibri" w:cs="Times New Roman"/>
                <w:sz w:val="24"/>
                <w:szCs w:val="24"/>
              </w:rPr>
              <w:t>(</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15989 k.o. Marina)</w:t>
            </w:r>
          </w:p>
          <w:p w:rsidR="000B375D" w:rsidRPr="00510BDC" w:rsidRDefault="000B375D" w:rsidP="00C97273">
            <w:pPr>
              <w:tabs>
                <w:tab w:val="left" w:pos="3375"/>
              </w:tabs>
              <w:spacing w:after="0" w:line="240" w:lineRule="auto"/>
              <w:ind w:left="249" w:hanging="249"/>
              <w:jc w:val="both"/>
              <w:rPr>
                <w:rFonts w:ascii="Calibri" w:eastAsia="Calibri" w:hAnsi="Calibri" w:cs="Times New Roman"/>
                <w:sz w:val="24"/>
                <w:szCs w:val="24"/>
              </w:rPr>
            </w:pPr>
            <w:r w:rsidRPr="00510BDC">
              <w:rPr>
                <w:rFonts w:ascii="Calibri" w:eastAsia="Calibri" w:hAnsi="Calibri" w:cs="Times New Roman"/>
                <w:sz w:val="24"/>
                <w:szCs w:val="24"/>
              </w:rPr>
              <w:t xml:space="preserve">5. Marina, plaža, ispred kućnog broja </w:t>
            </w:r>
            <w:proofErr w:type="spellStart"/>
            <w:r w:rsidRPr="00510BDC">
              <w:rPr>
                <w:rFonts w:ascii="Calibri" w:eastAsia="Calibri" w:hAnsi="Calibri" w:cs="Times New Roman"/>
                <w:sz w:val="24"/>
                <w:szCs w:val="24"/>
              </w:rPr>
              <w:t>Tunjara</w:t>
            </w:r>
            <w:proofErr w:type="spellEnd"/>
            <w:r w:rsidRPr="00510BDC">
              <w:rPr>
                <w:rFonts w:ascii="Calibri" w:eastAsia="Calibri" w:hAnsi="Calibri" w:cs="Times New Roman"/>
                <w:sz w:val="24"/>
                <w:szCs w:val="24"/>
              </w:rPr>
              <w:t xml:space="preserve"> 63   (L),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15989 k.o. Marina)</w:t>
            </w:r>
          </w:p>
          <w:p w:rsidR="000B375D" w:rsidRPr="00510BDC" w:rsidRDefault="000B375D" w:rsidP="00C97273">
            <w:pPr>
              <w:tabs>
                <w:tab w:val="left" w:pos="3375"/>
              </w:tabs>
              <w:spacing w:after="0" w:line="240" w:lineRule="auto"/>
              <w:ind w:left="249" w:hanging="249"/>
              <w:jc w:val="both"/>
              <w:rPr>
                <w:rFonts w:ascii="Calibri" w:eastAsia="Calibri" w:hAnsi="Calibri" w:cs="Times New Roman"/>
                <w:sz w:val="24"/>
                <w:szCs w:val="24"/>
              </w:rPr>
            </w:pPr>
            <w:r w:rsidRPr="00510BDC">
              <w:rPr>
                <w:rFonts w:ascii="Calibri" w:eastAsia="Calibri" w:hAnsi="Calibri" w:cs="Times New Roman"/>
                <w:sz w:val="24"/>
                <w:szCs w:val="24"/>
              </w:rPr>
              <w:t xml:space="preserve">6. Marina, plaža, ispred kućnog broja </w:t>
            </w:r>
            <w:proofErr w:type="spellStart"/>
            <w:r w:rsidRPr="00510BDC">
              <w:rPr>
                <w:rFonts w:ascii="Calibri" w:eastAsia="Calibri" w:hAnsi="Calibri" w:cs="Times New Roman"/>
                <w:sz w:val="24"/>
                <w:szCs w:val="24"/>
              </w:rPr>
              <w:t>Tunjara</w:t>
            </w:r>
            <w:proofErr w:type="spellEnd"/>
            <w:r w:rsidRPr="00510BDC">
              <w:rPr>
                <w:rFonts w:ascii="Calibri" w:eastAsia="Calibri" w:hAnsi="Calibri" w:cs="Times New Roman"/>
                <w:sz w:val="24"/>
                <w:szCs w:val="24"/>
              </w:rPr>
              <w:t xml:space="preserve"> 63 (S),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15989 k.o. Marina)</w:t>
            </w:r>
          </w:p>
          <w:p w:rsidR="000B375D" w:rsidRPr="00510BDC" w:rsidRDefault="000B375D" w:rsidP="0098472D">
            <w:pPr>
              <w:tabs>
                <w:tab w:val="left" w:pos="3375"/>
              </w:tabs>
              <w:spacing w:after="0" w:line="240" w:lineRule="auto"/>
              <w:ind w:left="228" w:hanging="228"/>
              <w:jc w:val="both"/>
              <w:rPr>
                <w:rFonts w:ascii="Calibri" w:eastAsia="Calibri" w:hAnsi="Calibri" w:cs="Times New Roman"/>
                <w:sz w:val="24"/>
                <w:szCs w:val="24"/>
              </w:rPr>
            </w:pPr>
            <w:r w:rsidRPr="00510BDC">
              <w:rPr>
                <w:rFonts w:ascii="Calibri" w:eastAsia="Calibri" w:hAnsi="Calibri" w:cs="Times New Roman"/>
                <w:sz w:val="24"/>
                <w:szCs w:val="24"/>
              </w:rPr>
              <w:t xml:space="preserve">7. Vinišće, ispred kućnog broja </w:t>
            </w:r>
            <w:proofErr w:type="spellStart"/>
            <w:r w:rsidRPr="00510BDC">
              <w:rPr>
                <w:rFonts w:ascii="Calibri" w:eastAsia="Calibri" w:hAnsi="Calibri" w:cs="Times New Roman"/>
                <w:sz w:val="24"/>
                <w:szCs w:val="24"/>
              </w:rPr>
              <w:t>Viniški</w:t>
            </w:r>
            <w:proofErr w:type="spellEnd"/>
            <w:r w:rsidRPr="00510BDC">
              <w:rPr>
                <w:rFonts w:ascii="Calibri" w:eastAsia="Calibri" w:hAnsi="Calibri" w:cs="Times New Roman"/>
                <w:sz w:val="24"/>
                <w:szCs w:val="24"/>
              </w:rPr>
              <w:t xml:space="preserve"> </w:t>
            </w:r>
            <w:proofErr w:type="spellStart"/>
            <w:r w:rsidRPr="00510BDC">
              <w:rPr>
                <w:rFonts w:ascii="Calibri" w:eastAsia="Calibri" w:hAnsi="Calibri" w:cs="Times New Roman"/>
                <w:sz w:val="24"/>
                <w:szCs w:val="24"/>
              </w:rPr>
              <w:t>mul</w:t>
            </w:r>
            <w:proofErr w:type="spellEnd"/>
            <w:r w:rsidRPr="00510BDC">
              <w:rPr>
                <w:rFonts w:ascii="Calibri" w:eastAsia="Calibri" w:hAnsi="Calibri" w:cs="Times New Roman"/>
                <w:sz w:val="24"/>
                <w:szCs w:val="24"/>
              </w:rPr>
              <w:t xml:space="preserve"> 14 (L)</w:t>
            </w:r>
          </w:p>
          <w:p w:rsidR="000B375D" w:rsidRPr="00510BDC" w:rsidRDefault="000B375D" w:rsidP="00B66C52">
            <w:pPr>
              <w:tabs>
                <w:tab w:val="left" w:pos="3375"/>
              </w:tabs>
              <w:spacing w:after="0" w:line="240" w:lineRule="auto"/>
              <w:jc w:val="both"/>
              <w:rPr>
                <w:rFonts w:ascii="Calibri" w:eastAsia="Calibri" w:hAnsi="Calibri" w:cs="Times New Roman"/>
                <w:sz w:val="24"/>
                <w:szCs w:val="24"/>
              </w:rPr>
            </w:pPr>
            <w:r w:rsidRPr="00510BDC">
              <w:rPr>
                <w:rFonts w:ascii="Calibri" w:eastAsia="Calibri" w:hAnsi="Calibri" w:cs="Times New Roman"/>
                <w:sz w:val="24"/>
                <w:szCs w:val="24"/>
              </w:rPr>
              <w:t xml:space="preserve">8. Marina, plaža </w:t>
            </w:r>
            <w:proofErr w:type="spellStart"/>
            <w:r w:rsidRPr="00510BDC">
              <w:rPr>
                <w:rFonts w:ascii="Calibri" w:eastAsia="Calibri" w:hAnsi="Calibri" w:cs="Times New Roman"/>
                <w:sz w:val="24"/>
                <w:szCs w:val="24"/>
              </w:rPr>
              <w:t>Prališće</w:t>
            </w:r>
            <w:proofErr w:type="spellEnd"/>
            <w:r w:rsidRPr="00510BDC">
              <w:rPr>
                <w:rFonts w:ascii="Calibri" w:eastAsia="Calibri" w:hAnsi="Calibri" w:cs="Times New Roman"/>
                <w:sz w:val="24"/>
                <w:szCs w:val="24"/>
              </w:rPr>
              <w:t xml:space="preserve">, istočni korijen   </w:t>
            </w:r>
          </w:p>
          <w:p w:rsidR="000B375D" w:rsidRPr="00510BDC" w:rsidRDefault="000B375D" w:rsidP="0098472D">
            <w:pPr>
              <w:tabs>
                <w:tab w:val="left" w:pos="3375"/>
              </w:tabs>
              <w:spacing w:after="0" w:line="240" w:lineRule="auto"/>
              <w:ind w:left="228" w:hanging="228"/>
              <w:jc w:val="both"/>
              <w:rPr>
                <w:rFonts w:ascii="Calibri" w:eastAsia="Calibri" w:hAnsi="Calibri" w:cs="Times New Roman"/>
                <w:sz w:val="24"/>
                <w:szCs w:val="24"/>
              </w:rPr>
            </w:pPr>
            <w:r w:rsidRPr="00510BDC">
              <w:rPr>
                <w:rFonts w:ascii="Calibri" w:eastAsia="Calibri" w:hAnsi="Calibri" w:cs="Times New Roman"/>
                <w:sz w:val="24"/>
                <w:szCs w:val="24"/>
              </w:rPr>
              <w:t xml:space="preserve">    Lukobrana (L),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xml:space="preserve">. 15990 k.o. </w:t>
            </w:r>
            <w:r w:rsidR="0098472D" w:rsidRPr="00510BDC">
              <w:rPr>
                <w:rFonts w:ascii="Calibri" w:eastAsia="Calibri" w:hAnsi="Calibri" w:cs="Times New Roman"/>
                <w:sz w:val="24"/>
                <w:szCs w:val="24"/>
              </w:rPr>
              <w:t xml:space="preserve"> </w:t>
            </w:r>
            <w:r w:rsidRPr="00510BDC">
              <w:rPr>
                <w:rFonts w:ascii="Calibri" w:eastAsia="Calibri" w:hAnsi="Calibri" w:cs="Times New Roman"/>
                <w:sz w:val="24"/>
                <w:szCs w:val="24"/>
              </w:rPr>
              <w:t>Marina)</w:t>
            </w:r>
          </w:p>
          <w:p w:rsidR="000B375D" w:rsidRPr="00510BDC" w:rsidRDefault="000B375D" w:rsidP="00B66C52">
            <w:pPr>
              <w:tabs>
                <w:tab w:val="left" w:pos="3375"/>
              </w:tabs>
              <w:spacing w:after="0" w:line="240" w:lineRule="auto"/>
              <w:jc w:val="both"/>
              <w:rPr>
                <w:rFonts w:ascii="Calibri" w:eastAsia="Calibri" w:hAnsi="Calibri" w:cs="Times New Roman"/>
                <w:sz w:val="24"/>
                <w:szCs w:val="24"/>
              </w:rPr>
            </w:pPr>
            <w:r w:rsidRPr="00510BDC">
              <w:rPr>
                <w:rFonts w:ascii="Calibri" w:eastAsia="Calibri" w:hAnsi="Calibri" w:cs="Times New Roman"/>
                <w:sz w:val="24"/>
                <w:szCs w:val="24"/>
              </w:rPr>
              <w:t xml:space="preserve">9. Marina, plaža </w:t>
            </w:r>
            <w:proofErr w:type="spellStart"/>
            <w:r w:rsidRPr="00510BDC">
              <w:rPr>
                <w:rFonts w:ascii="Calibri" w:eastAsia="Calibri" w:hAnsi="Calibri" w:cs="Times New Roman"/>
                <w:sz w:val="24"/>
                <w:szCs w:val="24"/>
              </w:rPr>
              <w:t>Prališće</w:t>
            </w:r>
            <w:proofErr w:type="spellEnd"/>
            <w:r w:rsidRPr="00510BDC">
              <w:rPr>
                <w:rFonts w:ascii="Calibri" w:eastAsia="Calibri" w:hAnsi="Calibri" w:cs="Times New Roman"/>
                <w:sz w:val="24"/>
                <w:szCs w:val="24"/>
              </w:rPr>
              <w:t xml:space="preserve">, istočni korijen   </w:t>
            </w:r>
          </w:p>
          <w:p w:rsidR="000B375D" w:rsidRPr="00510BDC" w:rsidRDefault="000B375D" w:rsidP="0098472D">
            <w:pPr>
              <w:tabs>
                <w:tab w:val="left" w:pos="3375"/>
              </w:tabs>
              <w:spacing w:after="0" w:line="240" w:lineRule="auto"/>
              <w:ind w:left="228" w:hanging="228"/>
              <w:jc w:val="both"/>
              <w:rPr>
                <w:rFonts w:ascii="Calibri" w:eastAsia="Calibri" w:hAnsi="Calibri" w:cs="Times New Roman"/>
                <w:sz w:val="24"/>
                <w:szCs w:val="24"/>
              </w:rPr>
            </w:pPr>
            <w:r w:rsidRPr="00510BDC">
              <w:rPr>
                <w:rFonts w:ascii="Calibri" w:eastAsia="Calibri" w:hAnsi="Calibri" w:cs="Times New Roman"/>
                <w:sz w:val="24"/>
                <w:szCs w:val="24"/>
              </w:rPr>
              <w:t xml:space="preserve">    Lukobrana (S),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15990 k.o. Marina)</w:t>
            </w:r>
          </w:p>
          <w:p w:rsidR="000B375D" w:rsidRPr="00510BDC" w:rsidRDefault="000B375D" w:rsidP="00B66C52">
            <w:pPr>
              <w:tabs>
                <w:tab w:val="left" w:pos="3375"/>
              </w:tabs>
              <w:spacing w:after="0" w:line="240" w:lineRule="auto"/>
              <w:jc w:val="both"/>
              <w:rPr>
                <w:rFonts w:ascii="Calibri" w:eastAsia="Calibri" w:hAnsi="Calibri" w:cs="Times New Roman"/>
                <w:sz w:val="24"/>
                <w:szCs w:val="24"/>
              </w:rPr>
            </w:pPr>
            <w:r w:rsidRPr="00510BDC">
              <w:rPr>
                <w:rFonts w:ascii="Calibri" w:eastAsia="Calibri" w:hAnsi="Calibri" w:cs="Times New Roman"/>
                <w:sz w:val="24"/>
                <w:szCs w:val="24"/>
              </w:rPr>
              <w:t xml:space="preserve">10. Vinišće, plaža, ispred kućnog broja </w:t>
            </w:r>
          </w:p>
          <w:p w:rsidR="000B375D" w:rsidRPr="00510BDC" w:rsidRDefault="000B375D" w:rsidP="00B66C52">
            <w:pPr>
              <w:tabs>
                <w:tab w:val="left" w:pos="3375"/>
              </w:tabs>
              <w:spacing w:after="0" w:line="240" w:lineRule="auto"/>
              <w:jc w:val="both"/>
              <w:rPr>
                <w:rFonts w:ascii="Calibri" w:eastAsia="Calibri" w:hAnsi="Calibri" w:cs="Times New Roman"/>
                <w:sz w:val="24"/>
                <w:szCs w:val="24"/>
              </w:rPr>
            </w:pPr>
            <w:r w:rsidRPr="00510BDC">
              <w:rPr>
                <w:rFonts w:ascii="Calibri" w:eastAsia="Calibri" w:hAnsi="Calibri" w:cs="Times New Roman"/>
                <w:sz w:val="24"/>
                <w:szCs w:val="24"/>
              </w:rPr>
              <w:t xml:space="preserve">    </w:t>
            </w:r>
            <w:proofErr w:type="spellStart"/>
            <w:r w:rsidRPr="00510BDC">
              <w:rPr>
                <w:rFonts w:ascii="Calibri" w:eastAsia="Calibri" w:hAnsi="Calibri" w:cs="Times New Roman"/>
                <w:sz w:val="24"/>
                <w:szCs w:val="24"/>
              </w:rPr>
              <w:t>Dragoševica</w:t>
            </w:r>
            <w:proofErr w:type="spellEnd"/>
            <w:r w:rsidRPr="00510BDC">
              <w:rPr>
                <w:rFonts w:ascii="Calibri" w:eastAsia="Calibri" w:hAnsi="Calibri" w:cs="Times New Roman"/>
                <w:sz w:val="24"/>
                <w:szCs w:val="24"/>
              </w:rPr>
              <w:t xml:space="preserve"> 1 (L)</w:t>
            </w:r>
          </w:p>
          <w:p w:rsidR="000B375D" w:rsidRPr="00510BDC" w:rsidRDefault="000B375D" w:rsidP="00B66C52">
            <w:pPr>
              <w:tabs>
                <w:tab w:val="left" w:pos="3375"/>
              </w:tabs>
              <w:spacing w:after="0" w:line="240" w:lineRule="auto"/>
              <w:jc w:val="both"/>
              <w:rPr>
                <w:rFonts w:ascii="Calibri" w:eastAsia="Calibri" w:hAnsi="Calibri" w:cs="Times New Roman"/>
                <w:sz w:val="24"/>
                <w:szCs w:val="24"/>
              </w:rPr>
            </w:pPr>
            <w:r w:rsidRPr="00510BDC">
              <w:rPr>
                <w:rFonts w:ascii="Calibri" w:eastAsia="Calibri" w:hAnsi="Calibri" w:cs="Times New Roman"/>
                <w:sz w:val="24"/>
                <w:szCs w:val="24"/>
              </w:rPr>
              <w:t xml:space="preserve">11. Vinišće, plaža, ispred kućnog broja </w:t>
            </w:r>
          </w:p>
          <w:p w:rsidR="000B375D" w:rsidRPr="00510BDC" w:rsidRDefault="000B375D" w:rsidP="00B66C52">
            <w:pPr>
              <w:tabs>
                <w:tab w:val="left" w:pos="3375"/>
              </w:tabs>
              <w:spacing w:after="0" w:line="240" w:lineRule="auto"/>
              <w:jc w:val="both"/>
              <w:rPr>
                <w:rFonts w:ascii="Calibri" w:eastAsia="Calibri" w:hAnsi="Calibri" w:cs="Times New Roman"/>
                <w:sz w:val="24"/>
                <w:szCs w:val="24"/>
              </w:rPr>
            </w:pPr>
            <w:r w:rsidRPr="00510BDC">
              <w:rPr>
                <w:rFonts w:ascii="Calibri" w:eastAsia="Calibri" w:hAnsi="Calibri" w:cs="Times New Roman"/>
                <w:sz w:val="24"/>
                <w:szCs w:val="24"/>
              </w:rPr>
              <w:t xml:space="preserve">    </w:t>
            </w:r>
            <w:proofErr w:type="spellStart"/>
            <w:r w:rsidRPr="00510BDC">
              <w:rPr>
                <w:rFonts w:ascii="Calibri" w:eastAsia="Calibri" w:hAnsi="Calibri" w:cs="Times New Roman"/>
                <w:sz w:val="24"/>
                <w:szCs w:val="24"/>
              </w:rPr>
              <w:t>Dragoševica</w:t>
            </w:r>
            <w:proofErr w:type="spellEnd"/>
            <w:r w:rsidRPr="00510BDC">
              <w:rPr>
                <w:rFonts w:ascii="Calibri" w:eastAsia="Calibri" w:hAnsi="Calibri" w:cs="Times New Roman"/>
                <w:sz w:val="24"/>
                <w:szCs w:val="24"/>
              </w:rPr>
              <w:t xml:space="preserve"> 1 (S)</w:t>
            </w:r>
          </w:p>
          <w:p w:rsidR="000B375D" w:rsidRPr="00510BDC" w:rsidRDefault="000B375D" w:rsidP="008D2EDB">
            <w:pPr>
              <w:tabs>
                <w:tab w:val="left" w:pos="3375"/>
              </w:tabs>
              <w:spacing w:after="0" w:line="240" w:lineRule="auto"/>
              <w:ind w:left="247" w:hanging="247"/>
              <w:jc w:val="both"/>
              <w:rPr>
                <w:rFonts w:ascii="Calibri" w:eastAsia="Calibri" w:hAnsi="Calibri" w:cs="Times New Roman"/>
                <w:sz w:val="24"/>
                <w:szCs w:val="24"/>
              </w:rPr>
            </w:pPr>
            <w:r w:rsidRPr="00510BDC">
              <w:rPr>
                <w:rFonts w:ascii="Calibri" w:eastAsia="Calibri" w:hAnsi="Calibri" w:cs="Times New Roman"/>
                <w:sz w:val="24"/>
                <w:szCs w:val="24"/>
              </w:rPr>
              <w:t>12. Poljica, plaža, ispred kućnog broja Obala 105 (S)</w:t>
            </w:r>
          </w:p>
          <w:p w:rsidR="000B375D" w:rsidRPr="00510BDC" w:rsidRDefault="000B375D" w:rsidP="00ED4FDD">
            <w:pPr>
              <w:tabs>
                <w:tab w:val="left" w:pos="3375"/>
              </w:tabs>
              <w:spacing w:after="0" w:line="240" w:lineRule="auto"/>
              <w:ind w:left="247" w:hanging="247"/>
              <w:jc w:val="both"/>
              <w:rPr>
                <w:rFonts w:ascii="Calibri" w:eastAsia="Calibri" w:hAnsi="Calibri" w:cs="Times New Roman"/>
                <w:sz w:val="24"/>
                <w:szCs w:val="24"/>
              </w:rPr>
            </w:pPr>
            <w:r w:rsidRPr="00510BDC">
              <w:rPr>
                <w:rFonts w:ascii="Calibri" w:eastAsia="Calibri" w:hAnsi="Calibri" w:cs="Times New Roman"/>
                <w:sz w:val="24"/>
                <w:szCs w:val="24"/>
              </w:rPr>
              <w:t>13. Poljica, plaža, ispred kućnog broja Obala 105 (L)</w:t>
            </w:r>
          </w:p>
          <w:p w:rsidR="000B375D" w:rsidRPr="00510BDC" w:rsidRDefault="000B375D" w:rsidP="00B66C52">
            <w:pPr>
              <w:tabs>
                <w:tab w:val="left" w:pos="3375"/>
              </w:tabs>
              <w:spacing w:after="0" w:line="240" w:lineRule="auto"/>
              <w:ind w:left="247" w:hanging="247"/>
              <w:jc w:val="both"/>
              <w:rPr>
                <w:rFonts w:ascii="Calibri" w:eastAsia="Calibri" w:hAnsi="Calibri" w:cs="Times New Roman"/>
                <w:sz w:val="24"/>
                <w:szCs w:val="24"/>
              </w:rPr>
            </w:pPr>
            <w:r w:rsidRPr="00510BDC">
              <w:rPr>
                <w:rFonts w:ascii="Calibri" w:eastAsia="Calibri" w:hAnsi="Calibri" w:cs="Times New Roman"/>
                <w:sz w:val="24"/>
                <w:szCs w:val="24"/>
              </w:rPr>
              <w:lastRenderedPageBreak/>
              <w:t>14. Poljica, plaža, ispred kućnog broja Obala 115 (S)</w:t>
            </w:r>
          </w:p>
          <w:p w:rsidR="000B375D" w:rsidRPr="00510BDC" w:rsidRDefault="000B375D" w:rsidP="00C97273">
            <w:pPr>
              <w:tabs>
                <w:tab w:val="left" w:pos="3375"/>
              </w:tabs>
              <w:spacing w:after="0" w:line="240" w:lineRule="auto"/>
              <w:ind w:left="247" w:hanging="247"/>
              <w:jc w:val="both"/>
              <w:rPr>
                <w:rFonts w:ascii="Calibri" w:eastAsia="Calibri" w:hAnsi="Calibri" w:cs="Times New Roman"/>
                <w:sz w:val="24"/>
                <w:szCs w:val="24"/>
              </w:rPr>
            </w:pPr>
            <w:r w:rsidRPr="00510BDC">
              <w:rPr>
                <w:rFonts w:ascii="Calibri" w:eastAsia="Calibri" w:hAnsi="Calibri" w:cs="Times New Roman"/>
                <w:sz w:val="24"/>
                <w:szCs w:val="24"/>
              </w:rPr>
              <w:t>15. Poljica, plaža, ispred kućnog broja Obala 115 (L)</w:t>
            </w:r>
          </w:p>
          <w:p w:rsidR="000B375D" w:rsidRPr="00B84839" w:rsidRDefault="000B375D" w:rsidP="00C97273">
            <w:pPr>
              <w:tabs>
                <w:tab w:val="left" w:pos="3375"/>
              </w:tabs>
              <w:spacing w:after="0" w:line="240" w:lineRule="auto"/>
              <w:ind w:left="249" w:hanging="283"/>
              <w:jc w:val="both"/>
              <w:rPr>
                <w:rFonts w:ascii="Calibri" w:eastAsia="Calibri" w:hAnsi="Calibri" w:cs="Times New Roman"/>
                <w:color w:val="FF0000"/>
                <w:sz w:val="24"/>
                <w:szCs w:val="24"/>
              </w:rPr>
            </w:pPr>
            <w:r w:rsidRPr="00B84839">
              <w:rPr>
                <w:rFonts w:ascii="Calibri" w:eastAsia="Calibri" w:hAnsi="Calibri" w:cs="Times New Roman"/>
                <w:color w:val="FF0000"/>
                <w:sz w:val="24"/>
                <w:szCs w:val="24"/>
              </w:rPr>
              <w:t xml:space="preserve">16. </w:t>
            </w:r>
            <w:proofErr w:type="spellStart"/>
            <w:r w:rsidRPr="00B84839">
              <w:rPr>
                <w:rFonts w:ascii="Calibri" w:eastAsia="Calibri" w:hAnsi="Calibri" w:cs="Times New Roman"/>
                <w:color w:val="FF0000"/>
                <w:sz w:val="24"/>
                <w:szCs w:val="24"/>
              </w:rPr>
              <w:t>Vrsine</w:t>
            </w:r>
            <w:proofErr w:type="spellEnd"/>
            <w:r w:rsidRPr="00B84839">
              <w:rPr>
                <w:rFonts w:ascii="Calibri" w:eastAsia="Calibri" w:hAnsi="Calibri" w:cs="Times New Roman"/>
                <w:color w:val="FF0000"/>
                <w:sz w:val="24"/>
                <w:szCs w:val="24"/>
              </w:rPr>
              <w:t xml:space="preserve">, plaža </w:t>
            </w:r>
            <w:proofErr w:type="spellStart"/>
            <w:r w:rsidRPr="00B84839">
              <w:rPr>
                <w:rFonts w:ascii="Calibri" w:eastAsia="Calibri" w:hAnsi="Calibri" w:cs="Times New Roman"/>
                <w:color w:val="FF0000"/>
                <w:sz w:val="24"/>
                <w:szCs w:val="24"/>
              </w:rPr>
              <w:t>Vučevica</w:t>
            </w:r>
            <w:proofErr w:type="spellEnd"/>
            <w:r w:rsidRPr="00B84839">
              <w:rPr>
                <w:rFonts w:ascii="Calibri" w:eastAsia="Calibri" w:hAnsi="Calibri" w:cs="Times New Roman"/>
                <w:color w:val="FF0000"/>
                <w:sz w:val="24"/>
                <w:szCs w:val="24"/>
              </w:rPr>
              <w:t xml:space="preserve"> (S), (</w:t>
            </w:r>
            <w:proofErr w:type="spellStart"/>
            <w:r w:rsidRPr="00B84839">
              <w:rPr>
                <w:rFonts w:ascii="Calibri" w:eastAsia="Calibri" w:hAnsi="Calibri" w:cs="Times New Roman"/>
                <w:color w:val="FF0000"/>
                <w:sz w:val="24"/>
                <w:szCs w:val="24"/>
              </w:rPr>
              <w:t>k.č.z</w:t>
            </w:r>
            <w:proofErr w:type="spellEnd"/>
            <w:r w:rsidRPr="00B84839">
              <w:rPr>
                <w:rFonts w:ascii="Calibri" w:eastAsia="Calibri" w:hAnsi="Calibri" w:cs="Times New Roman"/>
                <w:color w:val="FF0000"/>
                <w:sz w:val="24"/>
                <w:szCs w:val="24"/>
              </w:rPr>
              <w:t>. 15789 k.o.    Marina)</w:t>
            </w:r>
          </w:p>
          <w:p w:rsidR="000B375D" w:rsidRPr="00B84839" w:rsidRDefault="000B375D" w:rsidP="00ED3AD1">
            <w:pPr>
              <w:tabs>
                <w:tab w:val="left" w:pos="3375"/>
              </w:tabs>
              <w:spacing w:after="0" w:line="240" w:lineRule="auto"/>
              <w:ind w:left="249" w:hanging="249"/>
              <w:jc w:val="both"/>
              <w:rPr>
                <w:rFonts w:ascii="Calibri" w:eastAsia="Calibri" w:hAnsi="Calibri" w:cs="Times New Roman"/>
                <w:color w:val="FF0000"/>
                <w:sz w:val="24"/>
                <w:szCs w:val="24"/>
              </w:rPr>
            </w:pPr>
            <w:r w:rsidRPr="00B84839">
              <w:rPr>
                <w:rFonts w:ascii="Calibri" w:eastAsia="Calibri" w:hAnsi="Calibri" w:cs="Times New Roman"/>
                <w:color w:val="FF0000"/>
                <w:sz w:val="24"/>
                <w:szCs w:val="24"/>
              </w:rPr>
              <w:t xml:space="preserve">17. </w:t>
            </w:r>
            <w:proofErr w:type="spellStart"/>
            <w:r w:rsidRPr="00B84839">
              <w:rPr>
                <w:rFonts w:ascii="Calibri" w:eastAsia="Calibri" w:hAnsi="Calibri" w:cs="Times New Roman"/>
                <w:color w:val="FF0000"/>
                <w:sz w:val="24"/>
                <w:szCs w:val="24"/>
              </w:rPr>
              <w:t>Vrsine</w:t>
            </w:r>
            <w:proofErr w:type="spellEnd"/>
            <w:r w:rsidRPr="00B84839">
              <w:rPr>
                <w:rFonts w:ascii="Calibri" w:eastAsia="Calibri" w:hAnsi="Calibri" w:cs="Times New Roman"/>
                <w:color w:val="FF0000"/>
                <w:sz w:val="24"/>
                <w:szCs w:val="24"/>
              </w:rPr>
              <w:t xml:space="preserve">, plaža </w:t>
            </w:r>
            <w:proofErr w:type="spellStart"/>
            <w:r w:rsidRPr="00B84839">
              <w:rPr>
                <w:rFonts w:ascii="Calibri" w:eastAsia="Calibri" w:hAnsi="Calibri" w:cs="Times New Roman"/>
                <w:color w:val="FF0000"/>
                <w:sz w:val="24"/>
                <w:szCs w:val="24"/>
              </w:rPr>
              <w:t>Vučevica</w:t>
            </w:r>
            <w:proofErr w:type="spellEnd"/>
            <w:r w:rsidRPr="00B84839">
              <w:rPr>
                <w:rFonts w:ascii="Calibri" w:eastAsia="Calibri" w:hAnsi="Calibri" w:cs="Times New Roman"/>
                <w:color w:val="FF0000"/>
                <w:sz w:val="24"/>
                <w:szCs w:val="24"/>
              </w:rPr>
              <w:t xml:space="preserve"> (L), (</w:t>
            </w:r>
            <w:proofErr w:type="spellStart"/>
            <w:r w:rsidRPr="00B84839">
              <w:rPr>
                <w:rFonts w:ascii="Calibri" w:eastAsia="Calibri" w:hAnsi="Calibri" w:cs="Times New Roman"/>
                <w:color w:val="FF0000"/>
                <w:sz w:val="24"/>
                <w:szCs w:val="24"/>
              </w:rPr>
              <w:t>k.č.z</w:t>
            </w:r>
            <w:proofErr w:type="spellEnd"/>
            <w:r w:rsidRPr="00B84839">
              <w:rPr>
                <w:rFonts w:ascii="Calibri" w:eastAsia="Calibri" w:hAnsi="Calibri" w:cs="Times New Roman"/>
                <w:color w:val="FF0000"/>
                <w:sz w:val="24"/>
                <w:szCs w:val="24"/>
              </w:rPr>
              <w:t>. 15789 k.o.  Marina)</w:t>
            </w:r>
          </w:p>
          <w:p w:rsidR="000B375D" w:rsidRPr="00510BDC" w:rsidRDefault="000B375D" w:rsidP="00B66C52">
            <w:pPr>
              <w:tabs>
                <w:tab w:val="left" w:pos="3375"/>
              </w:tabs>
              <w:spacing w:after="0" w:line="240" w:lineRule="auto"/>
              <w:ind w:left="389" w:hanging="389"/>
              <w:jc w:val="both"/>
              <w:rPr>
                <w:rFonts w:ascii="Calibri" w:eastAsia="Calibri" w:hAnsi="Calibri" w:cs="Times New Roman"/>
                <w:sz w:val="24"/>
                <w:szCs w:val="24"/>
              </w:rPr>
            </w:pPr>
            <w:r w:rsidRPr="00510BDC">
              <w:rPr>
                <w:rFonts w:ascii="Calibri" w:eastAsia="Calibri" w:hAnsi="Calibri" w:cs="Times New Roman"/>
                <w:sz w:val="24"/>
                <w:szCs w:val="24"/>
              </w:rPr>
              <w:t xml:space="preserve">18. </w:t>
            </w:r>
            <w:proofErr w:type="spellStart"/>
            <w:r w:rsidRPr="00510BDC">
              <w:rPr>
                <w:rFonts w:ascii="Calibri" w:eastAsia="Calibri" w:hAnsi="Calibri" w:cs="Times New Roman"/>
                <w:sz w:val="24"/>
                <w:szCs w:val="24"/>
              </w:rPr>
              <w:t>Sevid</w:t>
            </w:r>
            <w:proofErr w:type="spellEnd"/>
            <w:r w:rsidRPr="00510BDC">
              <w:rPr>
                <w:rFonts w:ascii="Calibri" w:eastAsia="Calibri" w:hAnsi="Calibri" w:cs="Times New Roman"/>
                <w:sz w:val="24"/>
                <w:szCs w:val="24"/>
              </w:rPr>
              <w:t xml:space="preserve"> na Moru, ispred ku</w:t>
            </w:r>
            <w:r w:rsidR="0007665F">
              <w:rPr>
                <w:rFonts w:ascii="Calibri" w:eastAsia="Calibri" w:hAnsi="Calibri" w:cs="Times New Roman"/>
                <w:sz w:val="24"/>
                <w:szCs w:val="24"/>
              </w:rPr>
              <w:t>ć</w:t>
            </w:r>
            <w:r w:rsidRPr="00510BDC">
              <w:rPr>
                <w:rFonts w:ascii="Calibri" w:eastAsia="Calibri" w:hAnsi="Calibri" w:cs="Times New Roman"/>
                <w:sz w:val="24"/>
                <w:szCs w:val="24"/>
              </w:rPr>
              <w:t>nog broja Miline Gornje 69 (S),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19849/1 k.o. Vinišće)</w:t>
            </w:r>
          </w:p>
          <w:p w:rsidR="000B375D" w:rsidRPr="00510BDC" w:rsidRDefault="000B375D" w:rsidP="00B66C52">
            <w:pPr>
              <w:tabs>
                <w:tab w:val="left" w:pos="3375"/>
              </w:tabs>
              <w:spacing w:after="0" w:line="240" w:lineRule="auto"/>
              <w:ind w:left="389" w:hanging="389"/>
              <w:jc w:val="both"/>
              <w:rPr>
                <w:rFonts w:ascii="Calibri" w:eastAsia="Calibri" w:hAnsi="Calibri" w:cs="Times New Roman"/>
                <w:sz w:val="24"/>
                <w:szCs w:val="24"/>
              </w:rPr>
            </w:pPr>
            <w:r w:rsidRPr="00510BDC">
              <w:rPr>
                <w:rFonts w:ascii="Calibri" w:eastAsia="Calibri" w:hAnsi="Calibri" w:cs="Times New Roman"/>
                <w:sz w:val="24"/>
                <w:szCs w:val="24"/>
              </w:rPr>
              <w:t xml:space="preserve">19. </w:t>
            </w:r>
            <w:proofErr w:type="spellStart"/>
            <w:r w:rsidRPr="00510BDC">
              <w:rPr>
                <w:rFonts w:ascii="Calibri" w:eastAsia="Calibri" w:hAnsi="Calibri" w:cs="Times New Roman"/>
                <w:sz w:val="24"/>
                <w:szCs w:val="24"/>
              </w:rPr>
              <w:t>Sevid</w:t>
            </w:r>
            <w:proofErr w:type="spellEnd"/>
            <w:r w:rsidRPr="00510BDC">
              <w:rPr>
                <w:rFonts w:ascii="Calibri" w:eastAsia="Calibri" w:hAnsi="Calibri" w:cs="Times New Roman"/>
                <w:sz w:val="24"/>
                <w:szCs w:val="24"/>
              </w:rPr>
              <w:t xml:space="preserve"> na Moru, ispred ku</w:t>
            </w:r>
            <w:r w:rsidR="00A8167F">
              <w:rPr>
                <w:rFonts w:ascii="Calibri" w:eastAsia="Calibri" w:hAnsi="Calibri" w:cs="Times New Roman"/>
                <w:sz w:val="24"/>
                <w:szCs w:val="24"/>
              </w:rPr>
              <w:t>ć</w:t>
            </w:r>
            <w:r w:rsidRPr="00510BDC">
              <w:rPr>
                <w:rFonts w:ascii="Calibri" w:eastAsia="Calibri" w:hAnsi="Calibri" w:cs="Times New Roman"/>
                <w:sz w:val="24"/>
                <w:szCs w:val="24"/>
              </w:rPr>
              <w:t>nog broja Miline Gornje 69 (L),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19849/1 k.o. Vinišće)</w:t>
            </w:r>
          </w:p>
          <w:p w:rsidR="000B375D" w:rsidRPr="00BA74B1" w:rsidRDefault="000B375D" w:rsidP="00ED3AD1">
            <w:pPr>
              <w:tabs>
                <w:tab w:val="left" w:pos="3375"/>
              </w:tabs>
              <w:spacing w:after="0" w:line="240" w:lineRule="auto"/>
              <w:ind w:left="391" w:hanging="391"/>
              <w:jc w:val="both"/>
              <w:rPr>
                <w:rFonts w:ascii="Calibri" w:eastAsia="Calibri" w:hAnsi="Calibri" w:cs="Times New Roman"/>
                <w:color w:val="FF0000"/>
                <w:sz w:val="24"/>
                <w:szCs w:val="24"/>
              </w:rPr>
            </w:pPr>
            <w:r w:rsidRPr="00BA74B1">
              <w:rPr>
                <w:rFonts w:ascii="Calibri" w:eastAsia="Calibri" w:hAnsi="Calibri" w:cs="Times New Roman"/>
                <w:color w:val="FF0000"/>
                <w:sz w:val="24"/>
                <w:szCs w:val="24"/>
              </w:rPr>
              <w:t xml:space="preserve">20. </w:t>
            </w:r>
            <w:proofErr w:type="spellStart"/>
            <w:r w:rsidRPr="00BA74B1">
              <w:rPr>
                <w:rFonts w:ascii="Calibri" w:eastAsia="Calibri" w:hAnsi="Calibri" w:cs="Times New Roman"/>
                <w:color w:val="FF0000"/>
                <w:sz w:val="24"/>
                <w:szCs w:val="24"/>
              </w:rPr>
              <w:t>Vinišće</w:t>
            </w:r>
            <w:proofErr w:type="spellEnd"/>
            <w:r w:rsidRPr="00BA74B1">
              <w:rPr>
                <w:rFonts w:ascii="Calibri" w:eastAsia="Calibri" w:hAnsi="Calibri" w:cs="Times New Roman"/>
                <w:color w:val="FF0000"/>
                <w:sz w:val="24"/>
                <w:szCs w:val="24"/>
              </w:rPr>
              <w:t xml:space="preserve">, uvala </w:t>
            </w:r>
            <w:proofErr w:type="spellStart"/>
            <w:r w:rsidRPr="00BA74B1">
              <w:rPr>
                <w:rFonts w:ascii="Calibri" w:eastAsia="Calibri" w:hAnsi="Calibri" w:cs="Times New Roman"/>
                <w:color w:val="FF0000"/>
                <w:sz w:val="24"/>
                <w:szCs w:val="24"/>
              </w:rPr>
              <w:t>Jelinak</w:t>
            </w:r>
            <w:proofErr w:type="spellEnd"/>
            <w:r w:rsidRPr="00BA74B1">
              <w:rPr>
                <w:rFonts w:ascii="Calibri" w:eastAsia="Calibri" w:hAnsi="Calibri" w:cs="Times New Roman"/>
                <w:color w:val="FF0000"/>
                <w:sz w:val="24"/>
                <w:szCs w:val="24"/>
              </w:rPr>
              <w:t xml:space="preserve"> (S), (</w:t>
            </w:r>
            <w:proofErr w:type="spellStart"/>
            <w:r w:rsidRPr="00BA74B1">
              <w:rPr>
                <w:rFonts w:ascii="Calibri" w:eastAsia="Calibri" w:hAnsi="Calibri" w:cs="Times New Roman"/>
                <w:color w:val="FF0000"/>
                <w:sz w:val="24"/>
                <w:szCs w:val="24"/>
              </w:rPr>
              <w:t>k.č.z</w:t>
            </w:r>
            <w:proofErr w:type="spellEnd"/>
            <w:r w:rsidRPr="00BA74B1">
              <w:rPr>
                <w:rFonts w:ascii="Calibri" w:eastAsia="Calibri" w:hAnsi="Calibri" w:cs="Times New Roman"/>
                <w:color w:val="FF0000"/>
                <w:sz w:val="24"/>
                <w:szCs w:val="24"/>
              </w:rPr>
              <w:t>. 19100/6 k.o.  Vinišće)</w:t>
            </w:r>
          </w:p>
          <w:p w:rsidR="000B375D" w:rsidRPr="00BA74B1" w:rsidRDefault="000B375D" w:rsidP="00ED3AD1">
            <w:pPr>
              <w:tabs>
                <w:tab w:val="left" w:pos="3375"/>
              </w:tabs>
              <w:spacing w:after="0" w:line="240" w:lineRule="auto"/>
              <w:ind w:left="391" w:hanging="391"/>
              <w:jc w:val="both"/>
              <w:rPr>
                <w:rFonts w:ascii="Calibri" w:eastAsia="Calibri" w:hAnsi="Calibri" w:cs="Times New Roman"/>
                <w:color w:val="FF0000"/>
                <w:sz w:val="24"/>
                <w:szCs w:val="24"/>
              </w:rPr>
            </w:pPr>
            <w:r w:rsidRPr="00BA74B1">
              <w:rPr>
                <w:rFonts w:ascii="Calibri" w:eastAsia="Calibri" w:hAnsi="Calibri" w:cs="Times New Roman"/>
                <w:color w:val="FF0000"/>
                <w:sz w:val="24"/>
                <w:szCs w:val="24"/>
              </w:rPr>
              <w:t xml:space="preserve">21. </w:t>
            </w:r>
            <w:proofErr w:type="spellStart"/>
            <w:r w:rsidRPr="00BA74B1">
              <w:rPr>
                <w:rFonts w:ascii="Calibri" w:eastAsia="Calibri" w:hAnsi="Calibri" w:cs="Times New Roman"/>
                <w:color w:val="FF0000"/>
                <w:sz w:val="24"/>
                <w:szCs w:val="24"/>
              </w:rPr>
              <w:t>Vinišće</w:t>
            </w:r>
            <w:proofErr w:type="spellEnd"/>
            <w:r w:rsidRPr="00BA74B1">
              <w:rPr>
                <w:rFonts w:ascii="Calibri" w:eastAsia="Calibri" w:hAnsi="Calibri" w:cs="Times New Roman"/>
                <w:color w:val="FF0000"/>
                <w:sz w:val="24"/>
                <w:szCs w:val="24"/>
              </w:rPr>
              <w:t xml:space="preserve">, uvala </w:t>
            </w:r>
            <w:proofErr w:type="spellStart"/>
            <w:r w:rsidRPr="00BA74B1">
              <w:rPr>
                <w:rFonts w:ascii="Calibri" w:eastAsia="Calibri" w:hAnsi="Calibri" w:cs="Times New Roman"/>
                <w:color w:val="FF0000"/>
                <w:sz w:val="24"/>
                <w:szCs w:val="24"/>
              </w:rPr>
              <w:t>Jelinak</w:t>
            </w:r>
            <w:proofErr w:type="spellEnd"/>
            <w:r w:rsidRPr="00BA74B1">
              <w:rPr>
                <w:rFonts w:ascii="Calibri" w:eastAsia="Calibri" w:hAnsi="Calibri" w:cs="Times New Roman"/>
                <w:color w:val="FF0000"/>
                <w:sz w:val="24"/>
                <w:szCs w:val="24"/>
              </w:rPr>
              <w:t xml:space="preserve"> (L), (</w:t>
            </w:r>
            <w:proofErr w:type="spellStart"/>
            <w:r w:rsidRPr="00BA74B1">
              <w:rPr>
                <w:rFonts w:ascii="Calibri" w:eastAsia="Calibri" w:hAnsi="Calibri" w:cs="Times New Roman"/>
                <w:color w:val="FF0000"/>
                <w:sz w:val="24"/>
                <w:szCs w:val="24"/>
              </w:rPr>
              <w:t>k.č.z</w:t>
            </w:r>
            <w:proofErr w:type="spellEnd"/>
            <w:r w:rsidRPr="00BA74B1">
              <w:rPr>
                <w:rFonts w:ascii="Calibri" w:eastAsia="Calibri" w:hAnsi="Calibri" w:cs="Times New Roman"/>
                <w:color w:val="FF0000"/>
                <w:sz w:val="24"/>
                <w:szCs w:val="24"/>
              </w:rPr>
              <w:t>. 19849/1 k.o.  Vinišće)</w:t>
            </w:r>
          </w:p>
          <w:p w:rsidR="000B375D" w:rsidRPr="00510BDC" w:rsidRDefault="000B375D" w:rsidP="00B66C52">
            <w:pPr>
              <w:tabs>
                <w:tab w:val="left" w:pos="3375"/>
              </w:tabs>
              <w:spacing w:after="0" w:line="240" w:lineRule="auto"/>
              <w:ind w:left="398" w:hanging="398"/>
              <w:jc w:val="both"/>
              <w:rPr>
                <w:rFonts w:ascii="Calibri" w:eastAsia="Calibri" w:hAnsi="Calibri" w:cs="Times New Roman"/>
                <w:sz w:val="24"/>
                <w:szCs w:val="24"/>
              </w:rPr>
            </w:pPr>
            <w:r w:rsidRPr="00510BDC">
              <w:rPr>
                <w:rFonts w:ascii="Calibri" w:eastAsia="Calibri" w:hAnsi="Calibri" w:cs="Times New Roman"/>
                <w:sz w:val="24"/>
                <w:szCs w:val="24"/>
              </w:rPr>
              <w:t xml:space="preserve">22. </w:t>
            </w:r>
            <w:proofErr w:type="spellStart"/>
            <w:r w:rsidRPr="00510BDC">
              <w:rPr>
                <w:rFonts w:ascii="Calibri" w:eastAsia="Calibri" w:hAnsi="Calibri" w:cs="Times New Roman"/>
                <w:sz w:val="24"/>
                <w:szCs w:val="24"/>
              </w:rPr>
              <w:t>Sevid</w:t>
            </w:r>
            <w:proofErr w:type="spellEnd"/>
            <w:r w:rsidRPr="00510BDC">
              <w:rPr>
                <w:rFonts w:ascii="Calibri" w:eastAsia="Calibri" w:hAnsi="Calibri" w:cs="Times New Roman"/>
                <w:sz w:val="24"/>
                <w:szCs w:val="24"/>
              </w:rPr>
              <w:t xml:space="preserve"> na Moru, ispred ku</w:t>
            </w:r>
            <w:r w:rsidR="0007665F">
              <w:rPr>
                <w:rFonts w:ascii="Calibri" w:eastAsia="Calibri" w:hAnsi="Calibri" w:cs="Times New Roman"/>
                <w:sz w:val="24"/>
                <w:szCs w:val="24"/>
              </w:rPr>
              <w:t>ć</w:t>
            </w:r>
            <w:r w:rsidRPr="00510BDC">
              <w:rPr>
                <w:rFonts w:ascii="Calibri" w:eastAsia="Calibri" w:hAnsi="Calibri" w:cs="Times New Roman"/>
                <w:sz w:val="24"/>
                <w:szCs w:val="24"/>
              </w:rPr>
              <w:t>nog broja Miline Gornje 51 (L)</w:t>
            </w:r>
          </w:p>
          <w:p w:rsidR="000B375D" w:rsidRPr="00510BDC" w:rsidRDefault="000B375D" w:rsidP="00ED3AD1">
            <w:pPr>
              <w:tabs>
                <w:tab w:val="left" w:pos="3375"/>
              </w:tabs>
              <w:spacing w:after="0" w:line="240" w:lineRule="auto"/>
              <w:ind w:left="398" w:hanging="398"/>
              <w:jc w:val="both"/>
              <w:rPr>
                <w:rFonts w:ascii="Calibri" w:eastAsia="Calibri" w:hAnsi="Calibri" w:cs="Times New Roman"/>
                <w:sz w:val="24"/>
                <w:szCs w:val="24"/>
              </w:rPr>
            </w:pPr>
            <w:r w:rsidRPr="00510BDC">
              <w:rPr>
                <w:rFonts w:ascii="Calibri" w:eastAsia="Calibri" w:hAnsi="Calibri" w:cs="Times New Roman"/>
                <w:sz w:val="24"/>
                <w:szCs w:val="24"/>
              </w:rPr>
              <w:t xml:space="preserve">23. </w:t>
            </w:r>
            <w:proofErr w:type="spellStart"/>
            <w:r w:rsidRPr="00510BDC">
              <w:rPr>
                <w:rFonts w:ascii="Calibri" w:eastAsia="Calibri" w:hAnsi="Calibri" w:cs="Times New Roman"/>
                <w:sz w:val="24"/>
                <w:szCs w:val="24"/>
              </w:rPr>
              <w:t>Sevid</w:t>
            </w:r>
            <w:proofErr w:type="spellEnd"/>
            <w:r w:rsidRPr="00510BDC">
              <w:rPr>
                <w:rFonts w:ascii="Calibri" w:eastAsia="Calibri" w:hAnsi="Calibri" w:cs="Times New Roman"/>
                <w:sz w:val="24"/>
                <w:szCs w:val="24"/>
              </w:rPr>
              <w:t xml:space="preserve"> na Moru, ispred ku</w:t>
            </w:r>
            <w:r w:rsidR="0007665F">
              <w:rPr>
                <w:rFonts w:ascii="Calibri" w:eastAsia="Calibri" w:hAnsi="Calibri" w:cs="Times New Roman"/>
                <w:sz w:val="24"/>
                <w:szCs w:val="24"/>
              </w:rPr>
              <w:t>ć</w:t>
            </w:r>
            <w:r w:rsidRPr="00510BDC">
              <w:rPr>
                <w:rFonts w:ascii="Calibri" w:eastAsia="Calibri" w:hAnsi="Calibri" w:cs="Times New Roman"/>
                <w:sz w:val="24"/>
                <w:szCs w:val="24"/>
              </w:rPr>
              <w:t>nog broja Miline Gornje 51 (S),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19849/1 k.o.  Vinišće)</w:t>
            </w:r>
          </w:p>
          <w:p w:rsidR="000B375D" w:rsidRPr="003E50D1" w:rsidRDefault="000B375D" w:rsidP="00B66C52">
            <w:pPr>
              <w:tabs>
                <w:tab w:val="left" w:pos="3375"/>
              </w:tabs>
              <w:spacing w:after="0" w:line="240" w:lineRule="auto"/>
              <w:ind w:left="398" w:hanging="398"/>
              <w:jc w:val="both"/>
              <w:rPr>
                <w:rFonts w:ascii="Calibri" w:eastAsia="Calibri" w:hAnsi="Calibri" w:cs="Times New Roman"/>
                <w:sz w:val="24"/>
                <w:szCs w:val="24"/>
              </w:rPr>
            </w:pPr>
            <w:r w:rsidRPr="003E50D1">
              <w:rPr>
                <w:rFonts w:ascii="Calibri" w:eastAsia="Calibri" w:hAnsi="Calibri" w:cs="Times New Roman"/>
                <w:sz w:val="24"/>
                <w:szCs w:val="24"/>
              </w:rPr>
              <w:t xml:space="preserve">24. </w:t>
            </w:r>
            <w:proofErr w:type="spellStart"/>
            <w:r w:rsidRPr="003E50D1">
              <w:rPr>
                <w:rFonts w:ascii="Calibri" w:eastAsia="Calibri" w:hAnsi="Calibri" w:cs="Times New Roman"/>
                <w:sz w:val="24"/>
                <w:szCs w:val="24"/>
              </w:rPr>
              <w:t>Sevid</w:t>
            </w:r>
            <w:proofErr w:type="spellEnd"/>
            <w:r w:rsidRPr="003E50D1">
              <w:rPr>
                <w:rFonts w:ascii="Calibri" w:eastAsia="Calibri" w:hAnsi="Calibri" w:cs="Times New Roman"/>
                <w:sz w:val="24"/>
                <w:szCs w:val="24"/>
              </w:rPr>
              <w:t xml:space="preserve"> na Moru, </w:t>
            </w:r>
            <w:r w:rsidR="00A8167F" w:rsidRPr="003E50D1">
              <w:rPr>
                <w:rFonts w:ascii="Calibri" w:eastAsia="Calibri" w:hAnsi="Calibri" w:cs="Times New Roman"/>
                <w:sz w:val="24"/>
                <w:szCs w:val="24"/>
              </w:rPr>
              <w:t>ispred kućnog</w:t>
            </w:r>
            <w:r w:rsidRPr="003E50D1">
              <w:rPr>
                <w:rFonts w:ascii="Calibri" w:eastAsia="Calibri" w:hAnsi="Calibri" w:cs="Times New Roman"/>
                <w:sz w:val="24"/>
                <w:szCs w:val="24"/>
              </w:rPr>
              <w:t xml:space="preserve"> broja Miline Gornje </w:t>
            </w:r>
            <w:r w:rsidR="003E50D1" w:rsidRPr="003E50D1">
              <w:rPr>
                <w:rFonts w:ascii="Calibri" w:eastAsia="Calibri" w:hAnsi="Calibri" w:cs="Times New Roman"/>
                <w:sz w:val="24"/>
                <w:szCs w:val="24"/>
              </w:rPr>
              <w:t>41</w:t>
            </w:r>
            <w:r w:rsidRPr="003E50D1">
              <w:rPr>
                <w:rFonts w:ascii="Calibri" w:eastAsia="Calibri" w:hAnsi="Calibri" w:cs="Times New Roman"/>
                <w:sz w:val="24"/>
                <w:szCs w:val="24"/>
              </w:rPr>
              <w:t xml:space="preserve"> (L), (</w:t>
            </w:r>
            <w:proofErr w:type="spellStart"/>
            <w:r w:rsidRPr="003E50D1">
              <w:rPr>
                <w:rFonts w:ascii="Calibri" w:eastAsia="Calibri" w:hAnsi="Calibri" w:cs="Times New Roman"/>
                <w:sz w:val="24"/>
                <w:szCs w:val="24"/>
              </w:rPr>
              <w:t>k.č.z</w:t>
            </w:r>
            <w:proofErr w:type="spellEnd"/>
            <w:r w:rsidRPr="003E50D1">
              <w:rPr>
                <w:rFonts w:ascii="Calibri" w:eastAsia="Calibri" w:hAnsi="Calibri" w:cs="Times New Roman"/>
                <w:sz w:val="24"/>
                <w:szCs w:val="24"/>
              </w:rPr>
              <w:t>. 19849/1 k.o.  Vinišće)</w:t>
            </w:r>
          </w:p>
          <w:p w:rsidR="000B375D" w:rsidRPr="003E50D1" w:rsidRDefault="000B375D" w:rsidP="00B66C52">
            <w:pPr>
              <w:tabs>
                <w:tab w:val="left" w:pos="3375"/>
              </w:tabs>
              <w:spacing w:after="0" w:line="240" w:lineRule="auto"/>
              <w:ind w:left="398" w:hanging="398"/>
              <w:jc w:val="both"/>
              <w:rPr>
                <w:rFonts w:ascii="Calibri" w:eastAsia="Calibri" w:hAnsi="Calibri" w:cs="Times New Roman"/>
                <w:sz w:val="24"/>
                <w:szCs w:val="24"/>
              </w:rPr>
            </w:pPr>
            <w:r w:rsidRPr="003E50D1">
              <w:rPr>
                <w:rFonts w:ascii="Calibri" w:eastAsia="Calibri" w:hAnsi="Calibri" w:cs="Times New Roman"/>
                <w:sz w:val="24"/>
                <w:szCs w:val="24"/>
              </w:rPr>
              <w:t xml:space="preserve">25. </w:t>
            </w:r>
            <w:proofErr w:type="spellStart"/>
            <w:r w:rsidRPr="003E50D1">
              <w:rPr>
                <w:rFonts w:ascii="Calibri" w:eastAsia="Calibri" w:hAnsi="Calibri" w:cs="Times New Roman"/>
                <w:sz w:val="24"/>
                <w:szCs w:val="24"/>
              </w:rPr>
              <w:t>Sevid</w:t>
            </w:r>
            <w:proofErr w:type="spellEnd"/>
            <w:r w:rsidRPr="003E50D1">
              <w:rPr>
                <w:rFonts w:ascii="Calibri" w:eastAsia="Calibri" w:hAnsi="Calibri" w:cs="Times New Roman"/>
                <w:sz w:val="24"/>
                <w:szCs w:val="24"/>
              </w:rPr>
              <w:t xml:space="preserve"> na Moru, </w:t>
            </w:r>
            <w:r w:rsidR="003E50D1" w:rsidRPr="003E50D1">
              <w:rPr>
                <w:rFonts w:ascii="Calibri" w:eastAsia="Calibri" w:hAnsi="Calibri" w:cs="Times New Roman"/>
                <w:sz w:val="24"/>
                <w:szCs w:val="24"/>
              </w:rPr>
              <w:t>ispred</w:t>
            </w:r>
            <w:r w:rsidRPr="003E50D1">
              <w:rPr>
                <w:rFonts w:ascii="Calibri" w:eastAsia="Calibri" w:hAnsi="Calibri" w:cs="Times New Roman"/>
                <w:sz w:val="24"/>
                <w:szCs w:val="24"/>
              </w:rPr>
              <w:t xml:space="preserve"> ku</w:t>
            </w:r>
            <w:r w:rsidR="00A8167F" w:rsidRPr="003E50D1">
              <w:rPr>
                <w:rFonts w:ascii="Calibri" w:eastAsia="Calibri" w:hAnsi="Calibri" w:cs="Times New Roman"/>
                <w:sz w:val="24"/>
                <w:szCs w:val="24"/>
              </w:rPr>
              <w:t>ć</w:t>
            </w:r>
            <w:r w:rsidRPr="003E50D1">
              <w:rPr>
                <w:rFonts w:ascii="Calibri" w:eastAsia="Calibri" w:hAnsi="Calibri" w:cs="Times New Roman"/>
                <w:sz w:val="24"/>
                <w:szCs w:val="24"/>
              </w:rPr>
              <w:t xml:space="preserve">nog broja Miline Gornje </w:t>
            </w:r>
            <w:r w:rsidR="003E50D1" w:rsidRPr="003E50D1">
              <w:rPr>
                <w:rFonts w:ascii="Calibri" w:eastAsia="Calibri" w:hAnsi="Calibri" w:cs="Times New Roman"/>
                <w:sz w:val="24"/>
                <w:szCs w:val="24"/>
              </w:rPr>
              <w:t>41</w:t>
            </w:r>
            <w:r w:rsidRPr="003E50D1">
              <w:rPr>
                <w:rFonts w:ascii="Calibri" w:eastAsia="Calibri" w:hAnsi="Calibri" w:cs="Times New Roman"/>
                <w:sz w:val="24"/>
                <w:szCs w:val="24"/>
              </w:rPr>
              <w:t xml:space="preserve"> (S), (</w:t>
            </w:r>
            <w:proofErr w:type="spellStart"/>
            <w:r w:rsidRPr="003E50D1">
              <w:rPr>
                <w:rFonts w:ascii="Calibri" w:eastAsia="Calibri" w:hAnsi="Calibri" w:cs="Times New Roman"/>
                <w:sz w:val="24"/>
                <w:szCs w:val="24"/>
              </w:rPr>
              <w:t>k.č.z</w:t>
            </w:r>
            <w:proofErr w:type="spellEnd"/>
            <w:r w:rsidRPr="003E50D1">
              <w:rPr>
                <w:rFonts w:ascii="Calibri" w:eastAsia="Calibri" w:hAnsi="Calibri" w:cs="Times New Roman"/>
                <w:sz w:val="24"/>
                <w:szCs w:val="24"/>
              </w:rPr>
              <w:t>. 19849/1 k.o.  Vinišće)</w:t>
            </w:r>
          </w:p>
          <w:p w:rsidR="000B375D" w:rsidRPr="00510BDC" w:rsidRDefault="000B375D" w:rsidP="00B66C52">
            <w:pPr>
              <w:tabs>
                <w:tab w:val="left" w:pos="3375"/>
              </w:tabs>
              <w:spacing w:after="0" w:line="240" w:lineRule="auto"/>
              <w:ind w:left="398" w:hanging="398"/>
              <w:jc w:val="both"/>
              <w:rPr>
                <w:rFonts w:ascii="Calibri" w:eastAsia="Calibri" w:hAnsi="Calibri" w:cs="Times New Roman"/>
                <w:sz w:val="24"/>
                <w:szCs w:val="24"/>
              </w:rPr>
            </w:pPr>
            <w:r w:rsidRPr="00510BDC">
              <w:rPr>
                <w:rFonts w:ascii="Calibri" w:eastAsia="Calibri" w:hAnsi="Calibri" w:cs="Times New Roman"/>
                <w:sz w:val="24"/>
                <w:szCs w:val="24"/>
              </w:rPr>
              <w:t>26. Poljica, ispred kućnog broja Obala 137 (L)</w:t>
            </w:r>
          </w:p>
          <w:p w:rsidR="000B375D" w:rsidRPr="00510BDC" w:rsidRDefault="000B375D" w:rsidP="00B66C52">
            <w:pPr>
              <w:tabs>
                <w:tab w:val="left" w:pos="3375"/>
              </w:tabs>
              <w:spacing w:after="0" w:line="240" w:lineRule="auto"/>
              <w:ind w:left="398" w:hanging="398"/>
              <w:jc w:val="both"/>
              <w:rPr>
                <w:rFonts w:ascii="Calibri" w:eastAsia="Calibri" w:hAnsi="Calibri" w:cs="Times New Roman"/>
                <w:sz w:val="24"/>
                <w:szCs w:val="24"/>
              </w:rPr>
            </w:pPr>
            <w:r w:rsidRPr="00510BDC">
              <w:rPr>
                <w:rFonts w:ascii="Calibri" w:eastAsia="Calibri" w:hAnsi="Calibri" w:cs="Times New Roman"/>
                <w:sz w:val="24"/>
                <w:szCs w:val="24"/>
              </w:rPr>
              <w:t>27. Poljica, ispred kućnog broja Obala 137 (S)</w:t>
            </w:r>
          </w:p>
          <w:p w:rsidR="006C1F80" w:rsidRPr="00510BDC" w:rsidRDefault="00796C90" w:rsidP="006C1F80">
            <w:pPr>
              <w:tabs>
                <w:tab w:val="left" w:pos="3375"/>
              </w:tabs>
              <w:spacing w:after="0" w:line="240" w:lineRule="auto"/>
              <w:ind w:left="398" w:hanging="398"/>
              <w:jc w:val="both"/>
              <w:rPr>
                <w:rFonts w:ascii="Calibri" w:eastAsia="Calibri" w:hAnsi="Calibri" w:cs="Times New Roman"/>
                <w:sz w:val="24"/>
                <w:szCs w:val="24"/>
              </w:rPr>
            </w:pPr>
            <w:r w:rsidRPr="00510BDC">
              <w:rPr>
                <w:rFonts w:ascii="Calibri" w:eastAsia="Calibri" w:hAnsi="Calibri" w:cs="Times New Roman"/>
                <w:sz w:val="24"/>
                <w:szCs w:val="24"/>
              </w:rPr>
              <w:t xml:space="preserve">28. Vinišće, ispred kućnog broja </w:t>
            </w:r>
            <w:proofErr w:type="spellStart"/>
            <w:r w:rsidRPr="00510BDC">
              <w:rPr>
                <w:rFonts w:ascii="Calibri" w:eastAsia="Calibri" w:hAnsi="Calibri" w:cs="Times New Roman"/>
                <w:sz w:val="24"/>
                <w:szCs w:val="24"/>
              </w:rPr>
              <w:t>Viniški</w:t>
            </w:r>
            <w:proofErr w:type="spellEnd"/>
            <w:r w:rsidRPr="00510BDC">
              <w:rPr>
                <w:rFonts w:ascii="Calibri" w:eastAsia="Calibri" w:hAnsi="Calibri" w:cs="Times New Roman"/>
                <w:sz w:val="24"/>
                <w:szCs w:val="24"/>
              </w:rPr>
              <w:t xml:space="preserve"> </w:t>
            </w:r>
            <w:proofErr w:type="spellStart"/>
            <w:r w:rsidR="006C1F80" w:rsidRPr="00510BDC">
              <w:rPr>
                <w:rFonts w:ascii="Calibri" w:eastAsia="Calibri" w:hAnsi="Calibri" w:cs="Times New Roman"/>
                <w:sz w:val="24"/>
                <w:szCs w:val="24"/>
              </w:rPr>
              <w:t>M</w:t>
            </w:r>
            <w:r w:rsidRPr="00510BDC">
              <w:rPr>
                <w:rFonts w:ascii="Calibri" w:eastAsia="Calibri" w:hAnsi="Calibri" w:cs="Times New Roman"/>
                <w:sz w:val="24"/>
                <w:szCs w:val="24"/>
              </w:rPr>
              <w:t>ul</w:t>
            </w:r>
            <w:proofErr w:type="spellEnd"/>
            <w:r w:rsidRPr="00510BDC">
              <w:rPr>
                <w:rFonts w:ascii="Calibri" w:eastAsia="Calibri" w:hAnsi="Calibri" w:cs="Times New Roman"/>
                <w:sz w:val="24"/>
                <w:szCs w:val="24"/>
              </w:rPr>
              <w:t xml:space="preserve"> 14 (</w:t>
            </w:r>
            <w:r w:rsidR="00C40C0C" w:rsidRPr="00510BDC">
              <w:rPr>
                <w:rFonts w:ascii="Calibri" w:eastAsia="Calibri" w:hAnsi="Calibri" w:cs="Times New Roman"/>
                <w:sz w:val="24"/>
                <w:szCs w:val="24"/>
              </w:rPr>
              <w:t>S</w:t>
            </w:r>
            <w:r w:rsidRPr="00510BDC">
              <w:rPr>
                <w:rFonts w:ascii="Calibri" w:eastAsia="Calibri" w:hAnsi="Calibri" w:cs="Times New Roman"/>
                <w:sz w:val="24"/>
                <w:szCs w:val="24"/>
              </w:rPr>
              <w:t>)</w:t>
            </w:r>
          </w:p>
          <w:p w:rsidR="00F75F03" w:rsidRPr="00510BDC" w:rsidRDefault="00F75F03" w:rsidP="006C1F80">
            <w:pPr>
              <w:tabs>
                <w:tab w:val="left" w:pos="3375"/>
              </w:tabs>
              <w:spacing w:after="0" w:line="240" w:lineRule="auto"/>
              <w:ind w:left="398" w:hanging="398"/>
              <w:jc w:val="both"/>
              <w:rPr>
                <w:rFonts w:ascii="Calibri" w:eastAsia="Calibri" w:hAnsi="Calibri" w:cs="Times New Roman"/>
                <w:sz w:val="24"/>
                <w:szCs w:val="24"/>
              </w:rPr>
            </w:pPr>
            <w:r w:rsidRPr="00510BDC">
              <w:rPr>
                <w:rFonts w:ascii="Calibri" w:eastAsia="Calibri" w:hAnsi="Calibri" w:cs="Times New Roman"/>
                <w:sz w:val="24"/>
                <w:szCs w:val="24"/>
              </w:rPr>
              <w:t xml:space="preserve">29. </w:t>
            </w:r>
            <w:proofErr w:type="spellStart"/>
            <w:r w:rsidRPr="00510BDC">
              <w:rPr>
                <w:rFonts w:ascii="Calibri" w:eastAsia="Calibri" w:hAnsi="Calibri" w:cs="Times New Roman"/>
                <w:sz w:val="24"/>
                <w:szCs w:val="24"/>
              </w:rPr>
              <w:t>Sevid</w:t>
            </w:r>
            <w:proofErr w:type="spellEnd"/>
            <w:r w:rsidRPr="00510BDC">
              <w:rPr>
                <w:rFonts w:ascii="Calibri" w:eastAsia="Calibri" w:hAnsi="Calibri" w:cs="Times New Roman"/>
                <w:sz w:val="24"/>
                <w:szCs w:val="24"/>
              </w:rPr>
              <w:t xml:space="preserve"> na Moru, ispred ku</w:t>
            </w:r>
            <w:r w:rsidR="0007665F">
              <w:rPr>
                <w:rFonts w:ascii="Calibri" w:eastAsia="Calibri" w:hAnsi="Calibri" w:cs="Times New Roman"/>
                <w:sz w:val="24"/>
                <w:szCs w:val="24"/>
              </w:rPr>
              <w:t>ć</w:t>
            </w:r>
            <w:r w:rsidRPr="00510BDC">
              <w:rPr>
                <w:rFonts w:ascii="Calibri" w:eastAsia="Calibri" w:hAnsi="Calibri" w:cs="Times New Roman"/>
                <w:sz w:val="24"/>
                <w:szCs w:val="24"/>
              </w:rPr>
              <w:t>nog broja Miline Gornje 43 (S),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19849/1 k.o.  Vinišće)</w:t>
            </w:r>
          </w:p>
          <w:p w:rsidR="00F75F03" w:rsidRPr="00510BDC" w:rsidRDefault="00F75F03" w:rsidP="006C1F80">
            <w:pPr>
              <w:tabs>
                <w:tab w:val="left" w:pos="3375"/>
              </w:tabs>
              <w:spacing w:after="0" w:line="240" w:lineRule="auto"/>
              <w:ind w:left="398" w:hanging="398"/>
              <w:jc w:val="both"/>
              <w:rPr>
                <w:rFonts w:ascii="Calibri" w:eastAsia="Calibri" w:hAnsi="Calibri" w:cs="Times New Roman"/>
                <w:sz w:val="24"/>
                <w:szCs w:val="24"/>
              </w:rPr>
            </w:pPr>
            <w:r w:rsidRPr="00510BDC">
              <w:rPr>
                <w:rFonts w:ascii="Calibri" w:eastAsia="Calibri" w:hAnsi="Calibri" w:cs="Times New Roman"/>
                <w:sz w:val="24"/>
                <w:szCs w:val="24"/>
              </w:rPr>
              <w:t xml:space="preserve">30. </w:t>
            </w:r>
            <w:proofErr w:type="spellStart"/>
            <w:r w:rsidRPr="00510BDC">
              <w:rPr>
                <w:rFonts w:ascii="Calibri" w:eastAsia="Calibri" w:hAnsi="Calibri" w:cs="Times New Roman"/>
                <w:sz w:val="24"/>
                <w:szCs w:val="24"/>
              </w:rPr>
              <w:t>Sevid</w:t>
            </w:r>
            <w:proofErr w:type="spellEnd"/>
            <w:r w:rsidRPr="00510BDC">
              <w:rPr>
                <w:rFonts w:ascii="Calibri" w:eastAsia="Calibri" w:hAnsi="Calibri" w:cs="Times New Roman"/>
                <w:sz w:val="24"/>
                <w:szCs w:val="24"/>
              </w:rPr>
              <w:t xml:space="preserve"> na Moru, ispred ku</w:t>
            </w:r>
            <w:r w:rsidR="0007665F">
              <w:rPr>
                <w:rFonts w:ascii="Calibri" w:eastAsia="Calibri" w:hAnsi="Calibri" w:cs="Times New Roman"/>
                <w:sz w:val="24"/>
                <w:szCs w:val="24"/>
              </w:rPr>
              <w:t>ć</w:t>
            </w:r>
            <w:r w:rsidRPr="00510BDC">
              <w:rPr>
                <w:rFonts w:ascii="Calibri" w:eastAsia="Calibri" w:hAnsi="Calibri" w:cs="Times New Roman"/>
                <w:sz w:val="24"/>
                <w:szCs w:val="24"/>
              </w:rPr>
              <w:t>nog broja Miline Gornje 43 (S), (</w:t>
            </w:r>
            <w:proofErr w:type="spellStart"/>
            <w:r w:rsidRPr="00510BDC">
              <w:rPr>
                <w:rFonts w:ascii="Calibri" w:eastAsia="Calibri" w:hAnsi="Calibri" w:cs="Times New Roman"/>
                <w:sz w:val="24"/>
                <w:szCs w:val="24"/>
              </w:rPr>
              <w:t>k.č.z</w:t>
            </w:r>
            <w:proofErr w:type="spellEnd"/>
            <w:r w:rsidRPr="00510BDC">
              <w:rPr>
                <w:rFonts w:ascii="Calibri" w:eastAsia="Calibri" w:hAnsi="Calibri" w:cs="Times New Roman"/>
                <w:sz w:val="24"/>
                <w:szCs w:val="24"/>
              </w:rPr>
              <w:t>. 19849/1 k.o.  Vinišće)</w:t>
            </w:r>
          </w:p>
          <w:p w:rsidR="006C1F80" w:rsidRPr="00510BDC" w:rsidRDefault="006C1F80" w:rsidP="006C1F80">
            <w:pPr>
              <w:rPr>
                <w:rFonts w:ascii="Calibri" w:eastAsia="Calibri" w:hAnsi="Calibri" w:cs="Times New Roman"/>
                <w:sz w:val="24"/>
                <w:szCs w:val="24"/>
              </w:rPr>
            </w:pPr>
          </w:p>
          <w:p w:rsidR="00087D24" w:rsidRPr="00510BDC" w:rsidRDefault="00087D24" w:rsidP="006C1F80">
            <w:pPr>
              <w:rPr>
                <w:rFonts w:ascii="Calibri" w:eastAsia="Calibri" w:hAnsi="Calibri" w:cs="Times New Roman"/>
                <w:sz w:val="24"/>
                <w:szCs w:val="24"/>
              </w:rPr>
            </w:pPr>
          </w:p>
        </w:tc>
        <w:tc>
          <w:tcPr>
            <w:tcW w:w="1417" w:type="dxa"/>
          </w:tcPr>
          <w:p w:rsidR="000B375D" w:rsidRPr="00510BDC" w:rsidRDefault="000B375D"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lastRenderedPageBreak/>
              <w:t>10 kom</w:t>
            </w:r>
          </w:p>
          <w:p w:rsidR="000B375D" w:rsidRPr="00510BDC" w:rsidRDefault="000B375D" w:rsidP="00B66C52">
            <w:pPr>
              <w:tabs>
                <w:tab w:val="left" w:pos="3375"/>
              </w:tabs>
              <w:spacing w:after="0" w:line="276" w:lineRule="auto"/>
              <w:rPr>
                <w:rFonts w:ascii="Calibri" w:eastAsia="Calibri" w:hAnsi="Calibri" w:cs="Times New Roman"/>
                <w:sz w:val="24"/>
                <w:szCs w:val="24"/>
              </w:rPr>
            </w:pPr>
          </w:p>
          <w:p w:rsidR="000B375D" w:rsidRPr="00510BDC" w:rsidRDefault="000B375D"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10 kom</w:t>
            </w:r>
          </w:p>
          <w:p w:rsidR="000B375D" w:rsidRPr="00510BDC" w:rsidRDefault="000B375D" w:rsidP="00B66C52">
            <w:pPr>
              <w:tabs>
                <w:tab w:val="left" w:pos="3375"/>
              </w:tabs>
              <w:spacing w:after="0" w:line="276" w:lineRule="auto"/>
              <w:rPr>
                <w:rFonts w:ascii="Calibri" w:eastAsia="Calibri" w:hAnsi="Calibri" w:cs="Times New Roman"/>
                <w:sz w:val="24"/>
                <w:szCs w:val="24"/>
              </w:rPr>
            </w:pPr>
          </w:p>
          <w:p w:rsidR="000B375D" w:rsidRPr="00510BDC" w:rsidRDefault="000B375D"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30 kom</w:t>
            </w:r>
          </w:p>
          <w:p w:rsidR="000B375D" w:rsidRPr="00510BDC" w:rsidRDefault="000B375D" w:rsidP="00B66C52">
            <w:pPr>
              <w:tabs>
                <w:tab w:val="left" w:pos="3375"/>
              </w:tabs>
              <w:spacing w:after="0" w:line="276" w:lineRule="auto"/>
              <w:rPr>
                <w:rFonts w:ascii="Calibri" w:eastAsia="Calibri" w:hAnsi="Calibri" w:cs="Times New Roman"/>
                <w:sz w:val="24"/>
                <w:szCs w:val="24"/>
              </w:rPr>
            </w:pPr>
          </w:p>
          <w:p w:rsidR="000B375D" w:rsidRPr="00510BDC" w:rsidRDefault="000B375D"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30 kom</w:t>
            </w:r>
          </w:p>
          <w:p w:rsidR="000B375D" w:rsidRPr="00510BDC" w:rsidRDefault="000B375D"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15 kom</w:t>
            </w:r>
          </w:p>
          <w:p w:rsidR="00087D24" w:rsidRPr="00510BDC" w:rsidRDefault="00087D24" w:rsidP="00B66C52">
            <w:pPr>
              <w:tabs>
                <w:tab w:val="left" w:pos="3375"/>
              </w:tabs>
              <w:spacing w:after="0" w:line="276" w:lineRule="auto"/>
              <w:rPr>
                <w:rFonts w:ascii="Calibri" w:eastAsia="Calibri" w:hAnsi="Calibri" w:cs="Times New Roman"/>
                <w:sz w:val="24"/>
                <w:szCs w:val="24"/>
              </w:rPr>
            </w:pPr>
          </w:p>
          <w:p w:rsidR="000B375D" w:rsidRPr="00510BDC" w:rsidRDefault="000B375D" w:rsidP="00B66C52">
            <w:pPr>
              <w:tabs>
                <w:tab w:val="left" w:pos="3375"/>
              </w:tabs>
              <w:spacing w:after="0" w:line="276" w:lineRule="auto"/>
              <w:rPr>
                <w:rFonts w:ascii="Calibri" w:eastAsia="Calibri" w:hAnsi="Calibri" w:cs="Times New Roman"/>
                <w:sz w:val="24"/>
                <w:szCs w:val="24"/>
              </w:rPr>
            </w:pPr>
          </w:p>
          <w:p w:rsidR="000B375D" w:rsidRPr="00510BDC" w:rsidRDefault="000B375D"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15 kom</w:t>
            </w:r>
          </w:p>
          <w:p w:rsidR="000B375D" w:rsidRPr="00510BDC" w:rsidRDefault="000B375D" w:rsidP="00B66C52">
            <w:pPr>
              <w:tabs>
                <w:tab w:val="left" w:pos="3375"/>
              </w:tabs>
              <w:spacing w:after="0" w:line="276" w:lineRule="auto"/>
              <w:rPr>
                <w:rFonts w:ascii="Calibri" w:eastAsia="Calibri" w:hAnsi="Calibri" w:cs="Times New Roman"/>
                <w:sz w:val="24"/>
                <w:szCs w:val="24"/>
              </w:rPr>
            </w:pPr>
          </w:p>
          <w:p w:rsidR="000B375D" w:rsidRPr="00510BDC" w:rsidRDefault="000B375D"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25 kom</w:t>
            </w:r>
          </w:p>
          <w:p w:rsidR="000B375D" w:rsidRPr="00510BDC" w:rsidRDefault="000B375D" w:rsidP="00B66C52">
            <w:pPr>
              <w:tabs>
                <w:tab w:val="left" w:pos="3375"/>
              </w:tabs>
              <w:spacing w:after="0" w:line="276" w:lineRule="auto"/>
              <w:rPr>
                <w:rFonts w:ascii="Calibri" w:eastAsia="Calibri" w:hAnsi="Calibri" w:cs="Times New Roman"/>
                <w:sz w:val="24"/>
                <w:szCs w:val="24"/>
              </w:rPr>
            </w:pPr>
          </w:p>
          <w:p w:rsidR="000B375D" w:rsidRPr="00510BDC" w:rsidRDefault="000B375D"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20 kom</w:t>
            </w:r>
          </w:p>
          <w:p w:rsidR="00087D24" w:rsidRPr="00510BDC" w:rsidRDefault="00087D24" w:rsidP="00B66C52">
            <w:pPr>
              <w:tabs>
                <w:tab w:val="left" w:pos="3375"/>
              </w:tabs>
              <w:spacing w:after="0" w:line="276" w:lineRule="auto"/>
              <w:rPr>
                <w:rFonts w:ascii="Calibri" w:eastAsia="Calibri" w:hAnsi="Calibri" w:cs="Times New Roman"/>
                <w:sz w:val="24"/>
                <w:szCs w:val="24"/>
              </w:rPr>
            </w:pPr>
          </w:p>
          <w:p w:rsidR="000B375D" w:rsidRPr="00510BDC" w:rsidRDefault="000B375D" w:rsidP="00B66C52">
            <w:pPr>
              <w:tabs>
                <w:tab w:val="left" w:pos="3375"/>
              </w:tabs>
              <w:spacing w:after="0" w:line="276" w:lineRule="auto"/>
              <w:rPr>
                <w:rFonts w:ascii="Calibri" w:eastAsia="Calibri" w:hAnsi="Calibri" w:cs="Times New Roman"/>
                <w:sz w:val="24"/>
                <w:szCs w:val="24"/>
              </w:rPr>
            </w:pPr>
          </w:p>
          <w:p w:rsidR="000B375D" w:rsidRPr="00510BDC" w:rsidRDefault="000B375D"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20 kom</w:t>
            </w:r>
          </w:p>
          <w:p w:rsidR="000B375D" w:rsidRPr="00510BDC" w:rsidRDefault="000B375D" w:rsidP="00B66C52">
            <w:pPr>
              <w:tabs>
                <w:tab w:val="left" w:pos="3375"/>
              </w:tabs>
              <w:spacing w:after="0" w:line="276" w:lineRule="auto"/>
              <w:rPr>
                <w:rFonts w:ascii="Calibri" w:eastAsia="Calibri" w:hAnsi="Calibri" w:cs="Times New Roman"/>
                <w:sz w:val="24"/>
                <w:szCs w:val="24"/>
              </w:rPr>
            </w:pPr>
          </w:p>
          <w:p w:rsidR="000B375D" w:rsidRPr="00510BDC" w:rsidRDefault="000B375D"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25 kom</w:t>
            </w:r>
          </w:p>
          <w:p w:rsidR="000B375D" w:rsidRPr="00510BDC" w:rsidRDefault="000B375D" w:rsidP="00B66C52">
            <w:pPr>
              <w:tabs>
                <w:tab w:val="left" w:pos="3375"/>
              </w:tabs>
              <w:spacing w:after="0" w:line="276" w:lineRule="auto"/>
              <w:rPr>
                <w:rFonts w:ascii="Calibri" w:eastAsia="Calibri" w:hAnsi="Calibri" w:cs="Times New Roman"/>
                <w:sz w:val="24"/>
                <w:szCs w:val="24"/>
              </w:rPr>
            </w:pPr>
          </w:p>
          <w:p w:rsidR="000B375D" w:rsidRPr="00510BDC" w:rsidRDefault="000B375D"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25 kom</w:t>
            </w:r>
          </w:p>
          <w:p w:rsidR="00087D24" w:rsidRPr="00510BDC" w:rsidRDefault="00087D24" w:rsidP="00B66C52">
            <w:pPr>
              <w:tabs>
                <w:tab w:val="left" w:pos="3375"/>
              </w:tabs>
              <w:spacing w:after="0" w:line="276" w:lineRule="auto"/>
              <w:rPr>
                <w:rFonts w:ascii="Calibri" w:eastAsia="Calibri" w:hAnsi="Calibri" w:cs="Times New Roman"/>
                <w:sz w:val="24"/>
                <w:szCs w:val="24"/>
              </w:rPr>
            </w:pPr>
          </w:p>
          <w:p w:rsidR="000B375D" w:rsidRPr="00510BDC" w:rsidRDefault="000B375D"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15 kom</w:t>
            </w:r>
          </w:p>
          <w:p w:rsidR="000B375D" w:rsidRPr="00510BDC" w:rsidRDefault="000B375D" w:rsidP="00B66C52">
            <w:pPr>
              <w:tabs>
                <w:tab w:val="left" w:pos="3375"/>
              </w:tabs>
              <w:spacing w:after="0" w:line="276" w:lineRule="auto"/>
              <w:rPr>
                <w:rFonts w:ascii="Calibri" w:eastAsia="Calibri" w:hAnsi="Calibri" w:cs="Times New Roman"/>
                <w:sz w:val="24"/>
                <w:szCs w:val="24"/>
              </w:rPr>
            </w:pPr>
          </w:p>
          <w:p w:rsidR="000B375D" w:rsidRPr="00510BDC" w:rsidRDefault="000B375D"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15 kom</w:t>
            </w:r>
          </w:p>
          <w:p w:rsidR="000B375D" w:rsidRPr="00510BDC" w:rsidRDefault="000B375D" w:rsidP="00B66C52">
            <w:pPr>
              <w:tabs>
                <w:tab w:val="left" w:pos="3375"/>
              </w:tabs>
              <w:spacing w:after="0" w:line="276" w:lineRule="auto"/>
              <w:rPr>
                <w:rFonts w:ascii="Calibri" w:eastAsia="Calibri" w:hAnsi="Calibri" w:cs="Times New Roman"/>
                <w:sz w:val="24"/>
                <w:szCs w:val="24"/>
              </w:rPr>
            </w:pPr>
          </w:p>
          <w:p w:rsidR="000B375D" w:rsidRDefault="000B375D"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lastRenderedPageBreak/>
              <w:t>20 kom</w:t>
            </w:r>
          </w:p>
          <w:p w:rsidR="009168C4" w:rsidRPr="00510BDC" w:rsidRDefault="009168C4" w:rsidP="00B66C52">
            <w:pPr>
              <w:tabs>
                <w:tab w:val="left" w:pos="3375"/>
              </w:tabs>
              <w:spacing w:after="0" w:line="276" w:lineRule="auto"/>
              <w:rPr>
                <w:rFonts w:ascii="Calibri" w:eastAsia="Calibri" w:hAnsi="Calibri" w:cs="Times New Roman"/>
                <w:sz w:val="24"/>
                <w:szCs w:val="24"/>
              </w:rPr>
            </w:pPr>
          </w:p>
          <w:p w:rsidR="000B375D" w:rsidRPr="00510BDC" w:rsidRDefault="000B375D"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20 kom</w:t>
            </w:r>
          </w:p>
          <w:p w:rsidR="006C1F80" w:rsidRPr="00510BDC" w:rsidRDefault="006C1F80" w:rsidP="00B66C52">
            <w:pPr>
              <w:tabs>
                <w:tab w:val="left" w:pos="3375"/>
              </w:tabs>
              <w:spacing w:after="0" w:line="276" w:lineRule="auto"/>
              <w:rPr>
                <w:rFonts w:ascii="Calibri" w:eastAsia="Calibri" w:hAnsi="Calibri" w:cs="Times New Roman"/>
                <w:sz w:val="24"/>
                <w:szCs w:val="24"/>
              </w:rPr>
            </w:pPr>
          </w:p>
          <w:p w:rsidR="000B375D" w:rsidRPr="00B84839" w:rsidRDefault="00B84839" w:rsidP="00B66C52">
            <w:pPr>
              <w:tabs>
                <w:tab w:val="left" w:pos="3375"/>
              </w:tabs>
              <w:spacing w:after="0" w:line="276" w:lineRule="auto"/>
              <w:rPr>
                <w:rFonts w:ascii="Calibri" w:eastAsia="Calibri" w:hAnsi="Calibri" w:cs="Times New Roman"/>
                <w:color w:val="FF0000"/>
                <w:sz w:val="24"/>
                <w:szCs w:val="24"/>
              </w:rPr>
            </w:pPr>
            <w:r w:rsidRPr="00B84839">
              <w:rPr>
                <w:rFonts w:ascii="Calibri" w:eastAsia="Calibri" w:hAnsi="Calibri" w:cs="Times New Roman"/>
                <w:color w:val="FF0000"/>
                <w:sz w:val="24"/>
                <w:szCs w:val="24"/>
              </w:rPr>
              <w:t>40</w:t>
            </w:r>
            <w:r w:rsidR="000B375D" w:rsidRPr="00B84839">
              <w:rPr>
                <w:rFonts w:ascii="Calibri" w:eastAsia="Calibri" w:hAnsi="Calibri" w:cs="Times New Roman"/>
                <w:color w:val="FF0000"/>
                <w:sz w:val="24"/>
                <w:szCs w:val="24"/>
              </w:rPr>
              <w:t xml:space="preserve"> kom</w:t>
            </w:r>
          </w:p>
          <w:p w:rsidR="00087D24" w:rsidRPr="00B84839" w:rsidRDefault="00087D24" w:rsidP="00B66C52">
            <w:pPr>
              <w:tabs>
                <w:tab w:val="left" w:pos="3375"/>
              </w:tabs>
              <w:spacing w:after="0" w:line="276" w:lineRule="auto"/>
              <w:rPr>
                <w:rFonts w:ascii="Calibri" w:eastAsia="Calibri" w:hAnsi="Calibri" w:cs="Times New Roman"/>
                <w:color w:val="FF0000"/>
                <w:sz w:val="24"/>
                <w:szCs w:val="24"/>
              </w:rPr>
            </w:pPr>
          </w:p>
          <w:p w:rsidR="000B375D" w:rsidRPr="00B84839" w:rsidRDefault="00B84839" w:rsidP="00B66C52">
            <w:pPr>
              <w:tabs>
                <w:tab w:val="left" w:pos="3375"/>
              </w:tabs>
              <w:spacing w:after="0" w:line="276" w:lineRule="auto"/>
              <w:rPr>
                <w:rFonts w:ascii="Calibri" w:eastAsia="Calibri" w:hAnsi="Calibri" w:cs="Times New Roman"/>
                <w:color w:val="FF0000"/>
                <w:sz w:val="24"/>
                <w:szCs w:val="24"/>
              </w:rPr>
            </w:pPr>
            <w:r w:rsidRPr="00B84839">
              <w:rPr>
                <w:rFonts w:ascii="Calibri" w:eastAsia="Calibri" w:hAnsi="Calibri" w:cs="Times New Roman"/>
                <w:color w:val="FF0000"/>
                <w:sz w:val="24"/>
                <w:szCs w:val="24"/>
              </w:rPr>
              <w:t>80</w:t>
            </w:r>
            <w:r w:rsidR="000B375D" w:rsidRPr="00B84839">
              <w:rPr>
                <w:rFonts w:ascii="Calibri" w:eastAsia="Calibri" w:hAnsi="Calibri" w:cs="Times New Roman"/>
                <w:color w:val="FF0000"/>
                <w:sz w:val="24"/>
                <w:szCs w:val="24"/>
              </w:rPr>
              <w:t xml:space="preserve"> kom</w:t>
            </w:r>
          </w:p>
          <w:p w:rsidR="006C1F80" w:rsidRPr="00510BDC" w:rsidRDefault="006C1F80" w:rsidP="00B66C52">
            <w:pPr>
              <w:tabs>
                <w:tab w:val="left" w:pos="3375"/>
              </w:tabs>
              <w:spacing w:after="0" w:line="276" w:lineRule="auto"/>
              <w:rPr>
                <w:rFonts w:ascii="Calibri" w:eastAsia="Calibri" w:hAnsi="Calibri" w:cs="Times New Roman"/>
                <w:sz w:val="24"/>
                <w:szCs w:val="24"/>
              </w:rPr>
            </w:pPr>
          </w:p>
          <w:p w:rsidR="000B375D" w:rsidRPr="00510BDC" w:rsidRDefault="000B375D"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30 kom</w:t>
            </w:r>
          </w:p>
          <w:p w:rsidR="00087D24" w:rsidRPr="00510BDC" w:rsidRDefault="00087D24" w:rsidP="00B66C52">
            <w:pPr>
              <w:tabs>
                <w:tab w:val="left" w:pos="3375"/>
              </w:tabs>
              <w:spacing w:after="0" w:line="276" w:lineRule="auto"/>
              <w:rPr>
                <w:rFonts w:ascii="Calibri" w:eastAsia="Calibri" w:hAnsi="Calibri" w:cs="Times New Roman"/>
                <w:sz w:val="24"/>
                <w:szCs w:val="24"/>
              </w:rPr>
            </w:pPr>
          </w:p>
          <w:p w:rsidR="000B375D" w:rsidRPr="00510BDC" w:rsidRDefault="000B375D"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30 kom</w:t>
            </w:r>
          </w:p>
          <w:p w:rsidR="006C1F80" w:rsidRPr="00510BDC" w:rsidRDefault="006C1F80" w:rsidP="00B66C52">
            <w:pPr>
              <w:tabs>
                <w:tab w:val="left" w:pos="3375"/>
              </w:tabs>
              <w:spacing w:after="0" w:line="276" w:lineRule="auto"/>
              <w:rPr>
                <w:rFonts w:ascii="Calibri" w:eastAsia="Calibri" w:hAnsi="Calibri" w:cs="Times New Roman"/>
                <w:sz w:val="24"/>
                <w:szCs w:val="24"/>
              </w:rPr>
            </w:pPr>
          </w:p>
          <w:p w:rsidR="000B375D" w:rsidRPr="00BA74B1" w:rsidRDefault="00BA74B1" w:rsidP="00B66C52">
            <w:pPr>
              <w:tabs>
                <w:tab w:val="left" w:pos="3375"/>
              </w:tabs>
              <w:spacing w:after="0" w:line="240" w:lineRule="auto"/>
              <w:rPr>
                <w:rFonts w:ascii="Calibri" w:eastAsia="Calibri" w:hAnsi="Calibri" w:cs="Times New Roman"/>
                <w:color w:val="FF0000"/>
                <w:sz w:val="24"/>
                <w:szCs w:val="24"/>
              </w:rPr>
            </w:pPr>
            <w:r w:rsidRPr="00BA74B1">
              <w:rPr>
                <w:rFonts w:ascii="Calibri" w:eastAsia="Calibri" w:hAnsi="Calibri" w:cs="Times New Roman"/>
                <w:color w:val="FF0000"/>
                <w:sz w:val="24"/>
                <w:szCs w:val="24"/>
              </w:rPr>
              <w:t>50</w:t>
            </w:r>
            <w:r w:rsidR="000B375D" w:rsidRPr="00BA74B1">
              <w:rPr>
                <w:rFonts w:ascii="Calibri" w:eastAsia="Calibri" w:hAnsi="Calibri" w:cs="Times New Roman"/>
                <w:color w:val="FF0000"/>
                <w:sz w:val="24"/>
                <w:szCs w:val="24"/>
              </w:rPr>
              <w:t xml:space="preserve"> kom</w:t>
            </w:r>
          </w:p>
          <w:p w:rsidR="00087D24" w:rsidRPr="00BA74B1" w:rsidRDefault="00087D24" w:rsidP="00B66C52">
            <w:pPr>
              <w:tabs>
                <w:tab w:val="left" w:pos="3375"/>
              </w:tabs>
              <w:spacing w:after="0" w:line="240" w:lineRule="auto"/>
              <w:rPr>
                <w:rFonts w:ascii="Calibri" w:eastAsia="Calibri" w:hAnsi="Calibri" w:cs="Times New Roman"/>
                <w:color w:val="FF0000"/>
                <w:sz w:val="24"/>
                <w:szCs w:val="24"/>
              </w:rPr>
            </w:pPr>
          </w:p>
          <w:p w:rsidR="000B375D" w:rsidRPr="00BA74B1" w:rsidRDefault="00BA74B1" w:rsidP="00B66C52">
            <w:pPr>
              <w:tabs>
                <w:tab w:val="left" w:pos="3375"/>
              </w:tabs>
              <w:spacing w:after="0" w:line="240" w:lineRule="auto"/>
              <w:rPr>
                <w:rFonts w:ascii="Calibri" w:eastAsia="Calibri" w:hAnsi="Calibri" w:cs="Times New Roman"/>
                <w:color w:val="FF0000"/>
                <w:sz w:val="24"/>
                <w:szCs w:val="24"/>
              </w:rPr>
            </w:pPr>
            <w:r w:rsidRPr="00BA74B1">
              <w:rPr>
                <w:rFonts w:ascii="Calibri" w:eastAsia="Calibri" w:hAnsi="Calibri" w:cs="Times New Roman"/>
                <w:color w:val="FF0000"/>
                <w:sz w:val="24"/>
                <w:szCs w:val="24"/>
              </w:rPr>
              <w:t>50</w:t>
            </w:r>
            <w:r w:rsidR="000B375D" w:rsidRPr="00BA74B1">
              <w:rPr>
                <w:rFonts w:ascii="Calibri" w:eastAsia="Calibri" w:hAnsi="Calibri" w:cs="Times New Roman"/>
                <w:color w:val="FF0000"/>
                <w:sz w:val="24"/>
                <w:szCs w:val="24"/>
              </w:rPr>
              <w:t xml:space="preserve"> kom</w:t>
            </w:r>
          </w:p>
          <w:p w:rsidR="000B375D" w:rsidRPr="00510BDC" w:rsidRDefault="000B375D" w:rsidP="00B66C52">
            <w:pPr>
              <w:tabs>
                <w:tab w:val="left" w:pos="3375"/>
              </w:tabs>
              <w:spacing w:after="0" w:line="240" w:lineRule="auto"/>
              <w:rPr>
                <w:rFonts w:ascii="Calibri" w:eastAsia="Calibri" w:hAnsi="Calibri" w:cs="Times New Roman"/>
                <w:sz w:val="24"/>
                <w:szCs w:val="24"/>
              </w:rPr>
            </w:pPr>
          </w:p>
          <w:p w:rsidR="000B375D" w:rsidRPr="00510BDC" w:rsidRDefault="000B375D" w:rsidP="00B66C52">
            <w:pPr>
              <w:tabs>
                <w:tab w:val="left" w:pos="3375"/>
              </w:tabs>
              <w:spacing w:after="0" w:line="240" w:lineRule="auto"/>
              <w:rPr>
                <w:rFonts w:ascii="Calibri" w:eastAsia="Calibri" w:hAnsi="Calibri" w:cs="Times New Roman"/>
                <w:sz w:val="24"/>
                <w:szCs w:val="24"/>
              </w:rPr>
            </w:pPr>
            <w:r w:rsidRPr="00510BDC">
              <w:rPr>
                <w:rFonts w:ascii="Calibri" w:eastAsia="Calibri" w:hAnsi="Calibri" w:cs="Times New Roman"/>
                <w:sz w:val="24"/>
                <w:szCs w:val="24"/>
              </w:rPr>
              <w:t>30 kom</w:t>
            </w:r>
          </w:p>
          <w:p w:rsidR="00087D24" w:rsidRPr="00510BDC" w:rsidRDefault="00087D24" w:rsidP="00B66C52">
            <w:pPr>
              <w:tabs>
                <w:tab w:val="left" w:pos="3375"/>
              </w:tabs>
              <w:spacing w:after="0" w:line="240" w:lineRule="auto"/>
              <w:rPr>
                <w:rFonts w:ascii="Calibri" w:eastAsia="Calibri" w:hAnsi="Calibri" w:cs="Times New Roman"/>
                <w:sz w:val="24"/>
                <w:szCs w:val="24"/>
              </w:rPr>
            </w:pPr>
          </w:p>
          <w:p w:rsidR="000B375D" w:rsidRPr="00510BDC" w:rsidRDefault="000B375D" w:rsidP="00B66C52">
            <w:pPr>
              <w:tabs>
                <w:tab w:val="left" w:pos="3375"/>
              </w:tabs>
              <w:spacing w:after="0" w:line="240" w:lineRule="auto"/>
              <w:rPr>
                <w:rFonts w:ascii="Calibri" w:eastAsia="Calibri" w:hAnsi="Calibri" w:cs="Times New Roman"/>
                <w:sz w:val="24"/>
                <w:szCs w:val="24"/>
              </w:rPr>
            </w:pPr>
            <w:r w:rsidRPr="00510BDC">
              <w:rPr>
                <w:rFonts w:ascii="Calibri" w:eastAsia="Calibri" w:hAnsi="Calibri" w:cs="Times New Roman"/>
                <w:sz w:val="24"/>
                <w:szCs w:val="24"/>
              </w:rPr>
              <w:t>30 kom</w:t>
            </w:r>
          </w:p>
          <w:p w:rsidR="000B375D" w:rsidRDefault="000B375D" w:rsidP="00B66C52">
            <w:pPr>
              <w:tabs>
                <w:tab w:val="left" w:pos="3375"/>
              </w:tabs>
              <w:spacing w:after="0" w:line="240" w:lineRule="auto"/>
              <w:rPr>
                <w:rFonts w:ascii="Calibri" w:eastAsia="Calibri" w:hAnsi="Calibri" w:cs="Times New Roman"/>
                <w:sz w:val="24"/>
                <w:szCs w:val="24"/>
              </w:rPr>
            </w:pPr>
          </w:p>
          <w:p w:rsidR="00DC726D" w:rsidRPr="00510BDC" w:rsidRDefault="00DC726D" w:rsidP="00B66C52">
            <w:pPr>
              <w:tabs>
                <w:tab w:val="left" w:pos="3375"/>
              </w:tabs>
              <w:spacing w:after="0" w:line="240" w:lineRule="auto"/>
              <w:rPr>
                <w:rFonts w:ascii="Calibri" w:eastAsia="Calibri" w:hAnsi="Calibri" w:cs="Times New Roman"/>
                <w:sz w:val="24"/>
                <w:szCs w:val="24"/>
              </w:rPr>
            </w:pPr>
          </w:p>
          <w:p w:rsidR="000B375D" w:rsidRPr="003E50D1" w:rsidRDefault="000B375D" w:rsidP="00B66C52">
            <w:pPr>
              <w:tabs>
                <w:tab w:val="left" w:pos="3375"/>
              </w:tabs>
              <w:spacing w:after="0" w:line="240" w:lineRule="auto"/>
              <w:rPr>
                <w:rFonts w:ascii="Calibri" w:eastAsia="Calibri" w:hAnsi="Calibri" w:cs="Times New Roman"/>
                <w:sz w:val="24"/>
                <w:szCs w:val="24"/>
              </w:rPr>
            </w:pPr>
            <w:r w:rsidRPr="003E50D1">
              <w:rPr>
                <w:rFonts w:ascii="Calibri" w:eastAsia="Calibri" w:hAnsi="Calibri" w:cs="Times New Roman"/>
                <w:sz w:val="24"/>
                <w:szCs w:val="24"/>
              </w:rPr>
              <w:t>30 kom</w:t>
            </w:r>
          </w:p>
          <w:p w:rsidR="000B375D" w:rsidRPr="003E50D1" w:rsidRDefault="000B375D" w:rsidP="00B66C52">
            <w:pPr>
              <w:tabs>
                <w:tab w:val="left" w:pos="3375"/>
              </w:tabs>
              <w:spacing w:after="0" w:line="240" w:lineRule="auto"/>
              <w:rPr>
                <w:rFonts w:ascii="Calibri" w:eastAsia="Calibri" w:hAnsi="Calibri" w:cs="Times New Roman"/>
                <w:sz w:val="24"/>
                <w:szCs w:val="24"/>
              </w:rPr>
            </w:pPr>
          </w:p>
          <w:p w:rsidR="00087D24" w:rsidRPr="003E50D1" w:rsidRDefault="00087D24" w:rsidP="00B66C52">
            <w:pPr>
              <w:tabs>
                <w:tab w:val="left" w:pos="3375"/>
              </w:tabs>
              <w:spacing w:after="0" w:line="240" w:lineRule="auto"/>
              <w:rPr>
                <w:rFonts w:ascii="Calibri" w:eastAsia="Calibri" w:hAnsi="Calibri" w:cs="Times New Roman"/>
                <w:sz w:val="24"/>
                <w:szCs w:val="24"/>
              </w:rPr>
            </w:pPr>
          </w:p>
          <w:p w:rsidR="000B375D" w:rsidRPr="003E50D1" w:rsidRDefault="000B375D" w:rsidP="00B66C52">
            <w:pPr>
              <w:tabs>
                <w:tab w:val="left" w:pos="3375"/>
              </w:tabs>
              <w:spacing w:after="0" w:line="240" w:lineRule="auto"/>
              <w:rPr>
                <w:rFonts w:ascii="Calibri" w:eastAsia="Calibri" w:hAnsi="Calibri" w:cs="Times New Roman"/>
                <w:sz w:val="24"/>
                <w:szCs w:val="24"/>
              </w:rPr>
            </w:pPr>
            <w:r w:rsidRPr="003E50D1">
              <w:rPr>
                <w:rFonts w:ascii="Calibri" w:eastAsia="Calibri" w:hAnsi="Calibri" w:cs="Times New Roman"/>
                <w:sz w:val="24"/>
                <w:szCs w:val="24"/>
              </w:rPr>
              <w:t>30 kom</w:t>
            </w:r>
          </w:p>
          <w:p w:rsidR="00087D24" w:rsidRPr="00510BDC" w:rsidRDefault="00087D24" w:rsidP="00B66C52">
            <w:pPr>
              <w:tabs>
                <w:tab w:val="left" w:pos="3375"/>
              </w:tabs>
              <w:spacing w:after="0" w:line="240" w:lineRule="auto"/>
              <w:rPr>
                <w:rFonts w:ascii="Calibri" w:eastAsia="Calibri" w:hAnsi="Calibri" w:cs="Times New Roman"/>
                <w:sz w:val="24"/>
                <w:szCs w:val="24"/>
              </w:rPr>
            </w:pPr>
          </w:p>
          <w:p w:rsidR="00E12C4E" w:rsidRDefault="00E12C4E" w:rsidP="00B66C52">
            <w:pPr>
              <w:tabs>
                <w:tab w:val="left" w:pos="3375"/>
              </w:tabs>
              <w:spacing w:after="0" w:line="240" w:lineRule="auto"/>
              <w:rPr>
                <w:rFonts w:ascii="Calibri" w:eastAsia="Calibri" w:hAnsi="Calibri" w:cs="Times New Roman"/>
                <w:sz w:val="24"/>
                <w:szCs w:val="24"/>
              </w:rPr>
            </w:pPr>
          </w:p>
          <w:p w:rsidR="000B375D" w:rsidRPr="00510BDC" w:rsidRDefault="000B375D" w:rsidP="00B66C52">
            <w:pPr>
              <w:tabs>
                <w:tab w:val="left" w:pos="3375"/>
              </w:tabs>
              <w:spacing w:after="0" w:line="240" w:lineRule="auto"/>
              <w:rPr>
                <w:rFonts w:ascii="Calibri" w:eastAsia="Calibri" w:hAnsi="Calibri" w:cs="Times New Roman"/>
                <w:sz w:val="24"/>
                <w:szCs w:val="24"/>
              </w:rPr>
            </w:pPr>
            <w:r w:rsidRPr="00510BDC">
              <w:rPr>
                <w:rFonts w:ascii="Calibri" w:eastAsia="Calibri" w:hAnsi="Calibri" w:cs="Times New Roman"/>
                <w:sz w:val="24"/>
                <w:szCs w:val="24"/>
              </w:rPr>
              <w:t>30 kom</w:t>
            </w:r>
          </w:p>
          <w:p w:rsidR="00087D24" w:rsidRPr="00510BDC" w:rsidRDefault="00087D24" w:rsidP="00B66C52">
            <w:pPr>
              <w:tabs>
                <w:tab w:val="left" w:pos="3375"/>
              </w:tabs>
              <w:spacing w:after="0" w:line="240" w:lineRule="auto"/>
              <w:rPr>
                <w:rFonts w:ascii="Calibri" w:eastAsia="Calibri" w:hAnsi="Calibri" w:cs="Times New Roman"/>
                <w:sz w:val="24"/>
                <w:szCs w:val="24"/>
              </w:rPr>
            </w:pPr>
          </w:p>
          <w:p w:rsidR="000B375D" w:rsidRPr="00510BDC" w:rsidRDefault="000B375D" w:rsidP="00B66C52">
            <w:pPr>
              <w:tabs>
                <w:tab w:val="left" w:pos="3375"/>
              </w:tabs>
              <w:spacing w:after="0" w:line="240" w:lineRule="auto"/>
              <w:rPr>
                <w:rFonts w:ascii="Calibri" w:eastAsia="Calibri" w:hAnsi="Calibri" w:cs="Times New Roman"/>
                <w:sz w:val="24"/>
                <w:szCs w:val="24"/>
              </w:rPr>
            </w:pPr>
            <w:r w:rsidRPr="00510BDC">
              <w:rPr>
                <w:rFonts w:ascii="Calibri" w:eastAsia="Calibri" w:hAnsi="Calibri" w:cs="Times New Roman"/>
                <w:sz w:val="24"/>
                <w:szCs w:val="24"/>
              </w:rPr>
              <w:t>30 kom</w:t>
            </w:r>
          </w:p>
          <w:p w:rsidR="000B375D" w:rsidRPr="00510BDC" w:rsidRDefault="000B375D" w:rsidP="00B66C52">
            <w:pPr>
              <w:tabs>
                <w:tab w:val="left" w:pos="3375"/>
              </w:tabs>
              <w:spacing w:after="0" w:line="240" w:lineRule="auto"/>
              <w:rPr>
                <w:rFonts w:ascii="Calibri" w:eastAsia="Calibri" w:hAnsi="Calibri" w:cs="Times New Roman"/>
                <w:sz w:val="24"/>
                <w:szCs w:val="24"/>
              </w:rPr>
            </w:pPr>
          </w:p>
          <w:p w:rsidR="00F75F03" w:rsidRPr="00510BDC" w:rsidRDefault="00F75F03" w:rsidP="00B66C52">
            <w:pPr>
              <w:tabs>
                <w:tab w:val="left" w:pos="3375"/>
              </w:tabs>
              <w:spacing w:after="0" w:line="240" w:lineRule="auto"/>
              <w:rPr>
                <w:rFonts w:ascii="Calibri" w:eastAsia="Calibri" w:hAnsi="Calibri" w:cs="Times New Roman"/>
                <w:sz w:val="24"/>
                <w:szCs w:val="24"/>
              </w:rPr>
            </w:pPr>
          </w:p>
          <w:p w:rsidR="000B375D" w:rsidRPr="00510BDC" w:rsidRDefault="00C40C0C" w:rsidP="00B66C52">
            <w:pPr>
              <w:tabs>
                <w:tab w:val="left" w:pos="3375"/>
              </w:tabs>
              <w:spacing w:after="0" w:line="240" w:lineRule="auto"/>
              <w:rPr>
                <w:rFonts w:ascii="Calibri" w:eastAsia="Calibri" w:hAnsi="Calibri" w:cs="Times New Roman"/>
                <w:sz w:val="24"/>
                <w:szCs w:val="24"/>
              </w:rPr>
            </w:pPr>
            <w:r w:rsidRPr="00510BDC">
              <w:rPr>
                <w:rFonts w:ascii="Calibri" w:eastAsia="Calibri" w:hAnsi="Calibri" w:cs="Times New Roman"/>
                <w:sz w:val="24"/>
                <w:szCs w:val="24"/>
              </w:rPr>
              <w:t>25 kom</w:t>
            </w:r>
          </w:p>
          <w:p w:rsidR="00F75F03" w:rsidRPr="00510BDC" w:rsidRDefault="00F75F03" w:rsidP="00B66C52">
            <w:pPr>
              <w:tabs>
                <w:tab w:val="left" w:pos="3375"/>
              </w:tabs>
              <w:spacing w:after="0" w:line="240" w:lineRule="auto"/>
              <w:rPr>
                <w:rFonts w:ascii="Calibri" w:eastAsia="Calibri" w:hAnsi="Calibri" w:cs="Times New Roman"/>
                <w:sz w:val="24"/>
                <w:szCs w:val="24"/>
              </w:rPr>
            </w:pPr>
          </w:p>
          <w:p w:rsidR="00F75F03" w:rsidRPr="00510BDC" w:rsidRDefault="00F75F03" w:rsidP="00B66C52">
            <w:pPr>
              <w:tabs>
                <w:tab w:val="left" w:pos="3375"/>
              </w:tabs>
              <w:spacing w:after="0" w:line="240" w:lineRule="auto"/>
              <w:rPr>
                <w:rFonts w:ascii="Calibri" w:eastAsia="Calibri" w:hAnsi="Calibri" w:cs="Times New Roman"/>
                <w:sz w:val="24"/>
                <w:szCs w:val="24"/>
              </w:rPr>
            </w:pPr>
            <w:r w:rsidRPr="00510BDC">
              <w:rPr>
                <w:rFonts w:ascii="Calibri" w:eastAsia="Calibri" w:hAnsi="Calibri" w:cs="Times New Roman"/>
                <w:sz w:val="24"/>
                <w:szCs w:val="24"/>
              </w:rPr>
              <w:t>30 kom</w:t>
            </w:r>
          </w:p>
          <w:p w:rsidR="00F75F03" w:rsidRPr="00510BDC" w:rsidRDefault="00F75F03" w:rsidP="00B66C52">
            <w:pPr>
              <w:tabs>
                <w:tab w:val="left" w:pos="3375"/>
              </w:tabs>
              <w:spacing w:after="0" w:line="240" w:lineRule="auto"/>
              <w:rPr>
                <w:rFonts w:ascii="Calibri" w:eastAsia="Calibri" w:hAnsi="Calibri" w:cs="Times New Roman"/>
                <w:sz w:val="24"/>
                <w:szCs w:val="24"/>
              </w:rPr>
            </w:pPr>
          </w:p>
          <w:p w:rsidR="00F75F03" w:rsidRPr="00510BDC" w:rsidRDefault="00F75F03" w:rsidP="00B66C52">
            <w:pPr>
              <w:tabs>
                <w:tab w:val="left" w:pos="3375"/>
              </w:tabs>
              <w:spacing w:after="0" w:line="240" w:lineRule="auto"/>
              <w:rPr>
                <w:rFonts w:ascii="Calibri" w:eastAsia="Calibri" w:hAnsi="Calibri" w:cs="Times New Roman"/>
                <w:sz w:val="24"/>
                <w:szCs w:val="24"/>
              </w:rPr>
            </w:pPr>
          </w:p>
          <w:p w:rsidR="00F75F03" w:rsidRPr="00510BDC" w:rsidRDefault="00F75F03" w:rsidP="00B66C52">
            <w:pPr>
              <w:tabs>
                <w:tab w:val="left" w:pos="3375"/>
              </w:tabs>
              <w:spacing w:after="0" w:line="240" w:lineRule="auto"/>
              <w:rPr>
                <w:rFonts w:ascii="Calibri" w:eastAsia="Calibri" w:hAnsi="Calibri" w:cs="Times New Roman"/>
                <w:sz w:val="24"/>
                <w:szCs w:val="24"/>
              </w:rPr>
            </w:pPr>
            <w:r w:rsidRPr="00510BDC">
              <w:rPr>
                <w:rFonts w:ascii="Calibri" w:eastAsia="Calibri" w:hAnsi="Calibri" w:cs="Times New Roman"/>
                <w:sz w:val="24"/>
                <w:szCs w:val="24"/>
              </w:rPr>
              <w:t>30 kom</w:t>
            </w:r>
          </w:p>
        </w:tc>
        <w:tc>
          <w:tcPr>
            <w:tcW w:w="1165" w:type="dxa"/>
          </w:tcPr>
          <w:p w:rsidR="000B375D"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lastRenderedPageBreak/>
              <w:t>1 god.</w:t>
            </w: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87D24" w:rsidRPr="00510BDC" w:rsidRDefault="00087D24"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87D24" w:rsidRPr="00510BDC" w:rsidRDefault="00087D24"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87D24" w:rsidRPr="00510BDC" w:rsidRDefault="00087D24"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lastRenderedPageBreak/>
              <w:t>1 god.</w:t>
            </w:r>
          </w:p>
          <w:p w:rsidR="009168C4" w:rsidRPr="00510BDC" w:rsidRDefault="009168C4"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6C1F80" w:rsidRPr="00510BDC" w:rsidRDefault="006C1F80" w:rsidP="00B66C52">
            <w:pPr>
              <w:tabs>
                <w:tab w:val="left" w:pos="3375"/>
              </w:tabs>
              <w:spacing w:after="0" w:line="276" w:lineRule="auto"/>
              <w:rPr>
                <w:rFonts w:ascii="Calibri" w:eastAsia="Calibri" w:hAnsi="Calibri" w:cs="Times New Roman"/>
                <w:sz w:val="24"/>
                <w:szCs w:val="24"/>
              </w:rPr>
            </w:pPr>
          </w:p>
          <w:p w:rsidR="00F94BB3" w:rsidRPr="00B84839" w:rsidRDefault="00F94BB3" w:rsidP="00B66C52">
            <w:pPr>
              <w:tabs>
                <w:tab w:val="left" w:pos="3375"/>
              </w:tabs>
              <w:spacing w:after="0" w:line="276" w:lineRule="auto"/>
              <w:rPr>
                <w:rFonts w:ascii="Calibri" w:eastAsia="Calibri" w:hAnsi="Calibri" w:cs="Times New Roman"/>
                <w:color w:val="FF0000"/>
                <w:sz w:val="24"/>
                <w:szCs w:val="24"/>
              </w:rPr>
            </w:pPr>
            <w:r w:rsidRPr="00B84839">
              <w:rPr>
                <w:rFonts w:ascii="Calibri" w:eastAsia="Calibri" w:hAnsi="Calibri" w:cs="Times New Roman"/>
                <w:color w:val="FF0000"/>
                <w:sz w:val="24"/>
                <w:szCs w:val="24"/>
              </w:rPr>
              <w:t>1 god.</w:t>
            </w:r>
          </w:p>
          <w:p w:rsidR="00087D24" w:rsidRPr="00B84839" w:rsidRDefault="00087D24" w:rsidP="00B66C52">
            <w:pPr>
              <w:tabs>
                <w:tab w:val="left" w:pos="3375"/>
              </w:tabs>
              <w:spacing w:after="0" w:line="276" w:lineRule="auto"/>
              <w:rPr>
                <w:rFonts w:ascii="Calibri" w:eastAsia="Calibri" w:hAnsi="Calibri" w:cs="Times New Roman"/>
                <w:color w:val="FF0000"/>
                <w:sz w:val="24"/>
                <w:szCs w:val="24"/>
              </w:rPr>
            </w:pPr>
          </w:p>
          <w:p w:rsidR="00F94BB3" w:rsidRPr="00B84839" w:rsidRDefault="00F94BB3" w:rsidP="00B66C52">
            <w:pPr>
              <w:tabs>
                <w:tab w:val="left" w:pos="3375"/>
              </w:tabs>
              <w:spacing w:after="0" w:line="276" w:lineRule="auto"/>
              <w:rPr>
                <w:rFonts w:ascii="Calibri" w:eastAsia="Calibri" w:hAnsi="Calibri" w:cs="Times New Roman"/>
                <w:color w:val="FF0000"/>
                <w:sz w:val="24"/>
                <w:szCs w:val="24"/>
              </w:rPr>
            </w:pPr>
            <w:r w:rsidRPr="00B84839">
              <w:rPr>
                <w:rFonts w:ascii="Calibri" w:eastAsia="Calibri" w:hAnsi="Calibri" w:cs="Times New Roman"/>
                <w:color w:val="FF0000"/>
                <w:sz w:val="24"/>
                <w:szCs w:val="24"/>
              </w:rPr>
              <w:t>1 god.</w:t>
            </w:r>
          </w:p>
          <w:p w:rsidR="006C1F80" w:rsidRPr="00510BDC" w:rsidRDefault="006C1F80"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87D24" w:rsidRPr="00510BDC" w:rsidRDefault="00087D24"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6C1F80" w:rsidRPr="00510BDC" w:rsidRDefault="006C1F80" w:rsidP="00B66C52">
            <w:pPr>
              <w:tabs>
                <w:tab w:val="left" w:pos="3375"/>
              </w:tabs>
              <w:spacing w:after="0" w:line="276" w:lineRule="auto"/>
              <w:rPr>
                <w:rFonts w:ascii="Calibri" w:eastAsia="Calibri" w:hAnsi="Calibri" w:cs="Times New Roman"/>
                <w:sz w:val="24"/>
                <w:szCs w:val="24"/>
              </w:rPr>
            </w:pPr>
          </w:p>
          <w:p w:rsidR="00F94BB3" w:rsidRPr="00BA74B1" w:rsidRDefault="00F94BB3" w:rsidP="00B66C52">
            <w:pPr>
              <w:tabs>
                <w:tab w:val="left" w:pos="3375"/>
              </w:tabs>
              <w:spacing w:after="0" w:line="276" w:lineRule="auto"/>
              <w:rPr>
                <w:rFonts w:ascii="Calibri" w:eastAsia="Calibri" w:hAnsi="Calibri" w:cs="Times New Roman"/>
                <w:color w:val="FF0000"/>
                <w:sz w:val="24"/>
                <w:szCs w:val="24"/>
              </w:rPr>
            </w:pPr>
            <w:r w:rsidRPr="00BA74B1">
              <w:rPr>
                <w:rFonts w:ascii="Calibri" w:eastAsia="Calibri" w:hAnsi="Calibri" w:cs="Times New Roman"/>
                <w:color w:val="FF0000"/>
                <w:sz w:val="24"/>
                <w:szCs w:val="24"/>
              </w:rPr>
              <w:t>1 god.</w:t>
            </w:r>
          </w:p>
          <w:p w:rsidR="00087D24" w:rsidRPr="00BA74B1" w:rsidRDefault="00087D24" w:rsidP="00B66C52">
            <w:pPr>
              <w:tabs>
                <w:tab w:val="left" w:pos="3375"/>
              </w:tabs>
              <w:spacing w:after="0" w:line="276" w:lineRule="auto"/>
              <w:rPr>
                <w:rFonts w:ascii="Calibri" w:eastAsia="Calibri" w:hAnsi="Calibri" w:cs="Times New Roman"/>
                <w:color w:val="FF0000"/>
                <w:sz w:val="24"/>
                <w:szCs w:val="24"/>
              </w:rPr>
            </w:pPr>
          </w:p>
          <w:p w:rsidR="00F94BB3" w:rsidRPr="00BA74B1" w:rsidRDefault="00F94BB3" w:rsidP="00B66C52">
            <w:pPr>
              <w:tabs>
                <w:tab w:val="left" w:pos="3375"/>
              </w:tabs>
              <w:spacing w:after="0" w:line="276" w:lineRule="auto"/>
              <w:rPr>
                <w:rFonts w:ascii="Calibri" w:eastAsia="Calibri" w:hAnsi="Calibri" w:cs="Times New Roman"/>
                <w:color w:val="FF0000"/>
                <w:sz w:val="24"/>
                <w:szCs w:val="24"/>
              </w:rPr>
            </w:pPr>
            <w:r w:rsidRPr="00BA74B1">
              <w:rPr>
                <w:rFonts w:ascii="Calibri" w:eastAsia="Calibri" w:hAnsi="Calibri" w:cs="Times New Roman"/>
                <w:color w:val="FF0000"/>
                <w:sz w:val="24"/>
                <w:szCs w:val="24"/>
              </w:rPr>
              <w:t>1 god.</w:t>
            </w: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6C1F80" w:rsidRPr="00510BDC" w:rsidRDefault="006C1F80"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87D24" w:rsidRDefault="00087D24" w:rsidP="00B66C52">
            <w:pPr>
              <w:tabs>
                <w:tab w:val="left" w:pos="3375"/>
              </w:tabs>
              <w:spacing w:after="0" w:line="276" w:lineRule="auto"/>
              <w:rPr>
                <w:rFonts w:ascii="Calibri" w:eastAsia="Calibri" w:hAnsi="Calibri" w:cs="Times New Roman"/>
                <w:sz w:val="24"/>
                <w:szCs w:val="24"/>
              </w:rPr>
            </w:pPr>
          </w:p>
          <w:p w:rsidR="00DC726D" w:rsidRPr="00510BDC" w:rsidRDefault="00DC726D" w:rsidP="00B66C52">
            <w:pPr>
              <w:tabs>
                <w:tab w:val="left" w:pos="3375"/>
              </w:tabs>
              <w:spacing w:after="0" w:line="276" w:lineRule="auto"/>
              <w:rPr>
                <w:rFonts w:ascii="Calibri" w:eastAsia="Calibri" w:hAnsi="Calibri" w:cs="Times New Roman"/>
                <w:sz w:val="24"/>
                <w:szCs w:val="24"/>
              </w:rPr>
            </w:pPr>
          </w:p>
          <w:p w:rsidR="00F94BB3" w:rsidRPr="003E50D1" w:rsidRDefault="00F94BB3" w:rsidP="00B66C52">
            <w:pPr>
              <w:tabs>
                <w:tab w:val="left" w:pos="3375"/>
              </w:tabs>
              <w:spacing w:after="0" w:line="276" w:lineRule="auto"/>
              <w:rPr>
                <w:rFonts w:ascii="Calibri" w:eastAsia="Calibri" w:hAnsi="Calibri" w:cs="Times New Roman"/>
                <w:sz w:val="24"/>
                <w:szCs w:val="24"/>
              </w:rPr>
            </w:pPr>
            <w:r w:rsidRPr="003E50D1">
              <w:rPr>
                <w:rFonts w:ascii="Calibri" w:eastAsia="Calibri" w:hAnsi="Calibri" w:cs="Times New Roman"/>
                <w:sz w:val="24"/>
                <w:szCs w:val="24"/>
              </w:rPr>
              <w:t>1 god.</w:t>
            </w:r>
          </w:p>
          <w:p w:rsidR="00F94BB3" w:rsidRPr="003E50D1" w:rsidRDefault="00F94BB3" w:rsidP="00B66C52">
            <w:pPr>
              <w:tabs>
                <w:tab w:val="left" w:pos="3375"/>
              </w:tabs>
              <w:spacing w:after="0" w:line="276" w:lineRule="auto"/>
              <w:rPr>
                <w:rFonts w:ascii="Calibri" w:eastAsia="Calibri" w:hAnsi="Calibri" w:cs="Times New Roman"/>
                <w:sz w:val="24"/>
                <w:szCs w:val="24"/>
              </w:rPr>
            </w:pPr>
          </w:p>
          <w:p w:rsidR="00DC726D" w:rsidRPr="003E50D1" w:rsidRDefault="00DC726D" w:rsidP="00B66C52">
            <w:pPr>
              <w:tabs>
                <w:tab w:val="left" w:pos="3375"/>
              </w:tabs>
              <w:spacing w:after="0" w:line="276" w:lineRule="auto"/>
              <w:rPr>
                <w:rFonts w:ascii="Calibri" w:eastAsia="Calibri" w:hAnsi="Calibri" w:cs="Times New Roman"/>
                <w:sz w:val="24"/>
                <w:szCs w:val="24"/>
              </w:rPr>
            </w:pPr>
          </w:p>
          <w:p w:rsidR="00F94BB3" w:rsidRPr="003E50D1" w:rsidRDefault="00F94BB3" w:rsidP="00B66C52">
            <w:pPr>
              <w:tabs>
                <w:tab w:val="left" w:pos="3375"/>
              </w:tabs>
              <w:spacing w:after="0" w:line="276" w:lineRule="auto"/>
              <w:rPr>
                <w:rFonts w:ascii="Calibri" w:eastAsia="Calibri" w:hAnsi="Calibri" w:cs="Times New Roman"/>
                <w:sz w:val="24"/>
                <w:szCs w:val="24"/>
              </w:rPr>
            </w:pPr>
            <w:r w:rsidRPr="003E50D1">
              <w:rPr>
                <w:rFonts w:ascii="Calibri" w:eastAsia="Calibri" w:hAnsi="Calibri" w:cs="Times New Roman"/>
                <w:sz w:val="24"/>
                <w:szCs w:val="24"/>
              </w:rPr>
              <w:t>1 god.</w:t>
            </w:r>
          </w:p>
          <w:p w:rsidR="006C1F80" w:rsidRPr="00510BDC" w:rsidRDefault="006C1F80"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087D24" w:rsidRPr="00510BDC" w:rsidRDefault="00087D24"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C40C0C"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75F03" w:rsidRPr="00510BDC" w:rsidRDefault="00F75F03" w:rsidP="00B66C52">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F75F03" w:rsidP="00F75F03">
            <w:pPr>
              <w:tabs>
                <w:tab w:val="left" w:pos="3375"/>
              </w:tabs>
              <w:spacing w:after="0" w:line="276" w:lineRule="auto"/>
              <w:rPr>
                <w:rFonts w:ascii="Calibri" w:eastAsia="Calibri" w:hAnsi="Calibri" w:cs="Times New Roman"/>
                <w:sz w:val="24"/>
                <w:szCs w:val="24"/>
              </w:rPr>
            </w:pPr>
            <w:r w:rsidRPr="00510BDC">
              <w:rPr>
                <w:rFonts w:ascii="Calibri" w:eastAsia="Calibri" w:hAnsi="Calibri" w:cs="Times New Roman"/>
                <w:sz w:val="24"/>
                <w:szCs w:val="24"/>
              </w:rPr>
              <w:t>1 god.</w:t>
            </w: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p>
          <w:p w:rsidR="00F94BB3" w:rsidRPr="00510BDC" w:rsidRDefault="00F94BB3" w:rsidP="00B66C52">
            <w:pPr>
              <w:tabs>
                <w:tab w:val="left" w:pos="3375"/>
              </w:tabs>
              <w:spacing w:after="0" w:line="276" w:lineRule="auto"/>
              <w:rPr>
                <w:rFonts w:ascii="Calibri" w:eastAsia="Calibri" w:hAnsi="Calibri" w:cs="Times New Roman"/>
                <w:sz w:val="24"/>
                <w:szCs w:val="24"/>
              </w:rPr>
            </w:pPr>
          </w:p>
        </w:tc>
      </w:tr>
      <w:tr w:rsidR="000B375D" w:rsidRPr="00D63263" w:rsidTr="000B375D">
        <w:tc>
          <w:tcPr>
            <w:tcW w:w="2348" w:type="dxa"/>
          </w:tcPr>
          <w:p w:rsidR="000B375D" w:rsidRPr="00D63263" w:rsidRDefault="000B375D" w:rsidP="00D63263">
            <w:pPr>
              <w:tabs>
                <w:tab w:val="left" w:pos="3375"/>
              </w:tabs>
              <w:spacing w:after="200" w:line="276" w:lineRule="auto"/>
              <w:rPr>
                <w:rFonts w:ascii="Calibri" w:eastAsia="Calibri" w:hAnsi="Calibri" w:cs="Times New Roman"/>
                <w:b/>
                <w:bCs/>
                <w:sz w:val="24"/>
                <w:szCs w:val="24"/>
              </w:rPr>
            </w:pPr>
            <w:r>
              <w:rPr>
                <w:rFonts w:ascii="Calibri" w:eastAsia="Calibri" w:hAnsi="Calibri" w:cs="Times New Roman"/>
                <w:b/>
                <w:bCs/>
                <w:sz w:val="24"/>
                <w:szCs w:val="24"/>
              </w:rPr>
              <w:lastRenderedPageBreak/>
              <w:t xml:space="preserve">5. </w:t>
            </w:r>
            <w:r w:rsidRPr="00D63263">
              <w:rPr>
                <w:rFonts w:ascii="Calibri" w:eastAsia="Calibri" w:hAnsi="Calibri" w:cs="Times New Roman"/>
                <w:b/>
                <w:bCs/>
                <w:sz w:val="24"/>
                <w:szCs w:val="24"/>
              </w:rPr>
              <w:t>Kulturne, komercijalne, zabavne i športske priredbe</w:t>
            </w:r>
          </w:p>
        </w:tc>
        <w:tc>
          <w:tcPr>
            <w:tcW w:w="4122" w:type="dxa"/>
          </w:tcPr>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1./</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p>
        </w:tc>
        <w:tc>
          <w:tcPr>
            <w:tcW w:w="1417" w:type="dxa"/>
          </w:tcPr>
          <w:p w:rsidR="000B375D" w:rsidRPr="00D63263" w:rsidRDefault="000B375D" w:rsidP="00D63263">
            <w:pPr>
              <w:tabs>
                <w:tab w:val="left" w:pos="3375"/>
              </w:tabs>
              <w:spacing w:after="200" w:line="276" w:lineRule="auto"/>
              <w:rPr>
                <w:rFonts w:ascii="Calibri" w:eastAsia="Calibri" w:hAnsi="Calibri" w:cs="Times New Roman"/>
                <w:sz w:val="24"/>
                <w:szCs w:val="24"/>
              </w:rPr>
            </w:pPr>
          </w:p>
        </w:tc>
        <w:tc>
          <w:tcPr>
            <w:tcW w:w="1165" w:type="dxa"/>
          </w:tcPr>
          <w:p w:rsidR="000B375D" w:rsidRPr="00D63263" w:rsidRDefault="000B375D" w:rsidP="00D63263">
            <w:pPr>
              <w:tabs>
                <w:tab w:val="left" w:pos="3375"/>
              </w:tabs>
              <w:spacing w:after="200" w:line="276" w:lineRule="auto"/>
              <w:rPr>
                <w:rFonts w:ascii="Calibri" w:eastAsia="Calibri" w:hAnsi="Calibri" w:cs="Times New Roman"/>
                <w:sz w:val="24"/>
                <w:szCs w:val="24"/>
              </w:rPr>
            </w:pPr>
          </w:p>
        </w:tc>
      </w:tr>
      <w:tr w:rsidR="000B375D" w:rsidRPr="00D63263" w:rsidTr="000B375D">
        <w:tc>
          <w:tcPr>
            <w:tcW w:w="2348" w:type="dxa"/>
          </w:tcPr>
          <w:p w:rsidR="000B375D" w:rsidRPr="00D63263" w:rsidRDefault="000B375D" w:rsidP="00D63263">
            <w:pPr>
              <w:tabs>
                <w:tab w:val="left" w:pos="3375"/>
              </w:tabs>
              <w:spacing w:after="200" w:line="276" w:lineRule="auto"/>
              <w:rPr>
                <w:rFonts w:ascii="Calibri" w:eastAsia="Calibri" w:hAnsi="Calibri" w:cs="Times New Roman"/>
                <w:b/>
                <w:bCs/>
                <w:sz w:val="24"/>
                <w:szCs w:val="24"/>
              </w:rPr>
            </w:pPr>
            <w:r>
              <w:rPr>
                <w:rFonts w:ascii="Calibri" w:eastAsia="Calibri" w:hAnsi="Calibri" w:cs="Times New Roman"/>
                <w:b/>
                <w:bCs/>
                <w:sz w:val="24"/>
                <w:szCs w:val="24"/>
              </w:rPr>
              <w:lastRenderedPageBreak/>
              <w:t xml:space="preserve">6. </w:t>
            </w:r>
            <w:r w:rsidRPr="00D63263">
              <w:rPr>
                <w:rFonts w:ascii="Calibri" w:eastAsia="Calibri" w:hAnsi="Calibri" w:cs="Times New Roman"/>
                <w:b/>
                <w:bCs/>
                <w:sz w:val="24"/>
                <w:szCs w:val="24"/>
              </w:rPr>
              <w:t>Snimanje komercijalnog programa i sadržaja</w:t>
            </w:r>
          </w:p>
        </w:tc>
        <w:tc>
          <w:tcPr>
            <w:tcW w:w="4122" w:type="dxa"/>
          </w:tcPr>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1./</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p>
        </w:tc>
        <w:tc>
          <w:tcPr>
            <w:tcW w:w="1417" w:type="dxa"/>
          </w:tcPr>
          <w:p w:rsidR="000B375D" w:rsidRPr="00D63263" w:rsidRDefault="000B375D" w:rsidP="00D63263">
            <w:pPr>
              <w:tabs>
                <w:tab w:val="left" w:pos="3375"/>
              </w:tabs>
              <w:spacing w:after="200" w:line="276" w:lineRule="auto"/>
              <w:rPr>
                <w:rFonts w:ascii="Calibri" w:eastAsia="Calibri" w:hAnsi="Calibri" w:cs="Times New Roman"/>
                <w:sz w:val="24"/>
                <w:szCs w:val="24"/>
              </w:rPr>
            </w:pPr>
          </w:p>
        </w:tc>
        <w:tc>
          <w:tcPr>
            <w:tcW w:w="1165" w:type="dxa"/>
          </w:tcPr>
          <w:p w:rsidR="000B375D" w:rsidRPr="00D63263" w:rsidRDefault="000B375D" w:rsidP="00D63263">
            <w:pPr>
              <w:tabs>
                <w:tab w:val="left" w:pos="3375"/>
              </w:tabs>
              <w:spacing w:after="200" w:line="276" w:lineRule="auto"/>
              <w:rPr>
                <w:rFonts w:ascii="Calibri" w:eastAsia="Calibri" w:hAnsi="Calibri" w:cs="Times New Roman"/>
                <w:sz w:val="24"/>
                <w:szCs w:val="24"/>
              </w:rPr>
            </w:pPr>
          </w:p>
        </w:tc>
      </w:tr>
      <w:tr w:rsidR="000B375D" w:rsidRPr="00D63263" w:rsidTr="000B375D">
        <w:tc>
          <w:tcPr>
            <w:tcW w:w="2348" w:type="dxa"/>
          </w:tcPr>
          <w:p w:rsidR="000B375D" w:rsidRPr="00D63263" w:rsidRDefault="000B375D" w:rsidP="00D63263">
            <w:pPr>
              <w:tabs>
                <w:tab w:val="left" w:pos="3375"/>
              </w:tabs>
              <w:spacing w:after="200" w:line="276" w:lineRule="auto"/>
              <w:rPr>
                <w:rFonts w:ascii="Calibri" w:eastAsia="Calibri" w:hAnsi="Calibri" w:cs="Times New Roman"/>
                <w:b/>
                <w:bCs/>
                <w:sz w:val="24"/>
                <w:szCs w:val="24"/>
              </w:rPr>
            </w:pPr>
            <w:r>
              <w:rPr>
                <w:rFonts w:ascii="Calibri" w:eastAsia="Calibri" w:hAnsi="Calibri" w:cs="Times New Roman"/>
                <w:b/>
                <w:bCs/>
                <w:sz w:val="24"/>
                <w:szCs w:val="24"/>
              </w:rPr>
              <w:t xml:space="preserve">7. </w:t>
            </w:r>
            <w:r w:rsidRPr="00D63263">
              <w:rPr>
                <w:rFonts w:ascii="Calibri" w:eastAsia="Calibri" w:hAnsi="Calibri" w:cs="Times New Roman"/>
                <w:b/>
                <w:bCs/>
                <w:sz w:val="24"/>
                <w:szCs w:val="24"/>
              </w:rPr>
              <w:t>Slikanje i fotografiranje</w:t>
            </w:r>
          </w:p>
        </w:tc>
        <w:tc>
          <w:tcPr>
            <w:tcW w:w="4122" w:type="dxa"/>
          </w:tcPr>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1. Marina, plaža</w:t>
            </w: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2. Marina, plaža </w:t>
            </w:r>
            <w:proofErr w:type="spellStart"/>
            <w:r w:rsidRPr="00D63263">
              <w:rPr>
                <w:rFonts w:ascii="Calibri" w:eastAsia="Calibri" w:hAnsi="Calibri" w:cs="Times New Roman"/>
                <w:sz w:val="24"/>
                <w:szCs w:val="24"/>
              </w:rPr>
              <w:t>Prališće</w:t>
            </w:r>
            <w:proofErr w:type="spellEnd"/>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p>
          <w:p w:rsidR="000B375D" w:rsidRPr="00D63263" w:rsidRDefault="000B375D" w:rsidP="00D63263">
            <w:pPr>
              <w:tabs>
                <w:tab w:val="left" w:pos="3375"/>
              </w:tabs>
              <w:spacing w:after="0" w:line="240" w:lineRule="auto"/>
              <w:jc w:val="both"/>
              <w:rPr>
                <w:rFonts w:ascii="Calibri" w:eastAsia="Calibri" w:hAnsi="Calibri" w:cs="Times New Roman"/>
                <w:sz w:val="24"/>
                <w:szCs w:val="24"/>
              </w:rPr>
            </w:pPr>
            <w:r w:rsidRPr="00D63263">
              <w:rPr>
                <w:rFonts w:ascii="Calibri" w:eastAsia="Calibri" w:hAnsi="Calibri" w:cs="Times New Roman"/>
                <w:sz w:val="24"/>
                <w:szCs w:val="24"/>
              </w:rPr>
              <w:t xml:space="preserve">3. </w:t>
            </w:r>
            <w:proofErr w:type="spellStart"/>
            <w:r w:rsidRPr="00D63263">
              <w:rPr>
                <w:rFonts w:ascii="Calibri" w:eastAsia="Calibri" w:hAnsi="Calibri" w:cs="Times New Roman"/>
                <w:sz w:val="24"/>
                <w:szCs w:val="24"/>
              </w:rPr>
              <w:t>Sevid</w:t>
            </w:r>
            <w:proofErr w:type="spellEnd"/>
            <w:r w:rsidRPr="00D63263">
              <w:rPr>
                <w:rFonts w:ascii="Calibri" w:eastAsia="Calibri" w:hAnsi="Calibri" w:cs="Times New Roman"/>
                <w:sz w:val="24"/>
                <w:szCs w:val="24"/>
              </w:rPr>
              <w:t>, plaža, Miline gornje</w:t>
            </w:r>
          </w:p>
          <w:p w:rsidR="000B375D" w:rsidRPr="00D63263" w:rsidRDefault="000B375D" w:rsidP="00D63263">
            <w:pPr>
              <w:tabs>
                <w:tab w:val="left" w:pos="3375"/>
              </w:tabs>
              <w:spacing w:after="200" w:line="276" w:lineRule="auto"/>
              <w:rPr>
                <w:rFonts w:ascii="Calibri" w:eastAsia="Calibri" w:hAnsi="Calibri" w:cs="Times New Roman"/>
                <w:sz w:val="24"/>
                <w:szCs w:val="24"/>
              </w:rPr>
            </w:pPr>
          </w:p>
        </w:tc>
        <w:tc>
          <w:tcPr>
            <w:tcW w:w="1417" w:type="dxa"/>
          </w:tcPr>
          <w:p w:rsidR="000B375D" w:rsidRPr="00D63263" w:rsidRDefault="000B375D" w:rsidP="00D63263">
            <w:pPr>
              <w:tabs>
                <w:tab w:val="left" w:pos="3375"/>
              </w:tabs>
              <w:spacing w:after="200" w:line="276" w:lineRule="auto"/>
              <w:rPr>
                <w:rFonts w:ascii="Calibri" w:eastAsia="Calibri" w:hAnsi="Calibri" w:cs="Times New Roman"/>
                <w:sz w:val="24"/>
                <w:szCs w:val="24"/>
              </w:rPr>
            </w:pPr>
            <w:r>
              <w:rPr>
                <w:rFonts w:ascii="Calibri" w:eastAsia="Calibri" w:hAnsi="Calibri" w:cs="Times New Roman"/>
                <w:sz w:val="24"/>
                <w:szCs w:val="24"/>
              </w:rPr>
              <w:t xml:space="preserve">1 </w:t>
            </w:r>
            <w:r w:rsidRPr="00D63263">
              <w:rPr>
                <w:rFonts w:ascii="Calibri" w:eastAsia="Calibri" w:hAnsi="Calibri" w:cs="Times New Roman"/>
                <w:sz w:val="24"/>
                <w:szCs w:val="24"/>
              </w:rPr>
              <w:t>paušal</w:t>
            </w:r>
          </w:p>
          <w:p w:rsidR="000B375D" w:rsidRPr="00D63263" w:rsidRDefault="000B375D" w:rsidP="00D63263">
            <w:pPr>
              <w:tabs>
                <w:tab w:val="left" w:pos="3375"/>
              </w:tabs>
              <w:spacing w:after="200" w:line="276" w:lineRule="auto"/>
              <w:rPr>
                <w:rFonts w:ascii="Calibri" w:eastAsia="Calibri" w:hAnsi="Calibri" w:cs="Times New Roman"/>
                <w:sz w:val="24"/>
                <w:szCs w:val="24"/>
              </w:rPr>
            </w:pPr>
            <w:r>
              <w:rPr>
                <w:rFonts w:ascii="Calibri" w:eastAsia="Calibri" w:hAnsi="Calibri" w:cs="Times New Roman"/>
                <w:sz w:val="24"/>
                <w:szCs w:val="24"/>
              </w:rPr>
              <w:t xml:space="preserve">1 </w:t>
            </w:r>
            <w:r w:rsidRPr="00D63263">
              <w:rPr>
                <w:rFonts w:ascii="Calibri" w:eastAsia="Calibri" w:hAnsi="Calibri" w:cs="Times New Roman"/>
                <w:sz w:val="24"/>
                <w:szCs w:val="24"/>
              </w:rPr>
              <w:t xml:space="preserve">paušal </w:t>
            </w:r>
          </w:p>
          <w:p w:rsidR="000B375D" w:rsidRPr="00D63263" w:rsidRDefault="000B375D" w:rsidP="00D63263">
            <w:pPr>
              <w:tabs>
                <w:tab w:val="left" w:pos="3375"/>
              </w:tabs>
              <w:spacing w:after="200" w:line="276" w:lineRule="auto"/>
              <w:rPr>
                <w:rFonts w:ascii="Calibri" w:eastAsia="Calibri" w:hAnsi="Calibri" w:cs="Times New Roman"/>
                <w:sz w:val="24"/>
                <w:szCs w:val="24"/>
              </w:rPr>
            </w:pPr>
            <w:r>
              <w:rPr>
                <w:rFonts w:ascii="Calibri" w:eastAsia="Calibri" w:hAnsi="Calibri" w:cs="Times New Roman"/>
                <w:sz w:val="24"/>
                <w:szCs w:val="24"/>
              </w:rPr>
              <w:t xml:space="preserve">1 </w:t>
            </w:r>
            <w:r w:rsidRPr="00D63263">
              <w:rPr>
                <w:rFonts w:ascii="Calibri" w:eastAsia="Calibri" w:hAnsi="Calibri" w:cs="Times New Roman"/>
                <w:sz w:val="24"/>
                <w:szCs w:val="24"/>
              </w:rPr>
              <w:t>paušal</w:t>
            </w:r>
          </w:p>
        </w:tc>
        <w:tc>
          <w:tcPr>
            <w:tcW w:w="1165" w:type="dxa"/>
          </w:tcPr>
          <w:p w:rsidR="000B375D" w:rsidRDefault="00F94BB3" w:rsidP="00D63263">
            <w:pPr>
              <w:tabs>
                <w:tab w:val="left" w:pos="3375"/>
              </w:tabs>
              <w:spacing w:after="200" w:line="276" w:lineRule="auto"/>
              <w:rPr>
                <w:rFonts w:ascii="Calibri" w:eastAsia="Calibri" w:hAnsi="Calibri" w:cs="Times New Roman"/>
                <w:sz w:val="24"/>
                <w:szCs w:val="24"/>
              </w:rPr>
            </w:pPr>
            <w:r>
              <w:rPr>
                <w:rFonts w:ascii="Calibri" w:eastAsia="Calibri" w:hAnsi="Calibri" w:cs="Times New Roman"/>
                <w:sz w:val="24"/>
                <w:szCs w:val="24"/>
              </w:rPr>
              <w:t>1 god.</w:t>
            </w:r>
          </w:p>
          <w:p w:rsidR="00F94BB3" w:rsidRDefault="00F94BB3" w:rsidP="00D63263">
            <w:pPr>
              <w:tabs>
                <w:tab w:val="left" w:pos="3375"/>
              </w:tabs>
              <w:spacing w:after="200" w:line="276" w:lineRule="auto"/>
              <w:rPr>
                <w:rFonts w:ascii="Calibri" w:eastAsia="Calibri" w:hAnsi="Calibri" w:cs="Times New Roman"/>
                <w:sz w:val="24"/>
                <w:szCs w:val="24"/>
              </w:rPr>
            </w:pPr>
            <w:r>
              <w:rPr>
                <w:rFonts w:ascii="Calibri" w:eastAsia="Calibri" w:hAnsi="Calibri" w:cs="Times New Roman"/>
                <w:sz w:val="24"/>
                <w:szCs w:val="24"/>
              </w:rPr>
              <w:t>1 god.</w:t>
            </w:r>
          </w:p>
          <w:p w:rsidR="00F94BB3" w:rsidRDefault="00F94BB3" w:rsidP="00D63263">
            <w:pPr>
              <w:tabs>
                <w:tab w:val="left" w:pos="3375"/>
              </w:tabs>
              <w:spacing w:after="200" w:line="276" w:lineRule="auto"/>
              <w:rPr>
                <w:rFonts w:ascii="Calibri" w:eastAsia="Calibri" w:hAnsi="Calibri" w:cs="Times New Roman"/>
                <w:sz w:val="24"/>
                <w:szCs w:val="24"/>
              </w:rPr>
            </w:pPr>
            <w:r>
              <w:rPr>
                <w:rFonts w:ascii="Calibri" w:eastAsia="Calibri" w:hAnsi="Calibri" w:cs="Times New Roman"/>
                <w:sz w:val="24"/>
                <w:szCs w:val="24"/>
              </w:rPr>
              <w:t>1 god.</w:t>
            </w:r>
          </w:p>
        </w:tc>
      </w:tr>
    </w:tbl>
    <w:p w:rsidR="009232BA" w:rsidRDefault="009232BA" w:rsidP="00D63263">
      <w:pPr>
        <w:tabs>
          <w:tab w:val="left" w:pos="3375"/>
        </w:tabs>
        <w:spacing w:after="200" w:line="276" w:lineRule="auto"/>
        <w:rPr>
          <w:rFonts w:ascii="Calibri" w:eastAsia="Calibri" w:hAnsi="Calibri" w:cs="Times New Roman"/>
          <w:sz w:val="24"/>
          <w:szCs w:val="24"/>
        </w:rPr>
      </w:pPr>
    </w:p>
    <w:p w:rsidR="00D63263" w:rsidRPr="00D63263" w:rsidRDefault="009232BA" w:rsidP="009232BA">
      <w:pPr>
        <w:tabs>
          <w:tab w:val="left" w:pos="3375"/>
        </w:tabs>
        <w:spacing w:after="200" w:line="276" w:lineRule="auto"/>
        <w:jc w:val="both"/>
        <w:rPr>
          <w:rFonts w:ascii="Calibri" w:eastAsia="Calibri" w:hAnsi="Calibri" w:cs="Times New Roman"/>
          <w:sz w:val="24"/>
          <w:szCs w:val="24"/>
        </w:rPr>
      </w:pPr>
      <w:r>
        <w:rPr>
          <w:rFonts w:ascii="Calibri" w:eastAsia="Calibri" w:hAnsi="Calibri" w:cs="Times New Roman"/>
          <w:sz w:val="24"/>
          <w:szCs w:val="24"/>
        </w:rPr>
        <w:t xml:space="preserve">            Prilikom podnošenja zahtjeva za koncesijsko odobrenje za </w:t>
      </w:r>
      <w:proofErr w:type="spellStart"/>
      <w:r>
        <w:rPr>
          <w:rFonts w:ascii="Calibri" w:eastAsia="Calibri" w:hAnsi="Calibri" w:cs="Times New Roman"/>
          <w:sz w:val="24"/>
          <w:szCs w:val="24"/>
        </w:rPr>
        <w:t>Aqua</w:t>
      </w:r>
      <w:proofErr w:type="spellEnd"/>
      <w:r>
        <w:rPr>
          <w:rFonts w:ascii="Calibri" w:eastAsia="Calibri" w:hAnsi="Calibri" w:cs="Times New Roman"/>
          <w:sz w:val="24"/>
          <w:szCs w:val="24"/>
        </w:rPr>
        <w:t xml:space="preserve"> park i drugi morski sadržaji potrebno je uz zahtjev priložiti skicu, fotografiju ili slično iz čega je moguće utvrditi izgled budećeg sredstva za obavljanje tražene djelatnosti. Koncesijsko odobrenje će se dodijeliti samo ukoliko izgled sredstava za obavljanje koncesijske djelatnosti bude prihvaćen od strane Jedinstvenog upravnog odjela o čemu isto tijelo obavještava Vijeće za dodjelu koncesijskih odobrenja</w:t>
      </w:r>
    </w:p>
    <w:p w:rsidR="005557E3" w:rsidRDefault="00D63263" w:rsidP="005557E3">
      <w:pPr>
        <w:spacing w:after="200" w:line="276" w:lineRule="auto"/>
        <w:jc w:val="both"/>
        <w:rPr>
          <w:rFonts w:ascii="Calibri" w:eastAsia="Calibri" w:hAnsi="Calibri" w:cs="Times New Roman"/>
          <w:sz w:val="24"/>
          <w:szCs w:val="24"/>
        </w:rPr>
      </w:pPr>
      <w:r w:rsidRPr="00D63263">
        <w:rPr>
          <w:rFonts w:ascii="Calibri" w:eastAsia="Calibri" w:hAnsi="Calibri" w:cs="Times New Roman"/>
          <w:sz w:val="24"/>
          <w:szCs w:val="24"/>
        </w:rPr>
        <w:tab/>
        <w:t>Ležaljke moraju biti udaljene od 2 do 4 metra od mora. Ležaljke jednog koncesionara od ležaljki drugog koncesionara moraju biti udaljene 10 metara. Ležaljke i ostala oprema ne smije ometati korištenje plaže kao općeg dobra, nego moraju biti složeni na jednom mjestu te se tek na zahtjev korisnika mogu postaviti na za to predviđeno mjesto na plaži</w:t>
      </w:r>
      <w:r w:rsidR="008D2EDB">
        <w:rPr>
          <w:rFonts w:ascii="Calibri" w:eastAsia="Calibri" w:hAnsi="Calibri" w:cs="Times New Roman"/>
          <w:sz w:val="24"/>
          <w:szCs w:val="24"/>
        </w:rPr>
        <w:t>.</w:t>
      </w:r>
    </w:p>
    <w:p w:rsidR="00864618" w:rsidRDefault="00864618" w:rsidP="005557E3">
      <w:pPr>
        <w:spacing w:after="200" w:line="276" w:lineRule="auto"/>
        <w:jc w:val="both"/>
        <w:rPr>
          <w:rFonts w:ascii="Calibri" w:eastAsia="Calibri" w:hAnsi="Calibri" w:cs="Times New Roman"/>
          <w:sz w:val="24"/>
          <w:szCs w:val="24"/>
        </w:rPr>
      </w:pPr>
    </w:p>
    <w:p w:rsidR="00864618" w:rsidRDefault="00864618" w:rsidP="005557E3">
      <w:pPr>
        <w:spacing w:after="200" w:line="276" w:lineRule="auto"/>
        <w:jc w:val="both"/>
        <w:rPr>
          <w:rFonts w:ascii="Calibri" w:eastAsia="Calibri" w:hAnsi="Calibri" w:cs="Times New Roman"/>
          <w:sz w:val="24"/>
          <w:szCs w:val="24"/>
        </w:rPr>
      </w:pPr>
      <w:r>
        <w:rPr>
          <w:rFonts w:ascii="Calibri" w:eastAsia="Calibri" w:hAnsi="Calibri" w:cs="Times New Roman"/>
          <w:sz w:val="24"/>
          <w:szCs w:val="24"/>
        </w:rPr>
        <w:t>Ostale odredbe Plana upravljanja pomorskim dobrom na području općine Marina ostaju nepromijenjene.</w:t>
      </w:r>
    </w:p>
    <w:p w:rsidR="00D63263" w:rsidRPr="00D63263" w:rsidRDefault="00D63263" w:rsidP="00D63263">
      <w:pPr>
        <w:spacing w:after="0" w:line="276" w:lineRule="auto"/>
        <w:jc w:val="both"/>
        <w:rPr>
          <w:rFonts w:ascii="Calibri" w:eastAsia="Times New Roman" w:hAnsi="Calibri" w:cs="Times New Roman"/>
          <w:iCs/>
          <w:sz w:val="24"/>
          <w:szCs w:val="24"/>
          <w:lang w:eastAsia="hr-HR"/>
        </w:rPr>
      </w:pPr>
      <w:r w:rsidRPr="00D63263">
        <w:rPr>
          <w:rFonts w:ascii="Calibri" w:eastAsia="Times New Roman" w:hAnsi="Calibri" w:cs="Times New Roman"/>
          <w:iCs/>
          <w:sz w:val="24"/>
          <w:szCs w:val="24"/>
          <w:lang w:eastAsia="hr-HR"/>
        </w:rPr>
        <w:tab/>
      </w:r>
      <w:r w:rsidR="00864618">
        <w:rPr>
          <w:rFonts w:ascii="Calibri" w:eastAsia="Times New Roman" w:hAnsi="Calibri" w:cs="Times New Roman"/>
          <w:iCs/>
          <w:sz w:val="24"/>
          <w:szCs w:val="24"/>
          <w:lang w:eastAsia="hr-HR"/>
        </w:rPr>
        <w:t>Ove izmjene i dopune</w:t>
      </w:r>
      <w:r w:rsidRPr="00D63263">
        <w:rPr>
          <w:rFonts w:ascii="Calibri" w:eastAsia="Times New Roman" w:hAnsi="Calibri" w:cs="Times New Roman"/>
          <w:iCs/>
          <w:sz w:val="24"/>
          <w:szCs w:val="24"/>
          <w:lang w:eastAsia="hr-HR"/>
        </w:rPr>
        <w:t xml:space="preserve"> Plan</w:t>
      </w:r>
      <w:r w:rsidR="00864618">
        <w:rPr>
          <w:rFonts w:ascii="Calibri" w:eastAsia="Times New Roman" w:hAnsi="Calibri" w:cs="Times New Roman"/>
          <w:iCs/>
          <w:sz w:val="24"/>
          <w:szCs w:val="24"/>
          <w:lang w:eastAsia="hr-HR"/>
        </w:rPr>
        <w:t>a</w:t>
      </w:r>
      <w:r w:rsidRPr="00D63263">
        <w:rPr>
          <w:rFonts w:ascii="Calibri" w:eastAsia="Times New Roman" w:hAnsi="Calibri" w:cs="Times New Roman"/>
          <w:iCs/>
          <w:sz w:val="24"/>
          <w:szCs w:val="24"/>
          <w:lang w:eastAsia="hr-HR"/>
        </w:rPr>
        <w:t xml:space="preserve"> stupa na snagu danom objave u Službenom glasniku Općine Marina, a po pribavljenoj potvrdi Splitsko-dalmatinske županije, Upravnog odjela za turizam i pomorstvo.</w:t>
      </w:r>
    </w:p>
    <w:p w:rsidR="00097347" w:rsidRDefault="00D63263" w:rsidP="00D63263">
      <w:pPr>
        <w:spacing w:after="0" w:line="276" w:lineRule="auto"/>
        <w:jc w:val="both"/>
        <w:rPr>
          <w:rFonts w:ascii="Calibri" w:eastAsia="Times New Roman" w:hAnsi="Calibri" w:cs="Times New Roman"/>
          <w:iCs/>
          <w:sz w:val="24"/>
          <w:szCs w:val="24"/>
          <w:lang w:eastAsia="hr-HR"/>
        </w:rPr>
      </w:pPr>
      <w:r w:rsidRPr="00D63263">
        <w:rPr>
          <w:rFonts w:ascii="Calibri" w:eastAsia="Times New Roman" w:hAnsi="Calibri" w:cs="Times New Roman"/>
          <w:iCs/>
          <w:sz w:val="24"/>
          <w:szCs w:val="24"/>
          <w:lang w:eastAsia="hr-HR"/>
        </w:rPr>
        <w:t>Stupanjem na snagu Plan se objavljuje na mrežnim stranicama i oglasnoj ploči Općine</w:t>
      </w:r>
      <w:r w:rsidR="00864618">
        <w:rPr>
          <w:rFonts w:ascii="Calibri" w:eastAsia="Times New Roman" w:hAnsi="Calibri" w:cs="Times New Roman"/>
          <w:iCs/>
          <w:sz w:val="24"/>
          <w:szCs w:val="24"/>
          <w:lang w:eastAsia="hr-HR"/>
        </w:rPr>
        <w:t>.</w:t>
      </w:r>
    </w:p>
    <w:p w:rsidR="00864618" w:rsidRDefault="00864618" w:rsidP="00D63263">
      <w:pPr>
        <w:spacing w:after="0" w:line="276" w:lineRule="auto"/>
        <w:jc w:val="both"/>
        <w:rPr>
          <w:rFonts w:ascii="Calibri" w:eastAsia="Times New Roman" w:hAnsi="Calibri" w:cs="Times New Roman"/>
          <w:iCs/>
          <w:sz w:val="24"/>
          <w:szCs w:val="24"/>
          <w:lang w:eastAsia="hr-HR"/>
        </w:rPr>
      </w:pPr>
    </w:p>
    <w:p w:rsidR="00FD1AA6" w:rsidRPr="00D63263" w:rsidRDefault="00FD1AA6" w:rsidP="00D63263">
      <w:pPr>
        <w:spacing w:after="0" w:line="276" w:lineRule="auto"/>
        <w:jc w:val="both"/>
        <w:rPr>
          <w:rFonts w:ascii="Calibri" w:eastAsia="Times New Roman" w:hAnsi="Calibri" w:cs="Times New Roman"/>
          <w:iCs/>
          <w:sz w:val="24"/>
          <w:szCs w:val="24"/>
          <w:lang w:eastAsia="hr-HR"/>
        </w:rPr>
      </w:pPr>
    </w:p>
    <w:p w:rsidR="00D63263" w:rsidRPr="00D63263" w:rsidRDefault="00D63263" w:rsidP="00D63263">
      <w:pPr>
        <w:spacing w:after="0" w:line="276" w:lineRule="auto"/>
        <w:jc w:val="right"/>
        <w:rPr>
          <w:rFonts w:ascii="Calibri" w:eastAsia="Times New Roman" w:hAnsi="Calibri" w:cs="Times New Roman"/>
          <w:iCs/>
          <w:sz w:val="24"/>
          <w:szCs w:val="24"/>
          <w:lang w:eastAsia="hr-HR"/>
        </w:rPr>
      </w:pPr>
      <w:r w:rsidRPr="00D63263">
        <w:rPr>
          <w:rFonts w:ascii="Calibri" w:eastAsia="Times New Roman" w:hAnsi="Calibri" w:cs="Times New Roman"/>
          <w:iCs/>
          <w:sz w:val="24"/>
          <w:szCs w:val="24"/>
          <w:lang w:eastAsia="hr-HR"/>
        </w:rPr>
        <w:t>Općinski načelnik</w:t>
      </w:r>
    </w:p>
    <w:p w:rsidR="00D63263" w:rsidRPr="00D63263" w:rsidRDefault="00D63263" w:rsidP="00D63263">
      <w:pPr>
        <w:spacing w:after="0" w:line="276" w:lineRule="auto"/>
        <w:jc w:val="right"/>
        <w:rPr>
          <w:rFonts w:ascii="Calibri" w:eastAsia="Times New Roman" w:hAnsi="Calibri" w:cs="Times New Roman"/>
          <w:iCs/>
          <w:sz w:val="24"/>
          <w:szCs w:val="24"/>
          <w:lang w:eastAsia="hr-HR"/>
        </w:rPr>
      </w:pPr>
    </w:p>
    <w:p w:rsidR="00D63263" w:rsidRPr="00864618" w:rsidRDefault="00D63263" w:rsidP="00B84839">
      <w:pPr>
        <w:spacing w:after="0" w:line="276" w:lineRule="auto"/>
        <w:jc w:val="right"/>
        <w:rPr>
          <w:rFonts w:ascii="Calibri" w:eastAsia="Times New Roman" w:hAnsi="Calibri" w:cs="Times New Roman"/>
          <w:iCs/>
          <w:sz w:val="24"/>
          <w:szCs w:val="24"/>
          <w:lang w:eastAsia="hr-HR"/>
        </w:rPr>
      </w:pPr>
      <w:r w:rsidRPr="00D63263">
        <w:rPr>
          <w:rFonts w:ascii="Calibri" w:eastAsia="Times New Roman" w:hAnsi="Calibri" w:cs="Times New Roman"/>
          <w:iCs/>
          <w:sz w:val="24"/>
          <w:szCs w:val="24"/>
          <w:lang w:eastAsia="hr-HR"/>
        </w:rPr>
        <w:t>Ante Mamu</w:t>
      </w:r>
      <w:r w:rsidR="00864618">
        <w:rPr>
          <w:rFonts w:ascii="Calibri" w:eastAsia="Times New Roman" w:hAnsi="Calibri" w:cs="Times New Roman"/>
          <w:iCs/>
          <w:sz w:val="24"/>
          <w:szCs w:val="24"/>
          <w:lang w:eastAsia="hr-HR"/>
        </w:rPr>
        <w:t>t</w:t>
      </w:r>
    </w:p>
    <w:p w:rsidR="00D63263" w:rsidRPr="00097347" w:rsidRDefault="00DF2050" w:rsidP="00D63263">
      <w:pPr>
        <w:spacing w:after="0" w:line="240" w:lineRule="auto"/>
        <w:rPr>
          <w:rFonts w:ascii="Times New Roman" w:eastAsia="Times New Roman" w:hAnsi="Times New Roman" w:cs="Times New Roman"/>
          <w:i/>
          <w:sz w:val="24"/>
          <w:szCs w:val="24"/>
        </w:rPr>
      </w:pPr>
      <w:r>
        <w:rPr>
          <w:noProof/>
        </w:rPr>
        <w:drawing>
          <wp:anchor distT="0" distB="0" distL="114300" distR="114300" simplePos="0" relativeHeight="251658240" behindDoc="0" locked="0" layoutInCell="1" allowOverlap="1" wp14:anchorId="2231F96A">
            <wp:simplePos x="0" y="0"/>
            <wp:positionH relativeFrom="column">
              <wp:posOffset>4351598</wp:posOffset>
            </wp:positionH>
            <wp:positionV relativeFrom="paragraph">
              <wp:posOffset>52070</wp:posOffset>
            </wp:positionV>
            <wp:extent cx="1599565" cy="627380"/>
            <wp:effectExtent l="0" t="0" r="635" b="1270"/>
            <wp:wrapThrough wrapText="bothSides">
              <wp:wrapPolygon edited="0">
                <wp:start x="0" y="0"/>
                <wp:lineTo x="0" y="20988"/>
                <wp:lineTo x="21351" y="20988"/>
                <wp:lineTo x="2135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tpi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9565" cy="627380"/>
                    </a:xfrm>
                    <a:prstGeom prst="rect">
                      <a:avLst/>
                    </a:prstGeom>
                  </pic:spPr>
                </pic:pic>
              </a:graphicData>
            </a:graphic>
            <wp14:sizeRelH relativeFrom="page">
              <wp14:pctWidth>0</wp14:pctWidth>
            </wp14:sizeRelH>
            <wp14:sizeRelV relativeFrom="page">
              <wp14:pctHeight>0</wp14:pctHeight>
            </wp14:sizeRelV>
          </wp:anchor>
        </w:drawing>
      </w:r>
      <w:r w:rsidR="00D63263" w:rsidRPr="00097347">
        <w:rPr>
          <w:rFonts w:ascii="Times New Roman" w:eastAsia="Times New Roman" w:hAnsi="Times New Roman" w:cs="Times New Roman"/>
          <w:i/>
          <w:sz w:val="24"/>
          <w:szCs w:val="24"/>
        </w:rPr>
        <w:t>KLASA:</w:t>
      </w:r>
      <w:r w:rsidR="00F452F4">
        <w:rPr>
          <w:rFonts w:ascii="Times New Roman" w:eastAsia="Times New Roman" w:hAnsi="Times New Roman" w:cs="Times New Roman"/>
          <w:i/>
          <w:sz w:val="24"/>
          <w:szCs w:val="24"/>
        </w:rPr>
        <w:t>342-21/18-00/11</w:t>
      </w:r>
    </w:p>
    <w:p w:rsidR="00D63263" w:rsidRPr="00097347" w:rsidRDefault="00D63263" w:rsidP="00D63263">
      <w:pPr>
        <w:spacing w:after="0" w:line="240" w:lineRule="auto"/>
        <w:rPr>
          <w:rFonts w:ascii="Times New Roman" w:eastAsia="Times New Roman" w:hAnsi="Times New Roman" w:cs="Times New Roman"/>
          <w:i/>
          <w:sz w:val="24"/>
          <w:szCs w:val="24"/>
        </w:rPr>
      </w:pPr>
      <w:r w:rsidRPr="00097347">
        <w:rPr>
          <w:rFonts w:ascii="Times New Roman" w:eastAsia="Times New Roman" w:hAnsi="Times New Roman" w:cs="Times New Roman"/>
          <w:i/>
          <w:sz w:val="24"/>
          <w:szCs w:val="24"/>
        </w:rPr>
        <w:t>URBROJ: 2184/02-03/01-</w:t>
      </w:r>
      <w:r w:rsidR="00097347" w:rsidRPr="00097347">
        <w:rPr>
          <w:rFonts w:ascii="Times New Roman" w:eastAsia="Times New Roman" w:hAnsi="Times New Roman" w:cs="Times New Roman"/>
          <w:i/>
          <w:sz w:val="24"/>
          <w:szCs w:val="24"/>
        </w:rPr>
        <w:t>18-</w:t>
      </w:r>
      <w:r w:rsidR="00B52436">
        <w:rPr>
          <w:rFonts w:ascii="Times New Roman" w:eastAsia="Times New Roman" w:hAnsi="Times New Roman" w:cs="Times New Roman"/>
          <w:i/>
          <w:sz w:val="24"/>
          <w:szCs w:val="24"/>
        </w:rPr>
        <w:t>12</w:t>
      </w:r>
    </w:p>
    <w:p w:rsidR="00D63263" w:rsidRPr="00097347" w:rsidRDefault="00D63263" w:rsidP="00D63263">
      <w:pPr>
        <w:spacing w:after="0" w:line="240" w:lineRule="auto"/>
        <w:rPr>
          <w:rFonts w:ascii="Times New Roman" w:eastAsia="Times New Roman" w:hAnsi="Times New Roman" w:cs="Times New Roman"/>
          <w:i/>
          <w:sz w:val="24"/>
          <w:szCs w:val="24"/>
        </w:rPr>
      </w:pPr>
      <w:r w:rsidRPr="00097347">
        <w:rPr>
          <w:rFonts w:ascii="Times New Roman" w:eastAsia="Times New Roman" w:hAnsi="Times New Roman" w:cs="Times New Roman"/>
          <w:i/>
          <w:sz w:val="24"/>
          <w:szCs w:val="24"/>
        </w:rPr>
        <w:t xml:space="preserve">Marina, </w:t>
      </w:r>
      <w:r w:rsidR="00612594">
        <w:rPr>
          <w:rFonts w:ascii="Times New Roman" w:eastAsia="Times New Roman" w:hAnsi="Times New Roman" w:cs="Times New Roman"/>
          <w:i/>
          <w:sz w:val="24"/>
          <w:szCs w:val="24"/>
        </w:rPr>
        <w:t>04</w:t>
      </w:r>
      <w:r w:rsidR="00097347" w:rsidRPr="00097347">
        <w:rPr>
          <w:rFonts w:ascii="Times New Roman" w:eastAsia="Times New Roman" w:hAnsi="Times New Roman" w:cs="Times New Roman"/>
          <w:i/>
          <w:sz w:val="24"/>
          <w:szCs w:val="24"/>
        </w:rPr>
        <w:t xml:space="preserve">. </w:t>
      </w:r>
      <w:r w:rsidR="00612594">
        <w:rPr>
          <w:rFonts w:ascii="Times New Roman" w:eastAsia="Times New Roman" w:hAnsi="Times New Roman" w:cs="Times New Roman"/>
          <w:i/>
          <w:sz w:val="24"/>
          <w:szCs w:val="24"/>
        </w:rPr>
        <w:t>srpnja</w:t>
      </w:r>
      <w:r w:rsidR="00097347" w:rsidRPr="00097347">
        <w:rPr>
          <w:rFonts w:ascii="Times New Roman" w:eastAsia="Times New Roman" w:hAnsi="Times New Roman" w:cs="Times New Roman"/>
          <w:i/>
          <w:sz w:val="24"/>
          <w:szCs w:val="24"/>
        </w:rPr>
        <w:t xml:space="preserve"> 2018.</w:t>
      </w:r>
      <w:r w:rsidRPr="00097347">
        <w:rPr>
          <w:rFonts w:ascii="Times New Roman" w:eastAsia="Times New Roman" w:hAnsi="Times New Roman" w:cs="Times New Roman"/>
          <w:i/>
          <w:sz w:val="24"/>
          <w:szCs w:val="24"/>
        </w:rPr>
        <w:t xml:space="preserve"> godine</w:t>
      </w:r>
    </w:p>
    <w:p w:rsidR="00D63263" w:rsidRDefault="00D63263" w:rsidP="00D63263"/>
    <w:p w:rsidR="000D680D" w:rsidRDefault="000D680D" w:rsidP="00D63263"/>
    <w:p w:rsidR="000D680D" w:rsidRDefault="000D680D" w:rsidP="00D63263">
      <w:bookmarkStart w:id="0" w:name="_GoBack"/>
      <w:bookmarkEnd w:id="0"/>
    </w:p>
    <w:p w:rsidR="000D680D" w:rsidRDefault="000D680D" w:rsidP="00D63263"/>
    <w:p w:rsidR="00DC490E" w:rsidRPr="00D63263" w:rsidRDefault="00DC490E" w:rsidP="00D63263"/>
    <w:sectPr w:rsidR="00DC490E" w:rsidRPr="00D63263" w:rsidSect="009168C4">
      <w:pgSz w:w="11906" w:h="16838"/>
      <w:pgMar w:top="56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832" w:rsidRDefault="006A4832" w:rsidP="00D63263">
      <w:pPr>
        <w:spacing w:after="0" w:line="240" w:lineRule="auto"/>
      </w:pPr>
      <w:r>
        <w:separator/>
      </w:r>
    </w:p>
  </w:endnote>
  <w:endnote w:type="continuationSeparator" w:id="0">
    <w:p w:rsidR="006A4832" w:rsidRDefault="006A4832" w:rsidP="00D6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832" w:rsidRDefault="006A4832" w:rsidP="00D63263">
      <w:pPr>
        <w:spacing w:after="0" w:line="240" w:lineRule="auto"/>
      </w:pPr>
      <w:r>
        <w:separator/>
      </w:r>
    </w:p>
  </w:footnote>
  <w:footnote w:type="continuationSeparator" w:id="0">
    <w:p w:rsidR="006A4832" w:rsidRDefault="006A4832" w:rsidP="00D63263">
      <w:pPr>
        <w:spacing w:after="0" w:line="240" w:lineRule="auto"/>
      </w:pPr>
      <w:r>
        <w:continuationSeparator/>
      </w:r>
    </w:p>
  </w:footnote>
  <w:footnote w:id="1">
    <w:p w:rsidR="00A8167F" w:rsidRPr="00BB515A" w:rsidRDefault="00A8167F" w:rsidP="00D63263">
      <w:pPr>
        <w:pStyle w:val="Tekstfusnote"/>
        <w:jc w:val="both"/>
        <w:rPr>
          <w:rFonts w:ascii="Calibri" w:hAnsi="Calibri"/>
        </w:rPr>
      </w:pPr>
      <w:r>
        <w:rPr>
          <w:rStyle w:val="Referencafusnote"/>
        </w:rPr>
        <w:footnoteRef/>
      </w:r>
      <w:r>
        <w:t xml:space="preserve"> </w:t>
      </w:r>
      <w:r w:rsidRPr="00827F61">
        <w:rPr>
          <w:rFonts w:ascii="Calibri" w:hAnsi="Calibri"/>
        </w:rPr>
        <w:t xml:space="preserve">Sukladno članku 5. Uredbe o postupku davanja koncesijskog odobrenja na pomorskom dobru (NN </w:t>
      </w:r>
      <w:r w:rsidRPr="00827F61">
        <w:rPr>
          <w:rFonts w:ascii="Calibri" w:eastAsia="Calibri" w:hAnsi="Calibri"/>
        </w:rPr>
        <w:t>broj 36/04, 63/08, 133/13, 63/14)</w:t>
      </w:r>
      <w:r w:rsidRPr="00827F61">
        <w:rPr>
          <w:rFonts w:ascii="Calibri" w:hAnsi="Calibri"/>
        </w:rPr>
        <w:t xml:space="preserve"> Plan upravljanja pomorskim dobrom Općine/Grada </w:t>
      </w:r>
      <w:r w:rsidRPr="00827F61">
        <w:rPr>
          <w:rFonts w:ascii="Calibri" w:eastAsia="Calibri" w:hAnsi="Calibri"/>
        </w:rPr>
        <w:t xml:space="preserve">mora biti usklađen sa županijskim godišnjim Planom upravljanja pomorskim dobrom u pogledu plana </w:t>
      </w:r>
      <w:proofErr w:type="spellStart"/>
      <w:r w:rsidRPr="00827F61">
        <w:rPr>
          <w:rFonts w:ascii="Calibri" w:eastAsia="Calibri" w:hAnsi="Calibri"/>
        </w:rPr>
        <w:t>koncesioniranja</w:t>
      </w:r>
      <w:proofErr w:type="spellEnd"/>
      <w:r w:rsidRPr="00827F61">
        <w:rPr>
          <w:rFonts w:ascii="Calibri" w:eastAsia="Calibri" w:hAnsi="Calibri"/>
        </w:rPr>
        <w:t xml:space="preserve"> i davanja koncesijskih odobrenja, o čemu nadležno tijelo u županiji daje potvrdu.</w:t>
      </w:r>
    </w:p>
  </w:footnote>
  <w:footnote w:id="2">
    <w:p w:rsidR="00A8167F" w:rsidRDefault="00A8167F" w:rsidP="00D63263">
      <w:pPr>
        <w:pStyle w:val="Tekstfusnote"/>
        <w:jc w:val="both"/>
      </w:pPr>
      <w:r>
        <w:rPr>
          <w:rStyle w:val="Referencafusnote"/>
        </w:rPr>
        <w:footnoteRef/>
      </w:r>
      <w:r>
        <w:t xml:space="preserve"> </w:t>
      </w:r>
      <w:r w:rsidRPr="00827F61">
        <w:rPr>
          <w:rFonts w:ascii="Calibri" w:hAnsi="Calibri"/>
        </w:rPr>
        <w:t xml:space="preserve">Sukladno članku 8. </w:t>
      </w:r>
      <w:r>
        <w:rPr>
          <w:rFonts w:ascii="Calibri" w:hAnsi="Calibri"/>
        </w:rPr>
        <w:t>s</w:t>
      </w:r>
      <w:r w:rsidRPr="00827F61">
        <w:rPr>
          <w:rFonts w:ascii="Calibri" w:hAnsi="Calibri"/>
        </w:rPr>
        <w:t xml:space="preserve">tavak </w:t>
      </w:r>
      <w:r>
        <w:rPr>
          <w:rFonts w:ascii="Calibri" w:hAnsi="Calibri"/>
        </w:rPr>
        <w:t>6</w:t>
      </w:r>
      <w:r w:rsidRPr="00827F61">
        <w:rPr>
          <w:rFonts w:ascii="Calibri" w:hAnsi="Calibri"/>
        </w:rPr>
        <w:t>. Uredbe o postupku davanja koncesijskog odobrenja na pomorskom dobru („Narodne novine“ broj 36/04, 63/08, 133/13, 63/14)</w:t>
      </w:r>
      <w:r>
        <w:rPr>
          <w:rFonts w:ascii="Calibri" w:hAnsi="Calibri"/>
        </w:rPr>
        <w:t xml:space="preserve"> k</w:t>
      </w:r>
      <w:r w:rsidRPr="00BE4507">
        <w:rPr>
          <w:rFonts w:ascii="Calibri" w:hAnsi="Calibri"/>
        </w:rPr>
        <w:t>ada se zahtjev za Odobrenje odnosi na posebno zaštićene prirodne vrijednosti na pomorskom dobru, Vijeće može dati Odobrenje nakon što ishodi suglasnost ministarstva nadležnog za poslove zaštite prirode.</w:t>
      </w:r>
    </w:p>
  </w:footnote>
  <w:footnote w:id="3">
    <w:p w:rsidR="00A8167F" w:rsidRPr="00827F61" w:rsidRDefault="00A8167F" w:rsidP="004F0389">
      <w:pPr>
        <w:pStyle w:val="Tekstfusnote"/>
        <w:jc w:val="both"/>
        <w:rPr>
          <w:rFonts w:ascii="Calibri" w:hAnsi="Calibri"/>
        </w:rPr>
      </w:pPr>
      <w:r w:rsidRPr="00827F61">
        <w:rPr>
          <w:rStyle w:val="Referencafusnote"/>
          <w:rFonts w:ascii="Calibri" w:hAnsi="Calibri"/>
        </w:rPr>
        <w:footnoteRef/>
      </w:r>
      <w:r w:rsidRPr="00827F61">
        <w:rPr>
          <w:rFonts w:ascii="Calibri" w:hAnsi="Calibri"/>
        </w:rPr>
        <w:t xml:space="preserve"> Sukladno članku 8. </w:t>
      </w:r>
      <w:r>
        <w:rPr>
          <w:rFonts w:ascii="Calibri" w:hAnsi="Calibri"/>
        </w:rPr>
        <w:t>s</w:t>
      </w:r>
      <w:r w:rsidRPr="00827F61">
        <w:rPr>
          <w:rFonts w:ascii="Calibri" w:hAnsi="Calibri"/>
        </w:rPr>
        <w:t>tavak 2. Uredbe o postupku davanja koncesijskog odobrenja na pomorskom dobru („Narodne novine“ broj 36/04, 63/08, 133/13, 63/14) Vijeće je po službenoj dužnosti dužno zatražiti suglasnost nadležne lučke kapetanije s naslova sigurnosti plovidbe za obavljanje djelatnosti</w:t>
      </w:r>
      <w:r>
        <w:rPr>
          <w:rFonts w:ascii="Calibri" w:hAnsi="Calibri"/>
        </w:rPr>
        <w:t>.</w:t>
      </w:r>
    </w:p>
  </w:footnote>
  <w:footnote w:id="4">
    <w:p w:rsidR="00A8167F" w:rsidRPr="00827F61" w:rsidRDefault="00A8167F" w:rsidP="004F0389">
      <w:pPr>
        <w:pStyle w:val="Tekstfusnote"/>
        <w:jc w:val="both"/>
        <w:rPr>
          <w:rFonts w:ascii="Calibri" w:hAnsi="Calibri"/>
        </w:rPr>
      </w:pPr>
      <w:r w:rsidRPr="00827F61">
        <w:rPr>
          <w:rStyle w:val="Referencafusnote"/>
          <w:rFonts w:ascii="Calibri" w:hAnsi="Calibri"/>
        </w:rPr>
        <w:footnoteRef/>
      </w:r>
      <w:r w:rsidRPr="00827F61">
        <w:rPr>
          <w:rFonts w:ascii="Calibri" w:hAnsi="Calibri"/>
        </w:rPr>
        <w:t xml:space="preserve"> Sukladno članku 8. </w:t>
      </w:r>
      <w:r>
        <w:rPr>
          <w:rFonts w:ascii="Calibri" w:hAnsi="Calibri"/>
        </w:rPr>
        <w:t>s</w:t>
      </w:r>
      <w:r w:rsidRPr="00827F61">
        <w:rPr>
          <w:rFonts w:ascii="Calibri" w:hAnsi="Calibri"/>
        </w:rPr>
        <w:t>tavak 2. Uredbe o postupku davanja koncesijskog odobrenja na pomorskom dobru („Narodne novine“ broj 36/04, 63/08, 133/13, 63/14) Vijeće je po službenoj dužnosti dužno zatražiti suglasnost nadležne lučke kapetanije s naslova sigurnosti plovidbe za obavljanje djelatnosti</w:t>
      </w:r>
      <w:r>
        <w:rPr>
          <w:rFonts w:ascii="Calibri" w:hAnsi="Calibri"/>
        </w:rPr>
        <w:t>.</w:t>
      </w:r>
    </w:p>
  </w:footnote>
  <w:footnote w:id="5">
    <w:p w:rsidR="00A8167F" w:rsidRDefault="00A8167F" w:rsidP="004F0389">
      <w:pPr>
        <w:pStyle w:val="Tekstfusnote"/>
        <w:jc w:val="both"/>
      </w:pPr>
      <w:r w:rsidRPr="00827F61">
        <w:rPr>
          <w:rStyle w:val="Referencafusnote"/>
          <w:rFonts w:ascii="Calibri" w:hAnsi="Calibri"/>
        </w:rPr>
        <w:footnoteRef/>
      </w:r>
      <w:r w:rsidRPr="00827F61">
        <w:rPr>
          <w:rFonts w:ascii="Calibri" w:hAnsi="Calibri"/>
        </w:rPr>
        <w:t xml:space="preserve"> Sukladno članku 8. </w:t>
      </w:r>
      <w:r>
        <w:rPr>
          <w:rFonts w:ascii="Calibri" w:hAnsi="Calibri"/>
        </w:rPr>
        <w:t>s</w:t>
      </w:r>
      <w:r w:rsidRPr="00827F61">
        <w:rPr>
          <w:rFonts w:ascii="Calibri" w:hAnsi="Calibri"/>
        </w:rPr>
        <w:t>tavak 2. Uredbe o postupku davanja koncesijskog odobrenja na pomorskom dobru („Narodne novine“ broj 36/04, 63/08, 133/13, 63/14) Vijeće je po službenoj dužnosti dužno zatražiti suglasnost nadležne lučke kapetanije s naslova sigurnosti plovidbe za obavljanje djelatnosti</w:t>
      </w:r>
      <w:r>
        <w:rPr>
          <w:rFonts w:ascii="Calibri" w:hAnsi="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4F55"/>
    <w:multiLevelType w:val="hybridMultilevel"/>
    <w:tmpl w:val="92AC781E"/>
    <w:lvl w:ilvl="0" w:tplc="90964B42">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D9533D"/>
    <w:multiLevelType w:val="hybridMultilevel"/>
    <w:tmpl w:val="C668073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29444D"/>
    <w:multiLevelType w:val="hybridMultilevel"/>
    <w:tmpl w:val="E2F6B4AC"/>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B15279"/>
    <w:multiLevelType w:val="hybridMultilevel"/>
    <w:tmpl w:val="A1A246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9144913"/>
    <w:multiLevelType w:val="hybridMultilevel"/>
    <w:tmpl w:val="768414AA"/>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7AC1AD0"/>
    <w:multiLevelType w:val="hybridMultilevel"/>
    <w:tmpl w:val="A7BA2FB0"/>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FB14B47"/>
    <w:multiLevelType w:val="hybridMultilevel"/>
    <w:tmpl w:val="E1840406"/>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21924A9"/>
    <w:multiLevelType w:val="hybridMultilevel"/>
    <w:tmpl w:val="4232E3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2D430EE"/>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0621C6"/>
    <w:multiLevelType w:val="hybridMultilevel"/>
    <w:tmpl w:val="9CC0DC64"/>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A0B75E3"/>
    <w:multiLevelType w:val="multilevel"/>
    <w:tmpl w:val="5636E71A"/>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CA833B6"/>
    <w:multiLevelType w:val="hybridMultilevel"/>
    <w:tmpl w:val="CB7872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0F773F9"/>
    <w:multiLevelType w:val="hybridMultilevel"/>
    <w:tmpl w:val="5AA612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2"/>
  </w:num>
  <w:num w:numId="5">
    <w:abstractNumId w:val="8"/>
  </w:num>
  <w:num w:numId="6">
    <w:abstractNumId w:val="5"/>
  </w:num>
  <w:num w:numId="7">
    <w:abstractNumId w:val="4"/>
  </w:num>
  <w:num w:numId="8">
    <w:abstractNumId w:val="0"/>
  </w:num>
  <w:num w:numId="9">
    <w:abstractNumId w:val="10"/>
  </w:num>
  <w:num w:numId="10">
    <w:abstractNumId w:val="3"/>
  </w:num>
  <w:num w:numId="11">
    <w:abstractNumId w:val="12"/>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63"/>
    <w:rsid w:val="00013970"/>
    <w:rsid w:val="0002575A"/>
    <w:rsid w:val="00066497"/>
    <w:rsid w:val="0007665F"/>
    <w:rsid w:val="0007667B"/>
    <w:rsid w:val="00087D24"/>
    <w:rsid w:val="0009058A"/>
    <w:rsid w:val="00097347"/>
    <w:rsid w:val="00097E0E"/>
    <w:rsid w:val="000B375D"/>
    <w:rsid w:val="000B3DAD"/>
    <w:rsid w:val="000C0163"/>
    <w:rsid w:val="000C6FDD"/>
    <w:rsid w:val="000D5E69"/>
    <w:rsid w:val="000D680D"/>
    <w:rsid w:val="000E1F72"/>
    <w:rsid w:val="00115A59"/>
    <w:rsid w:val="001405D0"/>
    <w:rsid w:val="00146F1A"/>
    <w:rsid w:val="00165ADA"/>
    <w:rsid w:val="0016649D"/>
    <w:rsid w:val="00182F80"/>
    <w:rsid w:val="00190F1B"/>
    <w:rsid w:val="001A25B6"/>
    <w:rsid w:val="001A5A4A"/>
    <w:rsid w:val="001F613E"/>
    <w:rsid w:val="00203706"/>
    <w:rsid w:val="002361CC"/>
    <w:rsid w:val="00242814"/>
    <w:rsid w:val="0024683C"/>
    <w:rsid w:val="002645E6"/>
    <w:rsid w:val="002A05CE"/>
    <w:rsid w:val="002B7A3A"/>
    <w:rsid w:val="00302B1B"/>
    <w:rsid w:val="00345428"/>
    <w:rsid w:val="0034646C"/>
    <w:rsid w:val="00376F11"/>
    <w:rsid w:val="003903D6"/>
    <w:rsid w:val="00391D08"/>
    <w:rsid w:val="00397B31"/>
    <w:rsid w:val="003A6E63"/>
    <w:rsid w:val="003C3CFE"/>
    <w:rsid w:val="003D0BD7"/>
    <w:rsid w:val="003E50D1"/>
    <w:rsid w:val="0040098A"/>
    <w:rsid w:val="00405C26"/>
    <w:rsid w:val="00412F6A"/>
    <w:rsid w:val="004207A4"/>
    <w:rsid w:val="00453E7E"/>
    <w:rsid w:val="00456290"/>
    <w:rsid w:val="00470362"/>
    <w:rsid w:val="00486453"/>
    <w:rsid w:val="004A3F7C"/>
    <w:rsid w:val="004A7AD8"/>
    <w:rsid w:val="004D2CBA"/>
    <w:rsid w:val="004F0389"/>
    <w:rsid w:val="00503B09"/>
    <w:rsid w:val="00510BDC"/>
    <w:rsid w:val="0051385F"/>
    <w:rsid w:val="00546D17"/>
    <w:rsid w:val="005557E3"/>
    <w:rsid w:val="005666AB"/>
    <w:rsid w:val="005703C0"/>
    <w:rsid w:val="00575D25"/>
    <w:rsid w:val="0058128F"/>
    <w:rsid w:val="00583F34"/>
    <w:rsid w:val="00584A3A"/>
    <w:rsid w:val="005D4EC4"/>
    <w:rsid w:val="005E1338"/>
    <w:rsid w:val="00612594"/>
    <w:rsid w:val="00613A9A"/>
    <w:rsid w:val="006802C7"/>
    <w:rsid w:val="006A411F"/>
    <w:rsid w:val="006A4832"/>
    <w:rsid w:val="006C1F80"/>
    <w:rsid w:val="006C46A9"/>
    <w:rsid w:val="006D1BC3"/>
    <w:rsid w:val="006E474E"/>
    <w:rsid w:val="00712E0F"/>
    <w:rsid w:val="00725342"/>
    <w:rsid w:val="00730BD2"/>
    <w:rsid w:val="00740D69"/>
    <w:rsid w:val="00781707"/>
    <w:rsid w:val="00796C90"/>
    <w:rsid w:val="00804D82"/>
    <w:rsid w:val="00814603"/>
    <w:rsid w:val="00820B70"/>
    <w:rsid w:val="00864618"/>
    <w:rsid w:val="00865B2E"/>
    <w:rsid w:val="0086770B"/>
    <w:rsid w:val="008856BE"/>
    <w:rsid w:val="008A0CCB"/>
    <w:rsid w:val="008B7A0B"/>
    <w:rsid w:val="008C1DA4"/>
    <w:rsid w:val="008D0347"/>
    <w:rsid w:val="008D2EDB"/>
    <w:rsid w:val="008E1D72"/>
    <w:rsid w:val="009168C4"/>
    <w:rsid w:val="009232BA"/>
    <w:rsid w:val="00926169"/>
    <w:rsid w:val="009312E9"/>
    <w:rsid w:val="00940CB6"/>
    <w:rsid w:val="0094706B"/>
    <w:rsid w:val="009505C9"/>
    <w:rsid w:val="0095183F"/>
    <w:rsid w:val="00953FB0"/>
    <w:rsid w:val="00965CB3"/>
    <w:rsid w:val="0098024A"/>
    <w:rsid w:val="0098472D"/>
    <w:rsid w:val="009A5040"/>
    <w:rsid w:val="009D42FD"/>
    <w:rsid w:val="009E7916"/>
    <w:rsid w:val="009F0D47"/>
    <w:rsid w:val="00A16BC7"/>
    <w:rsid w:val="00A17C3A"/>
    <w:rsid w:val="00A232F7"/>
    <w:rsid w:val="00A23797"/>
    <w:rsid w:val="00A47F0D"/>
    <w:rsid w:val="00A52CFC"/>
    <w:rsid w:val="00A72643"/>
    <w:rsid w:val="00A8167F"/>
    <w:rsid w:val="00A86CD5"/>
    <w:rsid w:val="00A93397"/>
    <w:rsid w:val="00AA2219"/>
    <w:rsid w:val="00AD5A61"/>
    <w:rsid w:val="00AE0B26"/>
    <w:rsid w:val="00AF50C4"/>
    <w:rsid w:val="00B201E6"/>
    <w:rsid w:val="00B52436"/>
    <w:rsid w:val="00B66C52"/>
    <w:rsid w:val="00B84839"/>
    <w:rsid w:val="00B87CB6"/>
    <w:rsid w:val="00B94FBD"/>
    <w:rsid w:val="00B964C9"/>
    <w:rsid w:val="00BA74B1"/>
    <w:rsid w:val="00BF2AF7"/>
    <w:rsid w:val="00BF703A"/>
    <w:rsid w:val="00C16E87"/>
    <w:rsid w:val="00C33AE8"/>
    <w:rsid w:val="00C37BB4"/>
    <w:rsid w:val="00C40C0C"/>
    <w:rsid w:val="00C61A69"/>
    <w:rsid w:val="00C97273"/>
    <w:rsid w:val="00CC4552"/>
    <w:rsid w:val="00CE117C"/>
    <w:rsid w:val="00D41089"/>
    <w:rsid w:val="00D47F41"/>
    <w:rsid w:val="00D63263"/>
    <w:rsid w:val="00D94EBC"/>
    <w:rsid w:val="00DC1004"/>
    <w:rsid w:val="00DC490E"/>
    <w:rsid w:val="00DC726D"/>
    <w:rsid w:val="00DE3932"/>
    <w:rsid w:val="00DF2050"/>
    <w:rsid w:val="00E039D8"/>
    <w:rsid w:val="00E12C4E"/>
    <w:rsid w:val="00E72BFA"/>
    <w:rsid w:val="00ED3AD1"/>
    <w:rsid w:val="00ED4FDD"/>
    <w:rsid w:val="00EE0981"/>
    <w:rsid w:val="00EE3DE5"/>
    <w:rsid w:val="00F14FB4"/>
    <w:rsid w:val="00F452F4"/>
    <w:rsid w:val="00F55222"/>
    <w:rsid w:val="00F75F03"/>
    <w:rsid w:val="00F762AF"/>
    <w:rsid w:val="00F84288"/>
    <w:rsid w:val="00F94BB3"/>
    <w:rsid w:val="00FB67DE"/>
    <w:rsid w:val="00FD1A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FD825F-FFCD-4C0A-8BC4-1A0FF168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D63263"/>
    <w:pPr>
      <w:spacing w:after="0" w:line="240" w:lineRule="auto"/>
    </w:pPr>
    <w:rPr>
      <w:rFonts w:ascii="Times New Roman" w:eastAsia="Times New Roman" w:hAnsi="Times New Roman" w:cs="Times New Roman"/>
      <w:sz w:val="20"/>
      <w:szCs w:val="20"/>
    </w:rPr>
  </w:style>
  <w:style w:type="character" w:customStyle="1" w:styleId="TekstfusnoteChar">
    <w:name w:val="Tekst fusnote Char"/>
    <w:basedOn w:val="Zadanifontodlomka"/>
    <w:link w:val="Tekstfusnote"/>
    <w:uiPriority w:val="99"/>
    <w:semiHidden/>
    <w:rsid w:val="00D63263"/>
    <w:rPr>
      <w:rFonts w:ascii="Times New Roman" w:eastAsia="Times New Roman" w:hAnsi="Times New Roman" w:cs="Times New Roman"/>
      <w:sz w:val="20"/>
      <w:szCs w:val="20"/>
    </w:rPr>
  </w:style>
  <w:style w:type="character" w:styleId="Referencafusnote">
    <w:name w:val="footnote reference"/>
    <w:basedOn w:val="Zadanifontodlomka"/>
    <w:uiPriority w:val="99"/>
    <w:semiHidden/>
    <w:unhideWhenUsed/>
    <w:rsid w:val="00D63263"/>
    <w:rPr>
      <w:vertAlign w:val="superscript"/>
    </w:rPr>
  </w:style>
  <w:style w:type="paragraph" w:styleId="Tekstbalonia">
    <w:name w:val="Balloon Text"/>
    <w:basedOn w:val="Normal"/>
    <w:link w:val="TekstbaloniaChar"/>
    <w:uiPriority w:val="99"/>
    <w:semiHidden/>
    <w:unhideWhenUsed/>
    <w:rsid w:val="00F762A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762AF"/>
    <w:rPr>
      <w:rFonts w:ascii="Segoe UI" w:hAnsi="Segoe UI" w:cs="Segoe UI"/>
      <w:sz w:val="18"/>
      <w:szCs w:val="18"/>
    </w:rPr>
  </w:style>
  <w:style w:type="paragraph" w:styleId="Odlomakpopisa">
    <w:name w:val="List Paragraph"/>
    <w:basedOn w:val="Normal"/>
    <w:uiPriority w:val="34"/>
    <w:qFormat/>
    <w:rsid w:val="0034646C"/>
    <w:pPr>
      <w:ind w:left="720"/>
      <w:contextualSpacing/>
    </w:pPr>
  </w:style>
  <w:style w:type="paragraph" w:styleId="Zaglavlje">
    <w:name w:val="header"/>
    <w:basedOn w:val="Normal"/>
    <w:link w:val="ZaglavljeChar"/>
    <w:uiPriority w:val="99"/>
    <w:unhideWhenUsed/>
    <w:rsid w:val="000D680D"/>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0D680D"/>
  </w:style>
  <w:style w:type="paragraph" w:styleId="Podnoje">
    <w:name w:val="footer"/>
    <w:basedOn w:val="Normal"/>
    <w:link w:val="PodnojeChar"/>
    <w:uiPriority w:val="99"/>
    <w:unhideWhenUsed/>
    <w:rsid w:val="000D680D"/>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0D6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A54A5-3230-4762-8AF9-EC0B8722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2301</Words>
  <Characters>13119</Characters>
  <Application>Microsoft Office Word</Application>
  <DocSecurity>0</DocSecurity>
  <Lines>109</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Najev Jurač</dc:creator>
  <cp:keywords/>
  <dc:description/>
  <cp:lastModifiedBy>Anđelko Pažanin</cp:lastModifiedBy>
  <cp:revision>2</cp:revision>
  <cp:lastPrinted>2018-08-08T06:16:00Z</cp:lastPrinted>
  <dcterms:created xsi:type="dcterms:W3CDTF">2018-08-08T06:43:00Z</dcterms:created>
  <dcterms:modified xsi:type="dcterms:W3CDTF">2018-08-08T06:43:00Z</dcterms:modified>
</cp:coreProperties>
</file>