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1199" w:rsidRPr="002A35BF" w:rsidRDefault="00841199" w:rsidP="00841199">
      <w:pPr>
        <w:jc w:val="center"/>
        <w:rPr>
          <w:rFonts w:ascii="Calibri" w:hAnsi="Calibri"/>
          <w:noProof/>
          <w:sz w:val="20"/>
        </w:rPr>
      </w:pPr>
      <w:r w:rsidRPr="002A35BF">
        <w:rPr>
          <w:rFonts w:ascii="Calibri" w:hAnsi="Calibri" w:cs="Arial"/>
          <w:noProof/>
          <w:sz w:val="20"/>
        </w:rPr>
        <w:object w:dxaOrig="945" w:dyaOrig="1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50.25pt" o:ole="">
            <v:imagedata r:id="rId8" o:title=""/>
          </v:shape>
          <o:OLEObject Type="Embed" ProgID="MSPhotoEd.3" ShapeID="_x0000_i1025" DrawAspect="Content" ObjectID="_1736070948" r:id="rId9"/>
        </w:object>
      </w:r>
    </w:p>
    <w:p w:rsidR="00841199" w:rsidRPr="002A35BF" w:rsidRDefault="00841199" w:rsidP="00841199">
      <w:pPr>
        <w:jc w:val="center"/>
        <w:rPr>
          <w:rFonts w:ascii="Calibri" w:hAnsi="Calibri"/>
          <w:noProof/>
          <w:sz w:val="20"/>
        </w:rPr>
      </w:pPr>
    </w:p>
    <w:p w:rsidR="00841199" w:rsidRPr="002A35BF" w:rsidRDefault="00841199" w:rsidP="00841199">
      <w:pPr>
        <w:jc w:val="center"/>
        <w:rPr>
          <w:rFonts w:ascii="Calibri" w:hAnsi="Calibri"/>
          <w:noProof/>
          <w:sz w:val="20"/>
        </w:rPr>
      </w:pPr>
    </w:p>
    <w:p w:rsidR="00841199" w:rsidRPr="002A35BF" w:rsidRDefault="00841199" w:rsidP="00841199">
      <w:pPr>
        <w:jc w:val="center"/>
        <w:rPr>
          <w:rFonts w:ascii="Calibri" w:hAnsi="Calibri"/>
          <w:noProof/>
          <w:sz w:val="32"/>
        </w:rPr>
      </w:pPr>
      <w:r>
        <w:rPr>
          <w:rFonts w:ascii="Calibri" w:hAnsi="Calibri"/>
          <w:b/>
          <w:noProof/>
          <w:sz w:val="32"/>
        </w:rPr>
        <w:t>OPĆINA MARINA</w:t>
      </w:r>
    </w:p>
    <w:p w:rsidR="00841199" w:rsidRPr="002A35BF" w:rsidRDefault="00841199" w:rsidP="00841199">
      <w:pPr>
        <w:jc w:val="center"/>
        <w:rPr>
          <w:rFonts w:ascii="Calibri" w:hAnsi="Calibri"/>
          <w:noProof/>
          <w:sz w:val="32"/>
        </w:rPr>
      </w:pPr>
    </w:p>
    <w:p w:rsidR="00841199" w:rsidRPr="002A35BF" w:rsidRDefault="00841199" w:rsidP="00841199">
      <w:pPr>
        <w:pStyle w:val="SubTitle2"/>
        <w:rPr>
          <w:rFonts w:ascii="Calibri" w:hAnsi="Calibri"/>
          <w:noProof/>
        </w:rPr>
      </w:pPr>
    </w:p>
    <w:p w:rsidR="00841199" w:rsidRPr="002A35BF" w:rsidRDefault="00841199" w:rsidP="00841199">
      <w:pPr>
        <w:pStyle w:val="SubTitle2"/>
        <w:rPr>
          <w:rFonts w:ascii="Calibri" w:hAnsi="Calibri"/>
          <w:noProof/>
        </w:rPr>
      </w:pPr>
    </w:p>
    <w:p w:rsidR="00841199" w:rsidRPr="002A35BF" w:rsidRDefault="00841199" w:rsidP="00841199">
      <w:pPr>
        <w:autoSpaceDE w:val="0"/>
        <w:autoSpaceDN w:val="0"/>
        <w:adjustRightInd w:val="0"/>
        <w:spacing w:before="120" w:after="120"/>
        <w:jc w:val="center"/>
        <w:rPr>
          <w:rFonts w:ascii="Calibri" w:hAnsi="Calibri"/>
          <w:b/>
          <w:bCs/>
          <w:noProof/>
          <w:sz w:val="36"/>
          <w:szCs w:val="36"/>
          <w:lang w:eastAsia="de-DE"/>
        </w:rPr>
      </w:pPr>
      <w:r>
        <w:rPr>
          <w:rFonts w:ascii="Calibri" w:hAnsi="Calibri"/>
          <w:b/>
          <w:bCs/>
          <w:noProof/>
          <w:sz w:val="36"/>
          <w:szCs w:val="36"/>
          <w:lang w:eastAsia="de-DE"/>
        </w:rPr>
        <w:t>Javni natječaj za financiranje projekata udruga</w:t>
      </w:r>
    </w:p>
    <w:p w:rsidR="00841199" w:rsidRPr="002A35BF" w:rsidRDefault="00841199" w:rsidP="00841199">
      <w:pPr>
        <w:pStyle w:val="SubTitle2"/>
        <w:rPr>
          <w:rFonts w:ascii="Calibri" w:hAnsi="Calibri"/>
          <w:noProof/>
        </w:rPr>
      </w:pPr>
    </w:p>
    <w:p w:rsidR="00841199" w:rsidRPr="002A35BF" w:rsidRDefault="00841199" w:rsidP="00841199">
      <w:pPr>
        <w:pStyle w:val="SubTitle2"/>
        <w:rPr>
          <w:rFonts w:ascii="Calibri" w:hAnsi="Calibri"/>
          <w:noProof/>
        </w:rPr>
      </w:pPr>
    </w:p>
    <w:p w:rsidR="00841199" w:rsidRPr="002A35BF" w:rsidRDefault="00841199" w:rsidP="00841199">
      <w:pPr>
        <w:pStyle w:val="SubTitle1"/>
        <w:rPr>
          <w:rFonts w:ascii="Calibri" w:hAnsi="Calibri"/>
          <w:noProof/>
        </w:rPr>
      </w:pPr>
      <w:r w:rsidRPr="002A35BF">
        <w:rPr>
          <w:rFonts w:ascii="Calibri" w:hAnsi="Calibri"/>
          <w:b w:val="0"/>
          <w:noProof/>
          <w:sz w:val="32"/>
          <w:szCs w:val="32"/>
        </w:rPr>
        <w:t>Upute za prijavitelje</w:t>
      </w:r>
      <w:r w:rsidRPr="002A35BF">
        <w:rPr>
          <w:rFonts w:ascii="Calibri" w:hAnsi="Calibri"/>
          <w:b w:val="0"/>
          <w:noProof/>
          <w:sz w:val="32"/>
          <w:szCs w:val="32"/>
        </w:rPr>
        <w:br/>
      </w:r>
    </w:p>
    <w:p w:rsidR="00841199" w:rsidRPr="002A35BF" w:rsidRDefault="00841199" w:rsidP="00841199">
      <w:pPr>
        <w:pStyle w:val="SubTitle2"/>
        <w:rPr>
          <w:rFonts w:ascii="Calibri" w:hAnsi="Calibri"/>
          <w:noProof/>
        </w:rPr>
      </w:pPr>
    </w:p>
    <w:p w:rsidR="00841199" w:rsidRPr="002A35BF" w:rsidRDefault="00841199" w:rsidP="00841199">
      <w:pPr>
        <w:pStyle w:val="SubTitle1"/>
        <w:rPr>
          <w:rFonts w:ascii="Calibri" w:hAnsi="Calibri"/>
          <w:b w:val="0"/>
          <w:noProof/>
          <w:sz w:val="32"/>
          <w:szCs w:val="32"/>
        </w:rPr>
      </w:pPr>
      <w:r w:rsidRPr="002A35BF">
        <w:rPr>
          <w:rFonts w:ascii="Calibri" w:hAnsi="Calibri"/>
          <w:b w:val="0"/>
          <w:noProof/>
          <w:sz w:val="32"/>
          <w:szCs w:val="32"/>
        </w:rPr>
        <w:t>Datum objave natječaja</w:t>
      </w:r>
      <w:r w:rsidR="00F14AAB">
        <w:rPr>
          <w:rFonts w:ascii="Calibri" w:hAnsi="Calibri"/>
          <w:b w:val="0"/>
          <w:noProof/>
          <w:sz w:val="32"/>
          <w:szCs w:val="32"/>
        </w:rPr>
        <w:t xml:space="preserve">: </w:t>
      </w:r>
      <w:r w:rsidR="00CE299B">
        <w:rPr>
          <w:rFonts w:ascii="Calibri" w:hAnsi="Calibri"/>
          <w:b w:val="0"/>
          <w:noProof/>
          <w:sz w:val="32"/>
          <w:szCs w:val="32"/>
        </w:rPr>
        <w:t>25</w:t>
      </w:r>
      <w:r>
        <w:rPr>
          <w:rFonts w:ascii="Calibri" w:hAnsi="Calibri"/>
          <w:b w:val="0"/>
          <w:noProof/>
          <w:sz w:val="32"/>
          <w:szCs w:val="32"/>
        </w:rPr>
        <w:t xml:space="preserve">. </w:t>
      </w:r>
      <w:r w:rsidR="00821335">
        <w:rPr>
          <w:rFonts w:ascii="Calibri" w:hAnsi="Calibri"/>
          <w:b w:val="0"/>
          <w:noProof/>
          <w:sz w:val="32"/>
          <w:szCs w:val="32"/>
        </w:rPr>
        <w:t>siječnja</w:t>
      </w:r>
      <w:r>
        <w:rPr>
          <w:rFonts w:ascii="Calibri" w:hAnsi="Calibri"/>
          <w:b w:val="0"/>
          <w:noProof/>
          <w:sz w:val="32"/>
          <w:szCs w:val="32"/>
        </w:rPr>
        <w:t xml:space="preserve"> 20</w:t>
      </w:r>
      <w:r w:rsidR="00821335">
        <w:rPr>
          <w:rFonts w:ascii="Calibri" w:hAnsi="Calibri"/>
          <w:b w:val="0"/>
          <w:noProof/>
          <w:sz w:val="32"/>
          <w:szCs w:val="32"/>
        </w:rPr>
        <w:t>2</w:t>
      </w:r>
      <w:r w:rsidR="00CB7505">
        <w:rPr>
          <w:rFonts w:ascii="Calibri" w:hAnsi="Calibri"/>
          <w:b w:val="0"/>
          <w:noProof/>
          <w:sz w:val="32"/>
          <w:szCs w:val="32"/>
        </w:rPr>
        <w:t>3</w:t>
      </w:r>
      <w:r>
        <w:rPr>
          <w:rFonts w:ascii="Calibri" w:hAnsi="Calibri"/>
          <w:b w:val="0"/>
          <w:noProof/>
          <w:sz w:val="32"/>
          <w:szCs w:val="32"/>
        </w:rPr>
        <w:t>. godine</w:t>
      </w:r>
    </w:p>
    <w:p w:rsidR="00841199" w:rsidRPr="002A35BF" w:rsidRDefault="00841199" w:rsidP="00306B7A">
      <w:pPr>
        <w:pStyle w:val="SubTitle2"/>
        <w:rPr>
          <w:rFonts w:ascii="Calibri" w:hAnsi="Calibri"/>
          <w:b w:val="0"/>
          <w:noProof/>
          <w:szCs w:val="32"/>
        </w:rPr>
      </w:pPr>
      <w:r w:rsidRPr="002A35BF">
        <w:rPr>
          <w:rFonts w:ascii="Calibri" w:hAnsi="Calibri"/>
          <w:b w:val="0"/>
          <w:noProof/>
          <w:szCs w:val="32"/>
        </w:rPr>
        <w:t>Rok za dostavu prijava</w:t>
      </w:r>
      <w:r w:rsidR="00F14AAB">
        <w:rPr>
          <w:rFonts w:ascii="Calibri" w:hAnsi="Calibri"/>
          <w:b w:val="0"/>
          <w:noProof/>
          <w:szCs w:val="32"/>
        </w:rPr>
        <w:t xml:space="preserve">: </w:t>
      </w:r>
      <w:r w:rsidR="00CE299B">
        <w:rPr>
          <w:rFonts w:ascii="Calibri" w:hAnsi="Calibri"/>
          <w:b w:val="0"/>
          <w:noProof/>
          <w:szCs w:val="32"/>
        </w:rPr>
        <w:t>24</w:t>
      </w:r>
      <w:r>
        <w:rPr>
          <w:rFonts w:ascii="Calibri" w:hAnsi="Calibri"/>
          <w:b w:val="0"/>
          <w:noProof/>
          <w:szCs w:val="32"/>
        </w:rPr>
        <w:t xml:space="preserve">. </w:t>
      </w:r>
      <w:r w:rsidR="00CE299B">
        <w:rPr>
          <w:rFonts w:ascii="Calibri" w:hAnsi="Calibri"/>
          <w:b w:val="0"/>
          <w:noProof/>
          <w:szCs w:val="32"/>
        </w:rPr>
        <w:t>velj</w:t>
      </w:r>
      <w:r w:rsidR="00CB7505">
        <w:rPr>
          <w:rFonts w:ascii="Calibri" w:hAnsi="Calibri"/>
          <w:b w:val="0"/>
          <w:noProof/>
          <w:szCs w:val="32"/>
        </w:rPr>
        <w:t>a</w:t>
      </w:r>
      <w:r w:rsidR="00CE299B">
        <w:rPr>
          <w:rFonts w:ascii="Calibri" w:hAnsi="Calibri"/>
          <w:b w:val="0"/>
          <w:noProof/>
          <w:szCs w:val="32"/>
        </w:rPr>
        <w:t>če</w:t>
      </w:r>
      <w:r>
        <w:rPr>
          <w:rFonts w:ascii="Calibri" w:hAnsi="Calibri"/>
          <w:b w:val="0"/>
          <w:noProof/>
          <w:szCs w:val="32"/>
        </w:rPr>
        <w:t xml:space="preserve"> 20</w:t>
      </w:r>
      <w:r w:rsidR="00EC2C4D">
        <w:rPr>
          <w:rFonts w:ascii="Calibri" w:hAnsi="Calibri"/>
          <w:b w:val="0"/>
          <w:noProof/>
          <w:szCs w:val="32"/>
        </w:rPr>
        <w:t>2</w:t>
      </w:r>
      <w:r w:rsidR="00CB7505">
        <w:rPr>
          <w:rFonts w:ascii="Calibri" w:hAnsi="Calibri"/>
          <w:b w:val="0"/>
          <w:noProof/>
          <w:szCs w:val="32"/>
        </w:rPr>
        <w:t>3</w:t>
      </w:r>
      <w:r>
        <w:rPr>
          <w:rFonts w:ascii="Calibri" w:hAnsi="Calibri"/>
          <w:b w:val="0"/>
          <w:noProof/>
          <w:szCs w:val="32"/>
        </w:rPr>
        <w:t>. godine</w:t>
      </w:r>
    </w:p>
    <w:p w:rsidR="00841199" w:rsidRPr="002A35BF" w:rsidRDefault="00841199" w:rsidP="00841199">
      <w:pPr>
        <w:pStyle w:val="SubTitle1"/>
        <w:rPr>
          <w:rFonts w:ascii="Calibri" w:hAnsi="Calibri"/>
          <w:noProof/>
          <w:sz w:val="32"/>
        </w:rPr>
      </w:pPr>
      <w:r w:rsidRPr="002A35BF">
        <w:rPr>
          <w:rFonts w:ascii="Calibri" w:hAnsi="Calibri"/>
          <w:b w:val="0"/>
          <w:noProof/>
        </w:rPr>
        <w:br w:type="page"/>
      </w:r>
      <w:r w:rsidRPr="002A35BF">
        <w:rPr>
          <w:rFonts w:ascii="Calibri" w:hAnsi="Calibri"/>
          <w:noProof/>
          <w:sz w:val="32"/>
        </w:rPr>
        <w:lastRenderedPageBreak/>
        <w:t>Sadržaj</w:t>
      </w:r>
    </w:p>
    <w:p w:rsidR="00841199" w:rsidRPr="00F8377F" w:rsidRDefault="00841199" w:rsidP="00283812">
      <w:pPr>
        <w:pStyle w:val="Sadraj1"/>
        <w:spacing w:before="240" w:after="0"/>
        <w:rPr>
          <w:rFonts w:ascii="Calibri" w:hAnsi="Calibri"/>
          <w:b w:val="0"/>
          <w:noProof/>
        </w:rPr>
      </w:pPr>
      <w:r w:rsidRPr="002A35BF">
        <w:rPr>
          <w:rFonts w:ascii="Calibri" w:hAnsi="Calibri"/>
          <w:noProof/>
          <w:sz w:val="28"/>
          <w:szCs w:val="28"/>
        </w:rPr>
        <w:fldChar w:fldCharType="begin"/>
      </w:r>
      <w:r w:rsidRPr="002A35BF">
        <w:rPr>
          <w:rFonts w:ascii="Calibri" w:hAnsi="Calibri"/>
          <w:noProof/>
          <w:sz w:val="28"/>
          <w:szCs w:val="28"/>
        </w:rPr>
        <w:instrText xml:space="preserve"> TOC \t "Guidelines 1;1;Guidelines 2;2;Guidelines 3;3" </w:instrText>
      </w:r>
      <w:r w:rsidRPr="002A35BF">
        <w:rPr>
          <w:rFonts w:ascii="Calibri" w:hAnsi="Calibri"/>
          <w:noProof/>
          <w:sz w:val="28"/>
          <w:szCs w:val="28"/>
        </w:rPr>
        <w:fldChar w:fldCharType="separate"/>
      </w:r>
      <w:r w:rsidRPr="00F8377F">
        <w:rPr>
          <w:rFonts w:ascii="Calibri" w:hAnsi="Calibri"/>
          <w:noProof/>
        </w:rPr>
        <w:t>1.</w:t>
      </w:r>
      <w:r w:rsidRPr="00F8377F">
        <w:rPr>
          <w:rFonts w:ascii="Calibri" w:hAnsi="Calibri"/>
          <w:b w:val="0"/>
          <w:caps w:val="0"/>
          <w:noProof/>
          <w:snapToGrid/>
          <w:szCs w:val="22"/>
          <w:lang w:eastAsia="hr-HR"/>
        </w:rPr>
        <w:tab/>
      </w:r>
      <w:r w:rsidRPr="00F8377F">
        <w:rPr>
          <w:rFonts w:ascii="Calibri" w:hAnsi="Calibri"/>
          <w:noProof/>
        </w:rPr>
        <w:t>vrijednost javnog natječaja</w:t>
      </w:r>
      <w:r w:rsidR="00283812">
        <w:rPr>
          <w:rFonts w:ascii="Calibri" w:hAnsi="Calibri"/>
          <w:b w:val="0"/>
          <w:noProof/>
        </w:rPr>
        <w:t xml:space="preserve">                                                                                                                            </w:t>
      </w:r>
      <w:r w:rsidR="008F3C4B" w:rsidRPr="00F8377F">
        <w:rPr>
          <w:rFonts w:ascii="Times New Roman" w:hAnsi="Times New Roman"/>
          <w:noProof/>
        </w:rPr>
        <w:t>3</w:t>
      </w:r>
    </w:p>
    <w:p w:rsidR="00841199" w:rsidRPr="00F8377F" w:rsidRDefault="00841199" w:rsidP="00283812">
      <w:pPr>
        <w:pStyle w:val="Sadraj2"/>
        <w:spacing w:before="240" w:after="0"/>
        <w:rPr>
          <w:rFonts w:ascii="Calibri" w:hAnsi="Calibri"/>
          <w:noProof/>
          <w:snapToGrid/>
          <w:szCs w:val="22"/>
          <w:lang w:eastAsia="hr-HR"/>
        </w:rPr>
      </w:pPr>
      <w:r w:rsidRPr="00F8377F">
        <w:rPr>
          <w:rFonts w:ascii="Calibri" w:hAnsi="Calibri"/>
          <w:noProof/>
        </w:rPr>
        <w:t>1.1.</w:t>
      </w:r>
      <w:r w:rsidRPr="00F8377F">
        <w:rPr>
          <w:rFonts w:ascii="Calibri" w:hAnsi="Calibri"/>
          <w:noProof/>
          <w:snapToGrid/>
          <w:szCs w:val="22"/>
          <w:lang w:eastAsia="hr-HR"/>
        </w:rPr>
        <w:tab/>
      </w:r>
      <w:r w:rsidRPr="00F8377F">
        <w:rPr>
          <w:rFonts w:ascii="Calibri" w:hAnsi="Calibri"/>
          <w:noProof/>
        </w:rPr>
        <w:t>PLANIRANI IZNOSI I UKUPNA VRIJEDNOST NATJEČAJA</w:t>
      </w:r>
      <w:r w:rsidRPr="00F8377F">
        <w:rPr>
          <w:noProof/>
        </w:rPr>
        <w:tab/>
        <w:t>3</w:t>
      </w:r>
    </w:p>
    <w:p w:rsidR="00841199" w:rsidRPr="00F8377F" w:rsidRDefault="00841199" w:rsidP="00283812">
      <w:pPr>
        <w:pStyle w:val="Sadraj1"/>
        <w:tabs>
          <w:tab w:val="left" w:pos="4678"/>
        </w:tabs>
        <w:spacing w:before="240"/>
        <w:rPr>
          <w:rFonts w:ascii="Calibri" w:hAnsi="Calibri"/>
          <w:b w:val="0"/>
          <w:caps w:val="0"/>
          <w:noProof/>
          <w:snapToGrid/>
          <w:szCs w:val="22"/>
          <w:lang w:eastAsia="hr-HR"/>
        </w:rPr>
      </w:pPr>
      <w:r w:rsidRPr="00F8377F">
        <w:rPr>
          <w:rFonts w:ascii="Calibri" w:hAnsi="Calibri"/>
          <w:noProof/>
        </w:rPr>
        <w:t>2.</w:t>
      </w:r>
      <w:r w:rsidRPr="00F8377F">
        <w:rPr>
          <w:rFonts w:ascii="Calibri" w:hAnsi="Calibri"/>
          <w:b w:val="0"/>
          <w:caps w:val="0"/>
          <w:noProof/>
          <w:snapToGrid/>
          <w:szCs w:val="22"/>
          <w:lang w:eastAsia="hr-HR"/>
        </w:rPr>
        <w:tab/>
      </w:r>
      <w:r w:rsidRPr="00F8377F">
        <w:rPr>
          <w:rFonts w:ascii="Calibri" w:hAnsi="Calibri"/>
          <w:noProof/>
        </w:rPr>
        <w:t>FORMALNI UVJETI NATJEČAJA</w:t>
      </w:r>
      <w:r w:rsidRPr="00F8377F">
        <w:rPr>
          <w:noProof/>
        </w:rPr>
        <w:tab/>
      </w:r>
      <w:r w:rsidR="00283812">
        <w:rPr>
          <w:noProof/>
        </w:rPr>
        <w:t xml:space="preserve">                                                                                        </w:t>
      </w:r>
      <w:r w:rsidRPr="00F8377F">
        <w:rPr>
          <w:noProof/>
        </w:rPr>
        <w:fldChar w:fldCharType="begin"/>
      </w:r>
      <w:r w:rsidRPr="00F8377F">
        <w:rPr>
          <w:noProof/>
        </w:rPr>
        <w:instrText xml:space="preserve"> PAGEREF _Toc419712050 \h </w:instrText>
      </w:r>
      <w:r w:rsidRPr="00F8377F">
        <w:rPr>
          <w:noProof/>
        </w:rPr>
      </w:r>
      <w:r w:rsidRPr="00F8377F">
        <w:rPr>
          <w:noProof/>
        </w:rPr>
        <w:fldChar w:fldCharType="separate"/>
      </w:r>
      <w:r w:rsidR="00821335">
        <w:rPr>
          <w:noProof/>
        </w:rPr>
        <w:t>4</w:t>
      </w:r>
      <w:r w:rsidRPr="00F8377F">
        <w:rPr>
          <w:noProof/>
        </w:rPr>
        <w:fldChar w:fldCharType="end"/>
      </w:r>
    </w:p>
    <w:p w:rsidR="00841199" w:rsidRPr="0078788E" w:rsidRDefault="00841199" w:rsidP="00283812">
      <w:pPr>
        <w:pStyle w:val="Sadraj3"/>
        <w:spacing w:before="240"/>
        <w:rPr>
          <w:rFonts w:ascii="Calibri" w:hAnsi="Calibri"/>
          <w:snapToGrid/>
          <w:sz w:val="22"/>
          <w:szCs w:val="22"/>
          <w:lang w:eastAsia="hr-HR"/>
        </w:rPr>
      </w:pPr>
      <w:r w:rsidRPr="00F8377F">
        <w:rPr>
          <w:rFonts w:ascii="Calibri" w:hAnsi="Calibri"/>
        </w:rPr>
        <w:t>2.1.</w:t>
      </w:r>
      <w:r w:rsidRPr="00F8377F">
        <w:rPr>
          <w:rFonts w:ascii="Calibri" w:hAnsi="Calibri"/>
          <w:snapToGrid/>
          <w:sz w:val="22"/>
          <w:szCs w:val="22"/>
          <w:lang w:eastAsia="hr-HR"/>
        </w:rPr>
        <w:tab/>
      </w:r>
      <w:r w:rsidRPr="00F8377F">
        <w:rPr>
          <w:rFonts w:ascii="Calibri" w:hAnsi="Calibri"/>
        </w:rPr>
        <w:t xml:space="preserve">Prihvatljivi prijavitelji: </w:t>
      </w:r>
      <w:r w:rsidRPr="0078788E">
        <w:rPr>
          <w:rFonts w:ascii="Calibri" w:hAnsi="Calibri"/>
        </w:rPr>
        <w:t>tko može podnijeti prijavu?</w:t>
      </w:r>
      <w:r w:rsidRPr="0078788E">
        <w:tab/>
      </w:r>
      <w:r w:rsidRPr="0078788E">
        <w:fldChar w:fldCharType="begin"/>
      </w:r>
      <w:r w:rsidRPr="0078788E">
        <w:instrText xml:space="preserve"> PAGEREF _Toc419712051 \h </w:instrText>
      </w:r>
      <w:r w:rsidRPr="0078788E">
        <w:fldChar w:fldCharType="separate"/>
      </w:r>
      <w:r w:rsidR="00821335">
        <w:t>4</w:t>
      </w:r>
      <w:r w:rsidRPr="0078788E">
        <w:fldChar w:fldCharType="end"/>
      </w:r>
    </w:p>
    <w:p w:rsidR="00841199" w:rsidRPr="0078788E" w:rsidRDefault="00F8377F" w:rsidP="00841199">
      <w:pPr>
        <w:pStyle w:val="Sadraj3"/>
        <w:rPr>
          <w:rFonts w:ascii="Calibri" w:hAnsi="Calibri"/>
          <w:snapToGrid/>
          <w:sz w:val="22"/>
          <w:szCs w:val="22"/>
          <w:lang w:eastAsia="hr-HR"/>
        </w:rPr>
      </w:pPr>
      <w:r w:rsidRPr="0078788E">
        <w:rPr>
          <w:rFonts w:ascii="Calibri" w:hAnsi="Calibri"/>
        </w:rPr>
        <w:t>2.2</w:t>
      </w:r>
      <w:r w:rsidR="00841199" w:rsidRPr="0078788E">
        <w:rPr>
          <w:rFonts w:ascii="Calibri" w:hAnsi="Calibri"/>
          <w:snapToGrid/>
          <w:sz w:val="22"/>
          <w:szCs w:val="22"/>
          <w:lang w:eastAsia="hr-HR"/>
        </w:rPr>
        <w:tab/>
      </w:r>
      <w:r w:rsidR="00841199" w:rsidRPr="0078788E">
        <w:rPr>
          <w:rFonts w:ascii="Calibri" w:hAnsi="Calibri"/>
        </w:rPr>
        <w:t>Prihvatljive aktivnosti koje će se financirati putem natječaja</w:t>
      </w:r>
      <w:r w:rsidR="00841199" w:rsidRPr="0078788E">
        <w:tab/>
      </w:r>
      <w:r w:rsidR="00EC4DB5">
        <w:t>5</w:t>
      </w:r>
    </w:p>
    <w:p w:rsidR="00841199" w:rsidRPr="0078788E" w:rsidRDefault="00F8377F" w:rsidP="00841199">
      <w:pPr>
        <w:pStyle w:val="Sadraj3"/>
        <w:rPr>
          <w:rFonts w:ascii="Calibri" w:hAnsi="Calibri"/>
          <w:snapToGrid/>
          <w:sz w:val="22"/>
          <w:szCs w:val="22"/>
          <w:lang w:eastAsia="hr-HR"/>
        </w:rPr>
      </w:pPr>
      <w:r w:rsidRPr="0078788E">
        <w:rPr>
          <w:rFonts w:ascii="Calibri" w:hAnsi="Calibri"/>
        </w:rPr>
        <w:t>2.3</w:t>
      </w:r>
      <w:r w:rsidR="00841199" w:rsidRPr="0078788E">
        <w:rPr>
          <w:rFonts w:ascii="Calibri" w:hAnsi="Calibri"/>
          <w:snapToGrid/>
          <w:sz w:val="22"/>
          <w:szCs w:val="22"/>
          <w:lang w:eastAsia="hr-HR"/>
        </w:rPr>
        <w:tab/>
      </w:r>
      <w:r w:rsidR="00841199" w:rsidRPr="0078788E">
        <w:rPr>
          <w:rFonts w:ascii="Calibri" w:hAnsi="Calibri"/>
        </w:rPr>
        <w:t>Prihvatljivi troškovi koji će se financirati ovim natječajem</w:t>
      </w:r>
      <w:r w:rsidR="00841199" w:rsidRPr="0078788E">
        <w:tab/>
      </w:r>
      <w:r w:rsidR="00EC4DB5">
        <w:t>5</w:t>
      </w:r>
    </w:p>
    <w:p w:rsidR="00841199" w:rsidRPr="00F8377F" w:rsidRDefault="00841199" w:rsidP="00283812">
      <w:pPr>
        <w:pStyle w:val="Sadraj2"/>
        <w:spacing w:before="240"/>
        <w:rPr>
          <w:rFonts w:ascii="Calibri" w:hAnsi="Calibri"/>
          <w:noProof/>
          <w:snapToGrid/>
          <w:szCs w:val="22"/>
          <w:lang w:eastAsia="hr-HR"/>
        </w:rPr>
      </w:pPr>
      <w:r w:rsidRPr="0078788E">
        <w:rPr>
          <w:rFonts w:ascii="Calibri" w:hAnsi="Calibri"/>
          <w:noProof/>
        </w:rPr>
        <w:t>2.2</w:t>
      </w:r>
      <w:r w:rsidRPr="0078788E">
        <w:rPr>
          <w:rFonts w:ascii="Calibri" w:hAnsi="Calibri"/>
          <w:noProof/>
          <w:snapToGrid/>
          <w:szCs w:val="22"/>
          <w:lang w:eastAsia="hr-HR"/>
        </w:rPr>
        <w:tab/>
      </w:r>
      <w:r w:rsidRPr="0078788E">
        <w:rPr>
          <w:rFonts w:ascii="Calibri" w:hAnsi="Calibri"/>
          <w:noProof/>
        </w:rPr>
        <w:t>KAKO SE PRIJAVITI?</w:t>
      </w:r>
      <w:r w:rsidRPr="00F8377F">
        <w:rPr>
          <w:noProof/>
        </w:rPr>
        <w:tab/>
      </w:r>
      <w:r w:rsidR="00EC4DB5">
        <w:rPr>
          <w:noProof/>
        </w:rPr>
        <w:t>7</w:t>
      </w:r>
    </w:p>
    <w:p w:rsidR="00841199" w:rsidRPr="00F8377F" w:rsidRDefault="00841199" w:rsidP="00283812">
      <w:pPr>
        <w:pStyle w:val="Sadraj3"/>
        <w:spacing w:before="240"/>
        <w:rPr>
          <w:rFonts w:ascii="Calibri" w:hAnsi="Calibri"/>
          <w:snapToGrid/>
          <w:sz w:val="22"/>
          <w:szCs w:val="22"/>
          <w:lang w:eastAsia="hr-HR"/>
        </w:rPr>
      </w:pPr>
      <w:r w:rsidRPr="00F8377F">
        <w:rPr>
          <w:rFonts w:ascii="Calibri" w:hAnsi="Calibri"/>
        </w:rPr>
        <w:t>2.2.1</w:t>
      </w:r>
      <w:r w:rsidRPr="00F8377F">
        <w:rPr>
          <w:rFonts w:ascii="Calibri" w:hAnsi="Calibri"/>
          <w:snapToGrid/>
          <w:sz w:val="22"/>
          <w:szCs w:val="22"/>
          <w:lang w:eastAsia="hr-HR"/>
        </w:rPr>
        <w:tab/>
      </w:r>
      <w:r w:rsidRPr="00F8377F">
        <w:rPr>
          <w:rFonts w:ascii="Calibri" w:hAnsi="Calibri"/>
        </w:rPr>
        <w:t>Sadržaj Opisnog obrasca</w:t>
      </w:r>
      <w:r w:rsidRPr="00F8377F">
        <w:tab/>
      </w:r>
      <w:r w:rsidRPr="00F8377F">
        <w:fldChar w:fldCharType="begin"/>
      </w:r>
      <w:r w:rsidRPr="00F8377F">
        <w:instrText xml:space="preserve"> PAGEREF _Toc419712056 \h </w:instrText>
      </w:r>
      <w:r w:rsidRPr="00F8377F">
        <w:fldChar w:fldCharType="separate"/>
      </w:r>
      <w:r w:rsidR="00821335">
        <w:t>7</w:t>
      </w:r>
      <w:r w:rsidRPr="00F8377F">
        <w:fldChar w:fldCharType="end"/>
      </w:r>
    </w:p>
    <w:p w:rsidR="00841199" w:rsidRPr="00F8377F" w:rsidRDefault="00841199" w:rsidP="00841199">
      <w:pPr>
        <w:pStyle w:val="Sadraj3"/>
        <w:rPr>
          <w:rFonts w:ascii="Calibri" w:hAnsi="Calibri"/>
          <w:snapToGrid/>
          <w:sz w:val="22"/>
          <w:szCs w:val="22"/>
          <w:lang w:eastAsia="hr-HR"/>
        </w:rPr>
      </w:pPr>
      <w:r w:rsidRPr="00F8377F">
        <w:rPr>
          <w:rFonts w:ascii="Calibri" w:hAnsi="Calibri"/>
        </w:rPr>
        <w:t>2.2.2</w:t>
      </w:r>
      <w:r w:rsidRPr="00F8377F">
        <w:rPr>
          <w:rFonts w:ascii="Calibri" w:hAnsi="Calibri"/>
          <w:snapToGrid/>
          <w:sz w:val="22"/>
          <w:szCs w:val="22"/>
          <w:lang w:eastAsia="hr-HR"/>
        </w:rPr>
        <w:tab/>
      </w:r>
      <w:r w:rsidRPr="00F8377F">
        <w:rPr>
          <w:rFonts w:ascii="Calibri" w:hAnsi="Calibri"/>
        </w:rPr>
        <w:t>Sadržaj obrasca Proračuna</w:t>
      </w:r>
      <w:r w:rsidRPr="00F8377F">
        <w:tab/>
      </w:r>
      <w:r w:rsidRPr="00F8377F">
        <w:fldChar w:fldCharType="begin"/>
      </w:r>
      <w:r w:rsidRPr="00F8377F">
        <w:instrText xml:space="preserve"> PAGEREF _Toc419712057 \h </w:instrText>
      </w:r>
      <w:r w:rsidRPr="00F8377F">
        <w:fldChar w:fldCharType="separate"/>
      </w:r>
      <w:r w:rsidR="00821335">
        <w:t>7</w:t>
      </w:r>
      <w:r w:rsidRPr="00F8377F">
        <w:fldChar w:fldCharType="end"/>
      </w:r>
    </w:p>
    <w:p w:rsidR="00841199" w:rsidRPr="00F8377F" w:rsidRDefault="00841199" w:rsidP="00841199">
      <w:pPr>
        <w:pStyle w:val="Sadraj3"/>
        <w:rPr>
          <w:rFonts w:ascii="Calibri" w:hAnsi="Calibri"/>
          <w:snapToGrid/>
          <w:sz w:val="22"/>
          <w:szCs w:val="22"/>
          <w:lang w:eastAsia="hr-HR"/>
        </w:rPr>
      </w:pPr>
      <w:r w:rsidRPr="00F8377F">
        <w:rPr>
          <w:rFonts w:ascii="Calibri" w:hAnsi="Calibri"/>
        </w:rPr>
        <w:t>2.2.3</w:t>
      </w:r>
      <w:r w:rsidRPr="00F8377F">
        <w:rPr>
          <w:rFonts w:ascii="Calibri" w:hAnsi="Calibri"/>
          <w:snapToGrid/>
          <w:sz w:val="22"/>
          <w:szCs w:val="22"/>
          <w:lang w:eastAsia="hr-HR"/>
        </w:rPr>
        <w:tab/>
      </w:r>
      <w:r w:rsidRPr="00F8377F">
        <w:rPr>
          <w:rFonts w:ascii="Calibri" w:hAnsi="Calibri"/>
        </w:rPr>
        <w:t>Gdje poslati prijavu?</w:t>
      </w:r>
      <w:r w:rsidRPr="00F8377F">
        <w:tab/>
      </w:r>
      <w:r w:rsidRPr="00F8377F">
        <w:fldChar w:fldCharType="begin"/>
      </w:r>
      <w:r w:rsidRPr="00F8377F">
        <w:instrText xml:space="preserve"> PAGEREF _Toc419712058 \h </w:instrText>
      </w:r>
      <w:r w:rsidRPr="00F8377F">
        <w:fldChar w:fldCharType="separate"/>
      </w:r>
      <w:r w:rsidR="00821335">
        <w:t>7</w:t>
      </w:r>
      <w:r w:rsidRPr="00F8377F">
        <w:fldChar w:fldCharType="end"/>
      </w:r>
    </w:p>
    <w:p w:rsidR="00841199" w:rsidRPr="00F8377F" w:rsidRDefault="00841199" w:rsidP="00841199">
      <w:pPr>
        <w:pStyle w:val="Sadraj3"/>
        <w:rPr>
          <w:rFonts w:ascii="Calibri" w:hAnsi="Calibri"/>
          <w:snapToGrid/>
          <w:sz w:val="22"/>
          <w:szCs w:val="22"/>
          <w:lang w:eastAsia="hr-HR"/>
        </w:rPr>
      </w:pPr>
      <w:r w:rsidRPr="00F8377F">
        <w:rPr>
          <w:rFonts w:ascii="Calibri" w:hAnsi="Calibri"/>
        </w:rPr>
        <w:t>2.2.4</w:t>
      </w:r>
      <w:r w:rsidRPr="00F8377F">
        <w:rPr>
          <w:rFonts w:ascii="Calibri" w:hAnsi="Calibri"/>
          <w:snapToGrid/>
          <w:sz w:val="22"/>
          <w:szCs w:val="22"/>
          <w:lang w:eastAsia="hr-HR"/>
        </w:rPr>
        <w:tab/>
      </w:r>
      <w:r w:rsidRPr="00F8377F">
        <w:rPr>
          <w:rFonts w:ascii="Calibri" w:hAnsi="Calibri"/>
        </w:rPr>
        <w:t>Rok za slanje prijave</w:t>
      </w:r>
      <w:r w:rsidRPr="00F8377F">
        <w:tab/>
      </w:r>
      <w:r w:rsidRPr="00F8377F">
        <w:fldChar w:fldCharType="begin"/>
      </w:r>
      <w:r w:rsidRPr="00F8377F">
        <w:instrText xml:space="preserve"> PAGEREF _Toc419712059 \h </w:instrText>
      </w:r>
      <w:r w:rsidRPr="00F8377F">
        <w:fldChar w:fldCharType="separate"/>
      </w:r>
      <w:r w:rsidR="00821335">
        <w:t>8</w:t>
      </w:r>
      <w:r w:rsidRPr="00F8377F">
        <w:fldChar w:fldCharType="end"/>
      </w:r>
    </w:p>
    <w:p w:rsidR="00841199" w:rsidRPr="00F8377F" w:rsidRDefault="00841199" w:rsidP="00841199">
      <w:pPr>
        <w:pStyle w:val="Sadraj3"/>
        <w:rPr>
          <w:rFonts w:ascii="Calibri" w:hAnsi="Calibri"/>
          <w:snapToGrid/>
          <w:sz w:val="22"/>
          <w:szCs w:val="22"/>
          <w:lang w:eastAsia="hr-HR"/>
        </w:rPr>
      </w:pPr>
      <w:r w:rsidRPr="00F8377F">
        <w:rPr>
          <w:rFonts w:ascii="Calibri" w:hAnsi="Calibri"/>
        </w:rPr>
        <w:t>2.2.5</w:t>
      </w:r>
      <w:r w:rsidRPr="00F8377F">
        <w:rPr>
          <w:rFonts w:ascii="Calibri" w:hAnsi="Calibri"/>
          <w:snapToGrid/>
          <w:sz w:val="22"/>
          <w:szCs w:val="22"/>
          <w:lang w:eastAsia="hr-HR"/>
        </w:rPr>
        <w:tab/>
      </w:r>
      <w:r w:rsidRPr="00F8377F">
        <w:rPr>
          <w:rFonts w:ascii="Calibri" w:hAnsi="Calibri"/>
        </w:rPr>
        <w:t>Kome se obratiti ukoliko imate pitanja?</w:t>
      </w:r>
      <w:r w:rsidRPr="00F8377F">
        <w:tab/>
      </w:r>
      <w:r w:rsidRPr="00F8377F">
        <w:fldChar w:fldCharType="begin"/>
      </w:r>
      <w:r w:rsidRPr="00F8377F">
        <w:instrText xml:space="preserve"> PAGEREF _Toc419712060 \h </w:instrText>
      </w:r>
      <w:r w:rsidRPr="00F8377F">
        <w:fldChar w:fldCharType="separate"/>
      </w:r>
      <w:r w:rsidR="00821335">
        <w:t>8</w:t>
      </w:r>
      <w:r w:rsidRPr="00F8377F">
        <w:fldChar w:fldCharType="end"/>
      </w:r>
    </w:p>
    <w:p w:rsidR="00841199" w:rsidRPr="00F8377F" w:rsidRDefault="00841199" w:rsidP="00283812">
      <w:pPr>
        <w:pStyle w:val="Sadraj2"/>
        <w:spacing w:before="240"/>
        <w:rPr>
          <w:rFonts w:ascii="Calibri" w:hAnsi="Calibri"/>
          <w:noProof/>
          <w:snapToGrid/>
          <w:szCs w:val="22"/>
          <w:lang w:eastAsia="hr-HR"/>
        </w:rPr>
      </w:pPr>
      <w:r w:rsidRPr="00F8377F">
        <w:rPr>
          <w:rFonts w:ascii="Calibri" w:hAnsi="Calibri"/>
          <w:noProof/>
        </w:rPr>
        <w:t>2.3</w:t>
      </w:r>
      <w:r w:rsidRPr="00F8377F">
        <w:rPr>
          <w:rFonts w:ascii="Calibri" w:hAnsi="Calibri"/>
          <w:noProof/>
          <w:snapToGrid/>
          <w:szCs w:val="22"/>
          <w:lang w:eastAsia="hr-HR"/>
        </w:rPr>
        <w:tab/>
      </w:r>
      <w:r w:rsidRPr="00F8377F">
        <w:rPr>
          <w:rFonts w:ascii="Calibri" w:hAnsi="Calibri"/>
          <w:noProof/>
        </w:rPr>
        <w:t>PROCJENA PRIJAVA I DONOŠENJE ODLUKE O DODJELI SREDSTAVA</w:t>
      </w:r>
      <w:r w:rsidRPr="00F8377F">
        <w:rPr>
          <w:noProof/>
        </w:rPr>
        <w:tab/>
      </w:r>
      <w:r w:rsidRPr="00F8377F">
        <w:rPr>
          <w:noProof/>
        </w:rPr>
        <w:fldChar w:fldCharType="begin"/>
      </w:r>
      <w:r w:rsidRPr="00F8377F">
        <w:rPr>
          <w:noProof/>
        </w:rPr>
        <w:instrText xml:space="preserve"> PAGEREF _Toc419712061 \h </w:instrText>
      </w:r>
      <w:r w:rsidRPr="00F8377F">
        <w:rPr>
          <w:noProof/>
        </w:rPr>
      </w:r>
      <w:r w:rsidRPr="00F8377F">
        <w:rPr>
          <w:noProof/>
        </w:rPr>
        <w:fldChar w:fldCharType="separate"/>
      </w:r>
      <w:r w:rsidR="00821335">
        <w:rPr>
          <w:noProof/>
        </w:rPr>
        <w:t>9</w:t>
      </w:r>
      <w:r w:rsidRPr="00F8377F">
        <w:rPr>
          <w:noProof/>
        </w:rPr>
        <w:fldChar w:fldCharType="end"/>
      </w:r>
    </w:p>
    <w:p w:rsidR="00841199" w:rsidRPr="00F8377F" w:rsidRDefault="00841199" w:rsidP="00841199">
      <w:pPr>
        <w:pStyle w:val="Sadraj2"/>
        <w:rPr>
          <w:rFonts w:ascii="Calibri" w:hAnsi="Calibri"/>
          <w:noProof/>
          <w:snapToGrid/>
          <w:szCs w:val="22"/>
          <w:lang w:eastAsia="hr-HR"/>
        </w:rPr>
      </w:pPr>
      <w:r w:rsidRPr="00F8377F">
        <w:rPr>
          <w:rFonts w:ascii="Calibri" w:hAnsi="Calibri"/>
          <w:bCs/>
          <w:noProof/>
        </w:rPr>
        <w:t xml:space="preserve">2.4 </w:t>
      </w:r>
      <w:r w:rsidRPr="00F8377F">
        <w:rPr>
          <w:rFonts w:ascii="Calibri" w:hAnsi="Calibri"/>
          <w:noProof/>
          <w:snapToGrid/>
          <w:szCs w:val="22"/>
          <w:lang w:eastAsia="hr-HR"/>
        </w:rPr>
        <w:tab/>
      </w:r>
      <w:r w:rsidRPr="00F8377F">
        <w:rPr>
          <w:rFonts w:ascii="Calibri" w:hAnsi="Calibri"/>
          <w:bCs/>
          <w:noProof/>
        </w:rPr>
        <w:t>OBAVIJEST O DONESENOJ ODLUCI O DODJELI FINANCIJSKIH SREDSTAVA</w:t>
      </w:r>
      <w:r w:rsidRPr="00F8377F">
        <w:rPr>
          <w:noProof/>
        </w:rPr>
        <w:tab/>
      </w:r>
      <w:r w:rsidRPr="00F8377F">
        <w:rPr>
          <w:noProof/>
        </w:rPr>
        <w:fldChar w:fldCharType="begin"/>
      </w:r>
      <w:r w:rsidRPr="00F8377F">
        <w:rPr>
          <w:noProof/>
        </w:rPr>
        <w:instrText xml:space="preserve"> PAGEREF _Toc419712062 \h </w:instrText>
      </w:r>
      <w:r w:rsidRPr="00F8377F">
        <w:rPr>
          <w:noProof/>
        </w:rPr>
      </w:r>
      <w:r w:rsidRPr="00F8377F">
        <w:rPr>
          <w:noProof/>
        </w:rPr>
        <w:fldChar w:fldCharType="separate"/>
      </w:r>
      <w:r w:rsidR="00821335">
        <w:rPr>
          <w:noProof/>
        </w:rPr>
        <w:t>9</w:t>
      </w:r>
      <w:r w:rsidRPr="00F8377F">
        <w:rPr>
          <w:noProof/>
        </w:rPr>
        <w:fldChar w:fldCharType="end"/>
      </w:r>
    </w:p>
    <w:p w:rsidR="00841199" w:rsidRPr="00F8377F" w:rsidRDefault="00841199" w:rsidP="00283812">
      <w:pPr>
        <w:pStyle w:val="Sadraj3"/>
        <w:spacing w:before="240"/>
        <w:rPr>
          <w:rFonts w:ascii="Calibri" w:hAnsi="Calibri"/>
          <w:snapToGrid/>
          <w:sz w:val="22"/>
          <w:szCs w:val="22"/>
          <w:lang w:eastAsia="hr-HR"/>
        </w:rPr>
      </w:pPr>
      <w:r w:rsidRPr="00F8377F">
        <w:rPr>
          <w:rFonts w:ascii="Calibri" w:hAnsi="Calibri"/>
        </w:rPr>
        <w:t>2.4.1 Indikativni kalendar natječajnog postupka</w:t>
      </w:r>
      <w:r w:rsidRPr="00F8377F">
        <w:tab/>
      </w:r>
      <w:r w:rsidRPr="00F8377F">
        <w:fldChar w:fldCharType="begin"/>
      </w:r>
      <w:r w:rsidRPr="00F8377F">
        <w:instrText xml:space="preserve"> PAGEREF _Toc419712063 \h </w:instrText>
      </w:r>
      <w:r w:rsidRPr="00F8377F">
        <w:fldChar w:fldCharType="separate"/>
      </w:r>
      <w:r w:rsidR="00821335">
        <w:t>9</w:t>
      </w:r>
      <w:r w:rsidRPr="00F8377F">
        <w:fldChar w:fldCharType="end"/>
      </w:r>
    </w:p>
    <w:p w:rsidR="008F3C4B" w:rsidRDefault="00841199" w:rsidP="00283812">
      <w:pPr>
        <w:pStyle w:val="Sadraj1"/>
        <w:spacing w:before="240"/>
        <w:rPr>
          <w:rFonts w:ascii="Calibri" w:hAnsi="Calibri"/>
          <w:b w:val="0"/>
          <w:caps w:val="0"/>
          <w:noProof/>
          <w:snapToGrid/>
          <w:szCs w:val="22"/>
          <w:lang w:eastAsia="hr-HR"/>
        </w:rPr>
      </w:pPr>
      <w:r w:rsidRPr="00F8377F">
        <w:rPr>
          <w:rFonts w:ascii="Calibri" w:hAnsi="Calibri"/>
          <w:noProof/>
        </w:rPr>
        <w:t>3.</w:t>
      </w:r>
      <w:r w:rsidRPr="00F8377F">
        <w:rPr>
          <w:rFonts w:ascii="Calibri" w:hAnsi="Calibri"/>
          <w:b w:val="0"/>
          <w:caps w:val="0"/>
          <w:noProof/>
          <w:snapToGrid/>
          <w:szCs w:val="22"/>
          <w:lang w:eastAsia="hr-HR"/>
        </w:rPr>
        <w:tab/>
      </w:r>
      <w:r w:rsidRPr="00F8377F">
        <w:rPr>
          <w:rFonts w:ascii="Calibri" w:hAnsi="Calibri"/>
          <w:noProof/>
        </w:rPr>
        <w:t>POPIS NATJEČAJNE DOKUMENTACIJE</w:t>
      </w:r>
      <w:r w:rsidRPr="00F8377F">
        <w:rPr>
          <w:noProof/>
        </w:rPr>
        <w:tab/>
      </w:r>
      <w:r w:rsidR="00283812">
        <w:rPr>
          <w:noProof/>
        </w:rPr>
        <w:t xml:space="preserve">      </w:t>
      </w:r>
      <w:r w:rsidRPr="00F8377F">
        <w:rPr>
          <w:noProof/>
        </w:rPr>
        <w:fldChar w:fldCharType="begin"/>
      </w:r>
      <w:r w:rsidRPr="00F8377F">
        <w:rPr>
          <w:noProof/>
        </w:rPr>
        <w:instrText xml:space="preserve"> PAGEREF _Toc419712064 \h </w:instrText>
      </w:r>
      <w:r w:rsidRPr="00F8377F">
        <w:rPr>
          <w:noProof/>
        </w:rPr>
      </w:r>
      <w:r w:rsidRPr="00F8377F">
        <w:rPr>
          <w:noProof/>
        </w:rPr>
        <w:fldChar w:fldCharType="separate"/>
      </w:r>
      <w:r w:rsidR="00821335">
        <w:rPr>
          <w:noProof/>
        </w:rPr>
        <w:t>11</w:t>
      </w:r>
      <w:r w:rsidRPr="00F8377F">
        <w:rPr>
          <w:noProof/>
        </w:rPr>
        <w:fldChar w:fldCharType="end"/>
      </w:r>
    </w:p>
    <w:p w:rsidR="008F3C4B" w:rsidRPr="008F3C4B" w:rsidRDefault="008F3C4B" w:rsidP="008F3C4B">
      <w:pPr>
        <w:rPr>
          <w:lang w:eastAsia="hr-HR"/>
        </w:rPr>
      </w:pPr>
    </w:p>
    <w:p w:rsidR="008F3C4B" w:rsidRPr="008F3C4B" w:rsidRDefault="008F3C4B" w:rsidP="008F3C4B">
      <w:pPr>
        <w:rPr>
          <w:lang w:eastAsia="hr-HR"/>
        </w:rPr>
      </w:pPr>
    </w:p>
    <w:p w:rsidR="008F3C4B" w:rsidRPr="008F3C4B" w:rsidRDefault="008F3C4B" w:rsidP="008F3C4B">
      <w:pPr>
        <w:rPr>
          <w:lang w:eastAsia="hr-HR"/>
        </w:rPr>
      </w:pPr>
    </w:p>
    <w:p w:rsidR="008F3C4B" w:rsidRPr="008F3C4B" w:rsidRDefault="008F3C4B" w:rsidP="008F3C4B">
      <w:pPr>
        <w:rPr>
          <w:lang w:eastAsia="hr-HR"/>
        </w:rPr>
      </w:pPr>
    </w:p>
    <w:p w:rsidR="008F3C4B" w:rsidRDefault="008F3C4B" w:rsidP="008F3C4B">
      <w:pPr>
        <w:rPr>
          <w:lang w:eastAsia="hr-HR"/>
        </w:rPr>
      </w:pPr>
    </w:p>
    <w:p w:rsidR="008F3C4B" w:rsidRDefault="008F3C4B" w:rsidP="008F3C4B">
      <w:pPr>
        <w:rPr>
          <w:lang w:eastAsia="hr-HR"/>
        </w:rPr>
      </w:pPr>
    </w:p>
    <w:p w:rsidR="00841199" w:rsidRPr="008F3C4B" w:rsidRDefault="00841199" w:rsidP="008F3C4B">
      <w:pPr>
        <w:tabs>
          <w:tab w:val="left" w:pos="6840"/>
        </w:tabs>
        <w:rPr>
          <w:lang w:eastAsia="hr-HR"/>
        </w:rPr>
      </w:pPr>
    </w:p>
    <w:p w:rsidR="00841199" w:rsidRPr="008C3764" w:rsidRDefault="00841199" w:rsidP="00841199">
      <w:pPr>
        <w:pStyle w:val="Guidelines1"/>
        <w:rPr>
          <w:rFonts w:ascii="Calibri" w:hAnsi="Calibri" w:cs="Arial"/>
          <w:szCs w:val="22"/>
          <w:u w:val="single"/>
        </w:rPr>
      </w:pPr>
      <w:r w:rsidRPr="002A35BF">
        <w:rPr>
          <w:rFonts w:ascii="Calibri" w:hAnsi="Calibri"/>
          <w:noProof/>
          <w:sz w:val="28"/>
          <w:szCs w:val="28"/>
        </w:rPr>
        <w:lastRenderedPageBreak/>
        <w:fldChar w:fldCharType="end"/>
      </w:r>
      <w:r>
        <w:rPr>
          <w:rFonts w:ascii="Calibri" w:hAnsi="Calibri"/>
          <w:noProof/>
          <w:sz w:val="28"/>
          <w:szCs w:val="28"/>
        </w:rPr>
        <w:t>1. vrijednost natječaja</w:t>
      </w:r>
    </w:p>
    <w:p w:rsidR="00841199" w:rsidRPr="0078788E" w:rsidRDefault="00841199" w:rsidP="00841199">
      <w:pPr>
        <w:pStyle w:val="Guidelines2"/>
        <w:spacing w:after="120"/>
        <w:rPr>
          <w:rFonts w:ascii="Calibri" w:hAnsi="Calibri"/>
          <w:noProof/>
          <w:szCs w:val="24"/>
        </w:rPr>
      </w:pPr>
      <w:bookmarkStart w:id="0" w:name="_Toc419712049"/>
      <w:r w:rsidRPr="0078788E">
        <w:rPr>
          <w:rFonts w:ascii="Calibri" w:hAnsi="Calibri"/>
          <w:noProof/>
          <w:szCs w:val="24"/>
        </w:rPr>
        <w:t>1.1.</w:t>
      </w:r>
      <w:r w:rsidRPr="0078788E">
        <w:rPr>
          <w:rFonts w:ascii="Calibri" w:hAnsi="Calibri"/>
          <w:noProof/>
          <w:szCs w:val="24"/>
        </w:rPr>
        <w:tab/>
        <w:t>PLANIRANI IZNOSI I UKUPNA VRIJEDNOST NATJEČAJA</w:t>
      </w:r>
      <w:bookmarkEnd w:id="0"/>
    </w:p>
    <w:p w:rsidR="00841199" w:rsidRPr="0078788E" w:rsidRDefault="00841199" w:rsidP="00841199">
      <w:pPr>
        <w:jc w:val="both"/>
        <w:rPr>
          <w:rFonts w:ascii="Calibri" w:hAnsi="Calibri"/>
          <w:noProof/>
          <w:szCs w:val="24"/>
        </w:rPr>
      </w:pPr>
    </w:p>
    <w:p w:rsidR="00841199" w:rsidRPr="00372AFC" w:rsidRDefault="00841199" w:rsidP="00841199">
      <w:pPr>
        <w:jc w:val="both"/>
        <w:rPr>
          <w:rFonts w:ascii="Calibri" w:hAnsi="Calibri"/>
          <w:noProof/>
          <w:szCs w:val="24"/>
        </w:rPr>
      </w:pPr>
      <w:r w:rsidRPr="0078788E">
        <w:rPr>
          <w:rFonts w:ascii="Calibri" w:hAnsi="Calibri"/>
          <w:noProof/>
          <w:szCs w:val="24"/>
          <w:highlight w:val="lightGray"/>
        </w:rPr>
        <w:t>(</w:t>
      </w:r>
      <w:r w:rsidRPr="0078788E">
        <w:rPr>
          <w:rFonts w:ascii="Calibri" w:hAnsi="Calibri"/>
          <w:noProof/>
          <w:szCs w:val="24"/>
        </w:rPr>
        <w:t xml:space="preserve">1) Za financiranje projekata u okviru ovog Natječaja raspoloživ je iznos </w:t>
      </w:r>
      <w:r w:rsidRPr="00372AFC">
        <w:rPr>
          <w:rFonts w:ascii="Calibri" w:hAnsi="Calibri"/>
          <w:noProof/>
          <w:szCs w:val="24"/>
        </w:rPr>
        <w:t xml:space="preserve">od </w:t>
      </w:r>
      <w:r w:rsidR="00CB7505">
        <w:rPr>
          <w:rFonts w:ascii="Calibri" w:hAnsi="Calibri"/>
          <w:noProof/>
          <w:szCs w:val="24"/>
        </w:rPr>
        <w:t>71.800,00 eura</w:t>
      </w:r>
      <w:r w:rsidRPr="00372AFC">
        <w:rPr>
          <w:rFonts w:ascii="Calibri" w:hAnsi="Calibri"/>
          <w:noProof/>
          <w:szCs w:val="24"/>
        </w:rPr>
        <w:t>.</w:t>
      </w:r>
    </w:p>
    <w:p w:rsidR="00841199" w:rsidRPr="0078788E" w:rsidRDefault="00841199" w:rsidP="00841199">
      <w:pPr>
        <w:jc w:val="both"/>
        <w:rPr>
          <w:rFonts w:ascii="Calibri" w:hAnsi="Calibri"/>
          <w:noProof/>
          <w:szCs w:val="24"/>
        </w:rPr>
      </w:pPr>
      <w:r w:rsidRPr="0078788E">
        <w:rPr>
          <w:rFonts w:ascii="Calibri" w:hAnsi="Calibri"/>
          <w:noProof/>
          <w:szCs w:val="24"/>
        </w:rPr>
        <w:t xml:space="preserve">(2) Najmanji iznos traženih sredstava za financiranje projekta je </w:t>
      </w:r>
      <w:r w:rsidR="00CB7505">
        <w:rPr>
          <w:rFonts w:ascii="Calibri" w:hAnsi="Calibri"/>
          <w:noProof/>
          <w:szCs w:val="24"/>
        </w:rPr>
        <w:t>132,72 eura</w:t>
      </w:r>
      <w:r w:rsidRPr="00372AFC">
        <w:rPr>
          <w:rFonts w:ascii="Calibri" w:hAnsi="Calibri"/>
          <w:noProof/>
          <w:szCs w:val="24"/>
        </w:rPr>
        <w:t xml:space="preserve">, a najveći </w:t>
      </w:r>
      <w:r w:rsidR="00CB7505">
        <w:rPr>
          <w:rFonts w:ascii="Calibri" w:hAnsi="Calibri"/>
          <w:noProof/>
          <w:szCs w:val="24"/>
        </w:rPr>
        <w:t>26.544,56 eura</w:t>
      </w:r>
      <w:r w:rsidRPr="0078788E">
        <w:rPr>
          <w:rFonts w:ascii="Calibri" w:hAnsi="Calibri"/>
          <w:noProof/>
          <w:szCs w:val="24"/>
        </w:rPr>
        <w:t>.</w:t>
      </w:r>
    </w:p>
    <w:p w:rsidR="00841199" w:rsidRPr="0078788E" w:rsidRDefault="00841199" w:rsidP="00841199">
      <w:pPr>
        <w:jc w:val="both"/>
        <w:rPr>
          <w:rFonts w:ascii="Calibri" w:hAnsi="Calibri"/>
          <w:noProof/>
          <w:szCs w:val="24"/>
        </w:rPr>
      </w:pPr>
      <w:r w:rsidRPr="0078788E">
        <w:rPr>
          <w:rFonts w:ascii="Calibri" w:hAnsi="Calibri"/>
          <w:noProof/>
          <w:szCs w:val="24"/>
        </w:rPr>
        <w:t xml:space="preserve">(3) Projekti se mogu financirati u 100% iznosu ukupnih prihvatljivih troškova projekta, pri čemu potencijalni prijavitelji i partneri nisu dužni osigurati sufinanciranje iz vlastitih sredstva. </w:t>
      </w:r>
    </w:p>
    <w:p w:rsidR="00841199" w:rsidRPr="0078788E" w:rsidRDefault="00841199" w:rsidP="00841199">
      <w:pPr>
        <w:ind w:left="720"/>
        <w:jc w:val="both"/>
        <w:rPr>
          <w:rFonts w:ascii="Calibri" w:hAnsi="Calibri"/>
          <w:noProof/>
          <w:szCs w:val="24"/>
        </w:rPr>
      </w:pPr>
    </w:p>
    <w:p w:rsidR="00841199" w:rsidRPr="002A35BF" w:rsidRDefault="00841199" w:rsidP="00841199">
      <w:pPr>
        <w:jc w:val="both"/>
        <w:rPr>
          <w:rFonts w:ascii="Calibri" w:hAnsi="Calibri"/>
          <w:noProof/>
          <w:sz w:val="22"/>
          <w:szCs w:val="22"/>
        </w:rPr>
      </w:pPr>
    </w:p>
    <w:p w:rsidR="00841199" w:rsidRPr="002A35BF" w:rsidRDefault="00841199" w:rsidP="00841199">
      <w:pPr>
        <w:jc w:val="both"/>
        <w:rPr>
          <w:rFonts w:ascii="Calibri" w:hAnsi="Calibri"/>
          <w:noProof/>
          <w:sz w:val="22"/>
          <w:szCs w:val="22"/>
        </w:rPr>
      </w:pPr>
    </w:p>
    <w:p w:rsidR="00841199" w:rsidRPr="002A35BF" w:rsidRDefault="00841199" w:rsidP="00841199">
      <w:pPr>
        <w:jc w:val="both"/>
        <w:rPr>
          <w:rFonts w:ascii="Calibri" w:hAnsi="Calibri"/>
          <w:noProof/>
          <w:sz w:val="22"/>
          <w:szCs w:val="22"/>
        </w:rPr>
      </w:pPr>
    </w:p>
    <w:p w:rsidR="00841199" w:rsidRPr="002A35BF" w:rsidRDefault="00841199" w:rsidP="00841199">
      <w:pPr>
        <w:pStyle w:val="Guidelines1"/>
        <w:outlineLvl w:val="0"/>
        <w:rPr>
          <w:rFonts w:ascii="Calibri" w:hAnsi="Calibri"/>
          <w:noProof/>
          <w:sz w:val="28"/>
          <w:szCs w:val="28"/>
        </w:rPr>
      </w:pPr>
      <w:bookmarkStart w:id="1" w:name="_Toc419712050"/>
      <w:r w:rsidRPr="002A35BF">
        <w:rPr>
          <w:rFonts w:ascii="Calibri" w:hAnsi="Calibri"/>
          <w:noProof/>
          <w:sz w:val="28"/>
          <w:szCs w:val="28"/>
        </w:rPr>
        <w:lastRenderedPageBreak/>
        <w:t>2.</w:t>
      </w:r>
      <w:r w:rsidRPr="002A35BF">
        <w:rPr>
          <w:rFonts w:ascii="Calibri" w:hAnsi="Calibri"/>
          <w:noProof/>
          <w:sz w:val="28"/>
          <w:szCs w:val="28"/>
        </w:rPr>
        <w:tab/>
        <w:t>FORMALNI UVJETI NATJEČAJA</w:t>
      </w:r>
      <w:bookmarkEnd w:id="1"/>
    </w:p>
    <w:p w:rsidR="00841199" w:rsidRPr="002A35BF" w:rsidRDefault="00841199" w:rsidP="00841199">
      <w:pPr>
        <w:pStyle w:val="Guidelines3"/>
        <w:spacing w:before="360"/>
        <w:outlineLvl w:val="0"/>
        <w:rPr>
          <w:rFonts w:ascii="Calibri" w:hAnsi="Calibri"/>
          <w:noProof/>
          <w:szCs w:val="22"/>
        </w:rPr>
      </w:pPr>
      <w:bookmarkStart w:id="2" w:name="_Toc419712051"/>
      <w:r w:rsidRPr="002A35BF">
        <w:rPr>
          <w:rFonts w:ascii="Calibri" w:hAnsi="Calibri"/>
          <w:noProof/>
          <w:szCs w:val="22"/>
        </w:rPr>
        <w:t>2.1.</w:t>
      </w:r>
      <w:r w:rsidRPr="002A35BF">
        <w:rPr>
          <w:rFonts w:ascii="Calibri" w:hAnsi="Calibri"/>
          <w:noProof/>
          <w:szCs w:val="22"/>
        </w:rPr>
        <w:tab/>
      </w:r>
      <w:r w:rsidRPr="0078788E">
        <w:rPr>
          <w:rFonts w:ascii="Calibri" w:hAnsi="Calibri"/>
          <w:noProof/>
          <w:sz w:val="24"/>
          <w:szCs w:val="24"/>
        </w:rPr>
        <w:t>Prihvatljivi</w:t>
      </w:r>
      <w:r w:rsidRPr="002A35BF">
        <w:rPr>
          <w:rFonts w:ascii="Calibri" w:hAnsi="Calibri"/>
          <w:noProof/>
          <w:szCs w:val="22"/>
        </w:rPr>
        <w:t xml:space="preserve"> prijavitelji: tko može podnijeti prijavu?</w:t>
      </w:r>
      <w:bookmarkEnd w:id="2"/>
    </w:p>
    <w:p w:rsidR="00841199" w:rsidRPr="00283812" w:rsidRDefault="00133523" w:rsidP="00841199">
      <w:pPr>
        <w:pStyle w:val="Text1"/>
        <w:ind w:left="0"/>
        <w:rPr>
          <w:rFonts w:asciiTheme="minorHAnsi" w:hAnsiTheme="minorHAnsi" w:cstheme="minorHAnsi"/>
          <w:b/>
          <w:noProof/>
          <w:szCs w:val="24"/>
        </w:rPr>
      </w:pPr>
      <w:r w:rsidRPr="00283812">
        <w:rPr>
          <w:rFonts w:asciiTheme="minorHAnsi" w:hAnsiTheme="minorHAnsi" w:cstheme="minorHAnsi"/>
          <w:noProof/>
          <w:szCs w:val="24"/>
        </w:rPr>
        <w:t>1.</w:t>
      </w:r>
      <w:r w:rsidR="00283812" w:rsidRPr="00283812">
        <w:rPr>
          <w:rFonts w:asciiTheme="minorHAnsi" w:hAnsiTheme="minorHAnsi" w:cstheme="minorHAnsi"/>
          <w:noProof/>
          <w:szCs w:val="24"/>
        </w:rPr>
        <w:t xml:space="preserve"> </w:t>
      </w:r>
      <w:r w:rsidR="00841199" w:rsidRPr="00283812">
        <w:rPr>
          <w:rFonts w:asciiTheme="minorHAnsi" w:hAnsiTheme="minorHAnsi" w:cstheme="minorHAnsi"/>
          <w:noProof/>
          <w:szCs w:val="24"/>
        </w:rPr>
        <w:t xml:space="preserve">Prijavitelj mora </w:t>
      </w:r>
      <w:r w:rsidR="00841199" w:rsidRPr="00283812">
        <w:rPr>
          <w:rFonts w:asciiTheme="minorHAnsi" w:hAnsiTheme="minorHAnsi" w:cstheme="minorHAnsi"/>
          <w:b/>
          <w:noProof/>
          <w:szCs w:val="24"/>
        </w:rPr>
        <w:t>biti :</w:t>
      </w:r>
    </w:p>
    <w:p w:rsidR="00841199" w:rsidRPr="00821335" w:rsidRDefault="00841199" w:rsidP="00841199">
      <w:pPr>
        <w:pStyle w:val="Text1"/>
        <w:ind w:left="0"/>
        <w:rPr>
          <w:rFonts w:asciiTheme="minorHAnsi" w:hAnsiTheme="minorHAnsi" w:cstheme="minorHAnsi"/>
          <w:szCs w:val="24"/>
        </w:rPr>
      </w:pPr>
      <w:r w:rsidRPr="00821335">
        <w:rPr>
          <w:rFonts w:asciiTheme="minorHAnsi" w:hAnsiTheme="minorHAnsi" w:cstheme="minorHAnsi"/>
          <w:szCs w:val="24"/>
        </w:rPr>
        <w:t>Općina će dodjeljivati sredstva za financiranje programa i projekata udrugama, potencijalnim korisnicima (u daljnjem tekstu: Korisnici) uz uvjet da</w:t>
      </w:r>
    </w:p>
    <w:p w:rsidR="00841199" w:rsidRPr="00821335" w:rsidRDefault="00841199" w:rsidP="00841199">
      <w:pPr>
        <w:pStyle w:val="Text1"/>
        <w:ind w:left="0"/>
        <w:rPr>
          <w:rFonts w:asciiTheme="minorHAnsi" w:hAnsiTheme="minorHAnsi" w:cstheme="minorHAnsi"/>
          <w:szCs w:val="24"/>
        </w:rPr>
      </w:pPr>
      <w:r w:rsidRPr="00821335">
        <w:rPr>
          <w:rFonts w:asciiTheme="minorHAnsi" w:hAnsiTheme="minorHAnsi" w:cstheme="minorHAnsi"/>
          <w:szCs w:val="24"/>
        </w:rPr>
        <w:sym w:font="Symbol" w:char="F0B7"/>
      </w:r>
      <w:r w:rsidRPr="00821335">
        <w:rPr>
          <w:rFonts w:asciiTheme="minorHAnsi" w:hAnsiTheme="minorHAnsi" w:cstheme="minorHAnsi"/>
          <w:szCs w:val="24"/>
        </w:rPr>
        <w:t xml:space="preserve"> su upisani Registar udruga i Registar neprofitnih organizacija; </w:t>
      </w:r>
    </w:p>
    <w:p w:rsidR="00841199" w:rsidRPr="00821335" w:rsidRDefault="00841199" w:rsidP="00841199">
      <w:pPr>
        <w:pStyle w:val="Text1"/>
        <w:ind w:left="0"/>
        <w:rPr>
          <w:rFonts w:asciiTheme="minorHAnsi" w:hAnsiTheme="minorHAnsi" w:cstheme="minorHAnsi"/>
          <w:szCs w:val="24"/>
        </w:rPr>
      </w:pPr>
      <w:r w:rsidRPr="00821335">
        <w:rPr>
          <w:rFonts w:asciiTheme="minorHAnsi" w:hAnsiTheme="minorHAnsi" w:cstheme="minorHAnsi"/>
          <w:szCs w:val="24"/>
        </w:rPr>
        <w:sym w:font="Symbol" w:char="F0B7"/>
      </w:r>
      <w:r w:rsidRPr="00821335">
        <w:rPr>
          <w:rFonts w:asciiTheme="minorHAnsi" w:hAnsiTheme="minorHAnsi" w:cstheme="minorHAnsi"/>
          <w:szCs w:val="24"/>
        </w:rPr>
        <w:t xml:space="preserve"> su se svojim statutom opred</w:t>
      </w:r>
      <w:r w:rsidR="00283812" w:rsidRPr="00821335">
        <w:rPr>
          <w:rFonts w:asciiTheme="minorHAnsi" w:hAnsiTheme="minorHAnsi" w:cstheme="minorHAnsi"/>
          <w:szCs w:val="24"/>
        </w:rPr>
        <w:t>i</w:t>
      </w:r>
      <w:r w:rsidRPr="00821335">
        <w:rPr>
          <w:rFonts w:asciiTheme="minorHAnsi" w:hAnsiTheme="minorHAnsi" w:cstheme="minorHAnsi"/>
          <w:szCs w:val="24"/>
        </w:rPr>
        <w:t>jelili za obavljanje djelatnosti i aktivnosti koje su predmet financiranja i kojima promiču uvjerenja i ciljeve koji nisu u suprotnosti s Ustavom i zakonom;</w:t>
      </w:r>
    </w:p>
    <w:p w:rsidR="00841199" w:rsidRPr="00821335" w:rsidRDefault="00841199" w:rsidP="00841199">
      <w:pPr>
        <w:pStyle w:val="Text1"/>
        <w:ind w:left="0"/>
        <w:rPr>
          <w:rFonts w:asciiTheme="minorHAnsi" w:hAnsiTheme="minorHAnsi" w:cstheme="minorHAnsi"/>
          <w:szCs w:val="24"/>
        </w:rPr>
      </w:pPr>
      <w:r w:rsidRPr="00821335">
        <w:rPr>
          <w:rFonts w:asciiTheme="minorHAnsi" w:hAnsiTheme="minorHAnsi" w:cstheme="minorHAnsi"/>
          <w:szCs w:val="24"/>
        </w:rPr>
        <w:sym w:font="Symbol" w:char="F0B7"/>
      </w:r>
      <w:r w:rsidRPr="00821335">
        <w:rPr>
          <w:rFonts w:asciiTheme="minorHAnsi" w:hAnsiTheme="minorHAnsi" w:cstheme="minorHAnsi"/>
          <w:szCs w:val="24"/>
        </w:rPr>
        <w:t xml:space="preserve"> su uredno ispunili obveze iz svih prethodno sklopljenih ugovora o financiranju iz proračuna Općine i drugih javnih izvora; </w:t>
      </w:r>
    </w:p>
    <w:p w:rsidR="00841199" w:rsidRPr="00821335" w:rsidRDefault="00841199" w:rsidP="00841199">
      <w:pPr>
        <w:pStyle w:val="Text1"/>
        <w:ind w:left="0"/>
        <w:rPr>
          <w:rFonts w:asciiTheme="minorHAnsi" w:hAnsiTheme="minorHAnsi" w:cstheme="minorHAnsi"/>
          <w:szCs w:val="24"/>
        </w:rPr>
      </w:pPr>
      <w:r w:rsidRPr="00821335">
        <w:rPr>
          <w:rFonts w:asciiTheme="minorHAnsi" w:hAnsiTheme="minorHAnsi" w:cstheme="minorHAnsi"/>
          <w:szCs w:val="24"/>
        </w:rPr>
        <w:sym w:font="Symbol" w:char="F0B7"/>
      </w:r>
      <w:r w:rsidRPr="00821335">
        <w:rPr>
          <w:rFonts w:asciiTheme="minorHAnsi" w:hAnsiTheme="minorHAnsi" w:cstheme="minorHAnsi"/>
          <w:szCs w:val="24"/>
        </w:rPr>
        <w:t xml:space="preserve"> nemaju dugovanja s osnove plaćanja doprinosa za mirovinsko i zdravstveno osiguranje i plaćanje poreza te drugih davanja prema državnom proračunu i proračunu Općine;</w:t>
      </w:r>
    </w:p>
    <w:p w:rsidR="00841199" w:rsidRPr="00821335" w:rsidRDefault="00841199" w:rsidP="00841199">
      <w:pPr>
        <w:pStyle w:val="Text1"/>
        <w:ind w:left="0"/>
        <w:rPr>
          <w:rFonts w:asciiTheme="minorHAnsi" w:hAnsiTheme="minorHAnsi" w:cstheme="minorHAnsi"/>
          <w:szCs w:val="24"/>
        </w:rPr>
      </w:pPr>
      <w:r w:rsidRPr="00821335">
        <w:rPr>
          <w:rFonts w:asciiTheme="minorHAnsi" w:hAnsiTheme="minorHAnsi" w:cstheme="minorHAnsi"/>
          <w:szCs w:val="24"/>
        </w:rPr>
        <w:t xml:space="preserve"> </w:t>
      </w:r>
      <w:r w:rsidRPr="00821335">
        <w:rPr>
          <w:rFonts w:asciiTheme="minorHAnsi" w:hAnsiTheme="minorHAnsi" w:cstheme="minorHAnsi"/>
          <w:szCs w:val="24"/>
        </w:rPr>
        <w:sym w:font="Symbol" w:char="F0B7"/>
      </w:r>
      <w:r w:rsidRPr="00821335">
        <w:rPr>
          <w:rFonts w:asciiTheme="minorHAnsi" w:hAnsiTheme="minorHAnsi" w:cstheme="minorHAnsi"/>
          <w:szCs w:val="24"/>
        </w:rPr>
        <w:t xml:space="preserve"> se protiv Korisnika, odnosno osobe ovlaštene za zastupanje i voditelja programa/projekta ne vodi kazneni postupak i nije pravomoćno osuđen za prekršaje ili kaznena djela definirana člankom 48. Uredbe;</w:t>
      </w:r>
    </w:p>
    <w:p w:rsidR="00841199" w:rsidRPr="00821335" w:rsidRDefault="00841199" w:rsidP="00841199">
      <w:pPr>
        <w:pStyle w:val="Text1"/>
        <w:ind w:left="0"/>
        <w:rPr>
          <w:rFonts w:asciiTheme="minorHAnsi" w:hAnsiTheme="minorHAnsi" w:cstheme="minorHAnsi"/>
          <w:szCs w:val="24"/>
        </w:rPr>
      </w:pPr>
      <w:r w:rsidRPr="00821335">
        <w:rPr>
          <w:rFonts w:asciiTheme="minorHAnsi" w:hAnsiTheme="minorHAnsi" w:cstheme="minorHAnsi"/>
          <w:szCs w:val="24"/>
        </w:rPr>
        <w:sym w:font="Symbol" w:char="F0B7"/>
      </w:r>
      <w:r w:rsidRPr="00821335">
        <w:rPr>
          <w:rFonts w:asciiTheme="minorHAnsi" w:hAnsiTheme="minorHAnsi" w:cstheme="minorHAnsi"/>
          <w:szCs w:val="24"/>
        </w:rPr>
        <w:t xml:space="preserve"> imaju zadovoljavajuće organizacijske kapacitete i ljudske resurse za provedbu programa ili projekta, programa javnih potreba, javnih ovlasti, odnosno pružanje socijalnih usluga; </w:t>
      </w:r>
    </w:p>
    <w:p w:rsidR="00841199" w:rsidRPr="00821335" w:rsidRDefault="00841199" w:rsidP="00841199">
      <w:pPr>
        <w:pStyle w:val="Text1"/>
        <w:ind w:left="0"/>
        <w:rPr>
          <w:rFonts w:asciiTheme="minorHAnsi" w:hAnsiTheme="minorHAnsi" w:cstheme="minorHAnsi"/>
          <w:b/>
          <w:noProof/>
          <w:szCs w:val="24"/>
        </w:rPr>
      </w:pPr>
      <w:r w:rsidRPr="00821335">
        <w:rPr>
          <w:rFonts w:asciiTheme="minorHAnsi" w:hAnsiTheme="minorHAnsi" w:cstheme="minorHAnsi"/>
          <w:szCs w:val="24"/>
        </w:rPr>
        <w:sym w:font="Symbol" w:char="F0B7"/>
      </w:r>
      <w:r w:rsidRPr="00821335">
        <w:rPr>
          <w:rFonts w:asciiTheme="minorHAnsi" w:hAnsiTheme="minorHAnsi" w:cstheme="minorHAnsi"/>
          <w:szCs w:val="24"/>
        </w:rPr>
        <w:t xml:space="preserve"> uredno predaju sva izvješća Općini i drugim institucijama.</w:t>
      </w:r>
    </w:p>
    <w:p w:rsidR="00841199" w:rsidRPr="00821335" w:rsidRDefault="00133523" w:rsidP="00841199">
      <w:pPr>
        <w:keepNext/>
        <w:keepLines/>
        <w:widowControl w:val="0"/>
        <w:tabs>
          <w:tab w:val="left" w:pos="360"/>
        </w:tabs>
        <w:spacing w:after="120"/>
        <w:ind w:left="284" w:hanging="284"/>
        <w:jc w:val="both"/>
        <w:rPr>
          <w:rFonts w:asciiTheme="minorHAnsi" w:hAnsiTheme="minorHAnsi" w:cstheme="minorHAnsi"/>
          <w:noProof/>
          <w:szCs w:val="24"/>
        </w:rPr>
      </w:pPr>
      <w:r w:rsidRPr="00821335">
        <w:rPr>
          <w:rFonts w:asciiTheme="minorHAnsi" w:hAnsiTheme="minorHAnsi" w:cstheme="minorHAnsi"/>
          <w:noProof/>
          <w:szCs w:val="24"/>
        </w:rPr>
        <w:t>2.</w:t>
      </w:r>
      <w:r w:rsidR="008F3C4B" w:rsidRPr="00821335">
        <w:rPr>
          <w:rFonts w:asciiTheme="minorHAnsi" w:hAnsiTheme="minorHAnsi" w:cstheme="minorHAnsi"/>
          <w:noProof/>
          <w:szCs w:val="24"/>
        </w:rPr>
        <w:t xml:space="preserve"> </w:t>
      </w:r>
      <w:r w:rsidR="00841199" w:rsidRPr="00821335">
        <w:rPr>
          <w:rFonts w:asciiTheme="minorHAnsi" w:hAnsiTheme="minorHAnsi" w:cstheme="minorHAnsi"/>
          <w:noProof/>
          <w:szCs w:val="24"/>
        </w:rPr>
        <w:t xml:space="preserve">Pravo prijave na Natječaj </w:t>
      </w:r>
      <w:r w:rsidR="00841199" w:rsidRPr="00821335">
        <w:rPr>
          <w:rFonts w:asciiTheme="minorHAnsi" w:hAnsiTheme="minorHAnsi" w:cstheme="minorHAnsi"/>
          <w:b/>
          <w:noProof/>
          <w:szCs w:val="24"/>
        </w:rPr>
        <w:t>nemaju:</w:t>
      </w:r>
    </w:p>
    <w:p w:rsidR="00981FFC" w:rsidRPr="00821335" w:rsidRDefault="00841199" w:rsidP="00981FFC">
      <w:pPr>
        <w:keepNext/>
        <w:keepLines/>
        <w:widowControl w:val="0"/>
        <w:tabs>
          <w:tab w:val="left" w:pos="360"/>
        </w:tabs>
        <w:ind w:left="284" w:hanging="284"/>
        <w:jc w:val="both"/>
        <w:rPr>
          <w:rFonts w:asciiTheme="minorHAnsi" w:hAnsiTheme="minorHAnsi" w:cstheme="minorHAnsi"/>
          <w:szCs w:val="24"/>
        </w:rPr>
      </w:pPr>
      <w:r w:rsidRPr="00821335">
        <w:rPr>
          <w:rFonts w:asciiTheme="minorHAnsi" w:hAnsiTheme="minorHAnsi" w:cstheme="minorHAnsi"/>
          <w:szCs w:val="24"/>
        </w:rPr>
        <w:t xml:space="preserve">Općina neće financirati programe i projekte organizacija </w:t>
      </w:r>
      <w:r w:rsidR="00981FFC" w:rsidRPr="00821335">
        <w:rPr>
          <w:rFonts w:asciiTheme="minorHAnsi" w:hAnsiTheme="minorHAnsi" w:cstheme="minorHAnsi"/>
          <w:szCs w:val="24"/>
        </w:rPr>
        <w:t>koji se financiraju po posebnim propisima,</w:t>
      </w:r>
    </w:p>
    <w:p w:rsidR="00CB7505" w:rsidRDefault="00841199" w:rsidP="00CB7505">
      <w:pPr>
        <w:keepNext/>
        <w:keepLines/>
        <w:widowControl w:val="0"/>
        <w:tabs>
          <w:tab w:val="left" w:pos="360"/>
        </w:tabs>
        <w:ind w:left="284" w:hanging="284"/>
        <w:jc w:val="both"/>
        <w:rPr>
          <w:rFonts w:asciiTheme="minorHAnsi" w:hAnsiTheme="minorHAnsi" w:cstheme="minorHAnsi"/>
          <w:szCs w:val="24"/>
        </w:rPr>
      </w:pPr>
      <w:r w:rsidRPr="00821335">
        <w:rPr>
          <w:rFonts w:asciiTheme="minorHAnsi" w:hAnsiTheme="minorHAnsi" w:cstheme="minorHAnsi"/>
          <w:szCs w:val="24"/>
        </w:rPr>
        <w:t>vjerskih i političkih organizacija te organizacija civilno</w:t>
      </w:r>
      <w:r w:rsidR="00981FFC" w:rsidRPr="00821335">
        <w:rPr>
          <w:rFonts w:asciiTheme="minorHAnsi" w:hAnsiTheme="minorHAnsi" w:cstheme="minorHAnsi"/>
          <w:szCs w:val="24"/>
        </w:rPr>
        <w:t>g društva koje ne zadovoljavaju uvjete</w:t>
      </w:r>
    </w:p>
    <w:p w:rsidR="00841199" w:rsidRPr="00821335" w:rsidRDefault="00841199" w:rsidP="00CB7505">
      <w:pPr>
        <w:keepNext/>
        <w:keepLines/>
        <w:widowControl w:val="0"/>
        <w:tabs>
          <w:tab w:val="left" w:pos="360"/>
        </w:tabs>
        <w:ind w:left="284" w:hanging="284"/>
        <w:jc w:val="both"/>
        <w:rPr>
          <w:rFonts w:asciiTheme="minorHAnsi" w:hAnsiTheme="minorHAnsi" w:cstheme="minorHAnsi"/>
          <w:szCs w:val="24"/>
        </w:rPr>
      </w:pPr>
      <w:r w:rsidRPr="00821335">
        <w:rPr>
          <w:rFonts w:asciiTheme="minorHAnsi" w:hAnsiTheme="minorHAnsi" w:cstheme="minorHAnsi"/>
          <w:szCs w:val="24"/>
        </w:rPr>
        <w:t xml:space="preserve">propisane ovim Pravilnikom odnosno svakim pojedinačno raspisanim pozivom i natječajem. </w:t>
      </w:r>
    </w:p>
    <w:p w:rsidR="00981FFC" w:rsidRPr="00821335" w:rsidRDefault="00981FFC" w:rsidP="00981FFC">
      <w:pPr>
        <w:keepNext/>
        <w:keepLines/>
        <w:widowControl w:val="0"/>
        <w:tabs>
          <w:tab w:val="left" w:pos="360"/>
        </w:tabs>
        <w:ind w:left="284" w:hanging="284"/>
        <w:jc w:val="both"/>
        <w:rPr>
          <w:rFonts w:asciiTheme="minorHAnsi" w:hAnsiTheme="minorHAnsi" w:cstheme="minorHAnsi"/>
          <w:szCs w:val="24"/>
        </w:rPr>
      </w:pPr>
    </w:p>
    <w:p w:rsidR="00F8377F" w:rsidRPr="00821335" w:rsidRDefault="00F8377F" w:rsidP="00F8377F">
      <w:pPr>
        <w:keepNext/>
        <w:keepLines/>
        <w:widowControl w:val="0"/>
        <w:tabs>
          <w:tab w:val="left" w:pos="360"/>
        </w:tabs>
        <w:ind w:left="284" w:hanging="284"/>
        <w:jc w:val="both"/>
        <w:rPr>
          <w:rFonts w:asciiTheme="minorHAnsi" w:hAnsiTheme="minorHAnsi" w:cstheme="minorHAnsi"/>
          <w:szCs w:val="24"/>
        </w:rPr>
      </w:pPr>
      <w:r w:rsidRPr="00821335">
        <w:rPr>
          <w:rFonts w:asciiTheme="minorHAnsi" w:hAnsiTheme="minorHAnsi" w:cstheme="minorHAnsi"/>
          <w:szCs w:val="24"/>
        </w:rPr>
        <w:t xml:space="preserve">Općina </w:t>
      </w:r>
      <w:r w:rsidR="00841199" w:rsidRPr="00821335">
        <w:rPr>
          <w:rFonts w:asciiTheme="minorHAnsi" w:hAnsiTheme="minorHAnsi" w:cstheme="minorHAnsi"/>
          <w:szCs w:val="24"/>
        </w:rPr>
        <w:t>neće iz proračuna Općine financirati aktivnosti udruga k</w:t>
      </w:r>
      <w:r w:rsidRPr="00821335">
        <w:rPr>
          <w:rFonts w:asciiTheme="minorHAnsi" w:hAnsiTheme="minorHAnsi" w:cstheme="minorHAnsi"/>
          <w:szCs w:val="24"/>
        </w:rPr>
        <w:t>oje se sukladno Zakonu i drugim</w:t>
      </w:r>
    </w:p>
    <w:p w:rsidR="00841199" w:rsidRPr="00821335" w:rsidRDefault="00841199" w:rsidP="00F8377F">
      <w:pPr>
        <w:keepNext/>
        <w:keepLines/>
        <w:widowControl w:val="0"/>
        <w:tabs>
          <w:tab w:val="left" w:pos="360"/>
        </w:tabs>
        <w:ind w:left="284" w:hanging="284"/>
        <w:jc w:val="both"/>
        <w:rPr>
          <w:rFonts w:asciiTheme="minorHAnsi" w:hAnsiTheme="minorHAnsi" w:cstheme="minorHAnsi"/>
          <w:szCs w:val="24"/>
        </w:rPr>
      </w:pPr>
      <w:r w:rsidRPr="00821335">
        <w:rPr>
          <w:rFonts w:asciiTheme="minorHAnsi" w:hAnsiTheme="minorHAnsi" w:cstheme="minorHAnsi"/>
          <w:szCs w:val="24"/>
        </w:rPr>
        <w:t>pozitivnim propisima smatraju gospodarskom djelatnošću udruga.</w:t>
      </w:r>
    </w:p>
    <w:p w:rsidR="00F8377F" w:rsidRPr="00821335" w:rsidRDefault="00F8377F" w:rsidP="00841199">
      <w:pPr>
        <w:keepNext/>
        <w:keepLines/>
        <w:widowControl w:val="0"/>
        <w:tabs>
          <w:tab w:val="left" w:pos="360"/>
        </w:tabs>
        <w:spacing w:after="120"/>
        <w:ind w:left="284" w:hanging="284"/>
        <w:jc w:val="both"/>
        <w:rPr>
          <w:rFonts w:asciiTheme="minorHAnsi" w:hAnsiTheme="minorHAnsi" w:cstheme="minorHAnsi"/>
          <w:noProof/>
          <w:szCs w:val="24"/>
          <w:highlight w:val="lightGray"/>
        </w:rPr>
      </w:pPr>
    </w:p>
    <w:p w:rsidR="00841199" w:rsidRPr="00821335" w:rsidRDefault="00841199" w:rsidP="00841199">
      <w:pPr>
        <w:keepNext/>
        <w:keepLines/>
        <w:widowControl w:val="0"/>
        <w:tabs>
          <w:tab w:val="left" w:pos="360"/>
        </w:tabs>
        <w:spacing w:after="120"/>
        <w:ind w:left="284" w:hanging="284"/>
        <w:jc w:val="both"/>
        <w:rPr>
          <w:rFonts w:asciiTheme="minorHAnsi" w:hAnsiTheme="minorHAnsi" w:cstheme="minorHAnsi"/>
          <w:noProof/>
          <w:szCs w:val="24"/>
        </w:rPr>
      </w:pPr>
      <w:r w:rsidRPr="00821335">
        <w:rPr>
          <w:rFonts w:asciiTheme="minorHAnsi" w:hAnsiTheme="minorHAnsi" w:cstheme="minorHAnsi"/>
          <w:noProof/>
          <w:szCs w:val="24"/>
        </w:rPr>
        <w:t>3.</w:t>
      </w:r>
      <w:r w:rsidR="00F8377F" w:rsidRPr="00821335">
        <w:rPr>
          <w:rFonts w:asciiTheme="minorHAnsi" w:hAnsiTheme="minorHAnsi" w:cstheme="minorHAnsi"/>
          <w:noProof/>
          <w:szCs w:val="24"/>
        </w:rPr>
        <w:t xml:space="preserve"> </w:t>
      </w:r>
      <w:r w:rsidRPr="00821335">
        <w:rPr>
          <w:rFonts w:asciiTheme="minorHAnsi" w:hAnsiTheme="minorHAnsi" w:cstheme="minorHAnsi"/>
          <w:noProof/>
          <w:szCs w:val="24"/>
        </w:rPr>
        <w:t xml:space="preserve">Prijavitelj može podnijeti više od 1 prijave. </w:t>
      </w:r>
    </w:p>
    <w:p w:rsidR="00841199" w:rsidRPr="00821335" w:rsidRDefault="00841199" w:rsidP="00841199">
      <w:pPr>
        <w:keepNext/>
        <w:keepLines/>
        <w:widowControl w:val="0"/>
        <w:tabs>
          <w:tab w:val="left" w:pos="0"/>
        </w:tabs>
        <w:spacing w:after="120"/>
        <w:jc w:val="both"/>
        <w:rPr>
          <w:rFonts w:asciiTheme="minorHAnsi" w:hAnsiTheme="minorHAnsi" w:cstheme="minorHAnsi"/>
          <w:noProof/>
          <w:szCs w:val="24"/>
        </w:rPr>
      </w:pPr>
      <w:r w:rsidRPr="00821335">
        <w:rPr>
          <w:rFonts w:asciiTheme="minorHAnsi" w:hAnsiTheme="minorHAnsi" w:cstheme="minorHAnsi"/>
          <w:noProof/>
          <w:szCs w:val="24"/>
        </w:rPr>
        <w:t>Ako prijavitelj podnese više projektnih prijava koje zadovoljavaju uvjete ovog Poziva i prihvatljive su za financiranje, za potpisivanje Ugovora bit će odabrana prijava s većim brojem bodova.</w:t>
      </w:r>
    </w:p>
    <w:p w:rsidR="00841199" w:rsidRPr="00821335" w:rsidRDefault="00841199" w:rsidP="00841199">
      <w:pPr>
        <w:keepNext/>
        <w:keepLines/>
        <w:widowControl w:val="0"/>
        <w:tabs>
          <w:tab w:val="left" w:pos="360"/>
        </w:tabs>
        <w:spacing w:after="120"/>
        <w:ind w:left="284" w:hanging="284"/>
        <w:jc w:val="both"/>
        <w:rPr>
          <w:rFonts w:asciiTheme="minorHAnsi" w:hAnsiTheme="minorHAnsi" w:cstheme="minorHAnsi"/>
          <w:noProof/>
          <w:szCs w:val="24"/>
        </w:rPr>
      </w:pPr>
      <w:r w:rsidRPr="00821335">
        <w:rPr>
          <w:rFonts w:asciiTheme="minorHAnsi" w:hAnsiTheme="minorHAnsi" w:cstheme="minorHAnsi"/>
          <w:noProof/>
          <w:szCs w:val="24"/>
        </w:rPr>
        <w:t>Prijavitelj može istovremeno biti partner u drugoj prijavi.</w:t>
      </w:r>
    </w:p>
    <w:p w:rsidR="00841199" w:rsidRPr="00821335" w:rsidRDefault="00841199" w:rsidP="00841199">
      <w:pPr>
        <w:pStyle w:val="Grafikeoznake"/>
        <w:numPr>
          <w:ilvl w:val="0"/>
          <w:numId w:val="0"/>
        </w:numPr>
        <w:rPr>
          <w:rFonts w:asciiTheme="minorHAnsi" w:hAnsiTheme="minorHAnsi" w:cstheme="minorHAnsi"/>
          <w:noProof/>
          <w:szCs w:val="24"/>
        </w:rPr>
      </w:pPr>
      <w:r w:rsidRPr="00821335">
        <w:rPr>
          <w:rFonts w:asciiTheme="minorHAnsi" w:hAnsiTheme="minorHAnsi" w:cstheme="minorHAnsi"/>
          <w:noProof/>
          <w:szCs w:val="24"/>
        </w:rPr>
        <w:t xml:space="preserve">Prijavitelj i partner prijavi trebaju priložiti popunjenu, potpisom odgovorne osobe te pečatom ovjerenu Izjavu o partnerstvu. </w:t>
      </w:r>
    </w:p>
    <w:p w:rsidR="008F3C4B" w:rsidRPr="00821335" w:rsidRDefault="00841199" w:rsidP="00841199">
      <w:pPr>
        <w:pStyle w:val="Grafikeoznake"/>
        <w:numPr>
          <w:ilvl w:val="0"/>
          <w:numId w:val="0"/>
        </w:numPr>
        <w:rPr>
          <w:rFonts w:asciiTheme="minorHAnsi" w:hAnsiTheme="minorHAnsi" w:cstheme="minorHAnsi"/>
          <w:noProof/>
          <w:szCs w:val="24"/>
        </w:rPr>
      </w:pPr>
      <w:r w:rsidRPr="00821335">
        <w:rPr>
          <w:rFonts w:asciiTheme="minorHAnsi" w:hAnsiTheme="minorHAnsi" w:cstheme="minorHAnsi"/>
          <w:noProof/>
          <w:szCs w:val="24"/>
        </w:rPr>
        <w:t xml:space="preserve">Izjavu popunjava i potpisuje svaki od partnera pojedinačno i mora biti priložen u izvorniku. </w:t>
      </w:r>
    </w:p>
    <w:p w:rsidR="0078788E" w:rsidRPr="00821335" w:rsidRDefault="0078788E" w:rsidP="00841199">
      <w:pPr>
        <w:pStyle w:val="Grafikeoznake"/>
        <w:numPr>
          <w:ilvl w:val="0"/>
          <w:numId w:val="0"/>
        </w:numPr>
        <w:rPr>
          <w:rFonts w:asciiTheme="minorHAnsi" w:hAnsiTheme="minorHAnsi" w:cstheme="minorHAnsi"/>
          <w:noProof/>
          <w:szCs w:val="24"/>
        </w:rPr>
      </w:pPr>
    </w:p>
    <w:p w:rsidR="00981FFC" w:rsidRPr="00821335" w:rsidRDefault="00981FFC" w:rsidP="00841199">
      <w:pPr>
        <w:pStyle w:val="Grafikeoznake"/>
        <w:numPr>
          <w:ilvl w:val="0"/>
          <w:numId w:val="0"/>
        </w:numPr>
        <w:rPr>
          <w:rFonts w:asciiTheme="minorHAnsi" w:hAnsiTheme="minorHAnsi" w:cstheme="minorHAnsi"/>
          <w:noProof/>
          <w:szCs w:val="24"/>
        </w:rPr>
      </w:pPr>
    </w:p>
    <w:p w:rsidR="00841199" w:rsidRPr="00981FFC" w:rsidRDefault="00F8377F" w:rsidP="00981FFC">
      <w:pPr>
        <w:pStyle w:val="Guidelines3"/>
        <w:outlineLvl w:val="0"/>
        <w:rPr>
          <w:rFonts w:ascii="Calibri" w:hAnsi="Calibri"/>
          <w:noProof/>
          <w:szCs w:val="22"/>
          <w:u w:val="single"/>
        </w:rPr>
      </w:pPr>
      <w:bookmarkStart w:id="3" w:name="_Toc419712053"/>
      <w:r>
        <w:rPr>
          <w:rFonts w:ascii="Calibri" w:hAnsi="Calibri"/>
          <w:noProof/>
          <w:szCs w:val="22"/>
        </w:rPr>
        <w:lastRenderedPageBreak/>
        <w:t>2.2</w:t>
      </w:r>
      <w:r w:rsidR="00841199" w:rsidRPr="002A35BF">
        <w:rPr>
          <w:rFonts w:ascii="Calibri" w:hAnsi="Calibri"/>
          <w:noProof/>
          <w:szCs w:val="22"/>
        </w:rPr>
        <w:tab/>
        <w:t xml:space="preserve">Prihvatljive aktivnosti koje će se </w:t>
      </w:r>
      <w:r w:rsidR="00841199" w:rsidRPr="0078788E">
        <w:rPr>
          <w:rFonts w:ascii="Calibri" w:hAnsi="Calibri"/>
          <w:noProof/>
          <w:sz w:val="24"/>
          <w:szCs w:val="24"/>
        </w:rPr>
        <w:t>financirati</w:t>
      </w:r>
      <w:r w:rsidR="00841199" w:rsidRPr="002A35BF">
        <w:rPr>
          <w:rFonts w:ascii="Calibri" w:hAnsi="Calibri"/>
          <w:noProof/>
          <w:szCs w:val="22"/>
        </w:rPr>
        <w:t xml:space="preserve"> putem natječaja</w:t>
      </w:r>
      <w:bookmarkEnd w:id="3"/>
    </w:p>
    <w:p w:rsidR="00841199" w:rsidRPr="009F05E2" w:rsidRDefault="00841199" w:rsidP="009F05E2">
      <w:pPr>
        <w:jc w:val="both"/>
        <w:rPr>
          <w:rFonts w:asciiTheme="minorHAnsi" w:hAnsiTheme="minorHAnsi" w:cstheme="minorHAnsi"/>
          <w:noProof/>
          <w:szCs w:val="24"/>
        </w:rPr>
      </w:pPr>
      <w:r w:rsidRPr="009F05E2">
        <w:rPr>
          <w:rFonts w:asciiTheme="minorHAnsi" w:hAnsiTheme="minorHAnsi" w:cstheme="minorHAnsi"/>
          <w:noProof/>
          <w:szCs w:val="24"/>
        </w:rPr>
        <w:t xml:space="preserve">Planirano </w:t>
      </w:r>
      <w:r w:rsidR="00D746B4" w:rsidRPr="009F05E2">
        <w:rPr>
          <w:rFonts w:asciiTheme="minorHAnsi" w:hAnsiTheme="minorHAnsi" w:cstheme="minorHAnsi"/>
          <w:noProof/>
          <w:szCs w:val="24"/>
        </w:rPr>
        <w:t>trajanje projekata je 12 mjeseci</w:t>
      </w:r>
      <w:r w:rsidR="009F05E2">
        <w:rPr>
          <w:rFonts w:asciiTheme="minorHAnsi" w:hAnsiTheme="minorHAnsi" w:cstheme="minorHAnsi"/>
          <w:noProof/>
          <w:szCs w:val="24"/>
        </w:rPr>
        <w:t>.</w:t>
      </w:r>
    </w:p>
    <w:p w:rsidR="00133523" w:rsidRDefault="00841199" w:rsidP="009F05E2">
      <w:pPr>
        <w:jc w:val="both"/>
        <w:rPr>
          <w:rFonts w:asciiTheme="minorHAnsi" w:hAnsiTheme="minorHAnsi" w:cstheme="minorHAnsi"/>
          <w:noProof/>
          <w:szCs w:val="24"/>
        </w:rPr>
      </w:pPr>
      <w:r w:rsidRPr="009F05E2">
        <w:rPr>
          <w:rFonts w:asciiTheme="minorHAnsi" w:hAnsiTheme="minorHAnsi" w:cstheme="minorHAnsi"/>
          <w:noProof/>
          <w:szCs w:val="24"/>
        </w:rPr>
        <w:t>Projektne aktivnosti se moraju provoditi u Republici Hrvatskoj</w:t>
      </w:r>
      <w:r w:rsidR="00D746B4" w:rsidRPr="009F05E2">
        <w:rPr>
          <w:rFonts w:asciiTheme="minorHAnsi" w:hAnsiTheme="minorHAnsi" w:cstheme="minorHAnsi"/>
          <w:noProof/>
          <w:szCs w:val="24"/>
        </w:rPr>
        <w:t>.</w:t>
      </w:r>
    </w:p>
    <w:p w:rsidR="009F05E2" w:rsidRPr="009F05E2" w:rsidRDefault="009F05E2" w:rsidP="009F05E2">
      <w:pPr>
        <w:jc w:val="both"/>
        <w:rPr>
          <w:rFonts w:asciiTheme="minorHAnsi" w:hAnsiTheme="minorHAnsi" w:cstheme="minorHAnsi"/>
          <w:noProof/>
          <w:szCs w:val="24"/>
        </w:rPr>
      </w:pPr>
    </w:p>
    <w:p w:rsidR="00133523" w:rsidRPr="009F05E2" w:rsidRDefault="00133523" w:rsidP="009F05E2">
      <w:pPr>
        <w:jc w:val="both"/>
        <w:rPr>
          <w:rFonts w:asciiTheme="minorHAnsi" w:hAnsiTheme="minorHAnsi" w:cstheme="minorHAnsi"/>
          <w:noProof/>
          <w:szCs w:val="24"/>
        </w:rPr>
      </w:pPr>
      <w:r w:rsidRPr="009F05E2">
        <w:rPr>
          <w:rFonts w:asciiTheme="minorHAnsi" w:hAnsiTheme="minorHAnsi" w:cstheme="minorHAnsi"/>
          <w:noProof/>
          <w:szCs w:val="24"/>
        </w:rPr>
        <w:t>Aktivnosti koje se financiraju putem natječaja:</w:t>
      </w:r>
    </w:p>
    <w:p w:rsidR="00133523" w:rsidRPr="009F05E2" w:rsidRDefault="00133523" w:rsidP="00841199">
      <w:pPr>
        <w:jc w:val="both"/>
        <w:rPr>
          <w:rFonts w:asciiTheme="minorHAnsi" w:hAnsiTheme="minorHAnsi" w:cstheme="minorHAnsi"/>
          <w:noProof/>
          <w:szCs w:val="24"/>
          <w:highlight w:val="lightGray"/>
        </w:rPr>
      </w:pPr>
    </w:p>
    <w:p w:rsidR="00133523" w:rsidRPr="00283812" w:rsidRDefault="00133523" w:rsidP="00821335">
      <w:pPr>
        <w:jc w:val="both"/>
        <w:rPr>
          <w:rFonts w:asciiTheme="minorHAnsi" w:hAnsiTheme="minorHAnsi" w:cstheme="minorHAnsi"/>
          <w:szCs w:val="24"/>
        </w:rPr>
      </w:pPr>
      <w:r w:rsidRPr="009F05E2">
        <w:rPr>
          <w:rFonts w:asciiTheme="minorHAnsi" w:hAnsiTheme="minorHAnsi" w:cstheme="minorHAnsi"/>
          <w:szCs w:val="24"/>
        </w:rPr>
        <w:t xml:space="preserve">Ako posebnim propisom nije drugačije određeno, </w:t>
      </w:r>
      <w:r w:rsidRPr="00283812">
        <w:rPr>
          <w:rFonts w:asciiTheme="minorHAnsi" w:hAnsiTheme="minorHAnsi" w:cstheme="minorHAnsi"/>
          <w:szCs w:val="24"/>
        </w:rPr>
        <w:t>odredbe Pravilnika primjenjuju se kada se udrugama odobravaju financijska sredstva proračuna Općine za:</w:t>
      </w:r>
    </w:p>
    <w:p w:rsidR="00133523" w:rsidRPr="00283812" w:rsidRDefault="00133523" w:rsidP="00821335">
      <w:pPr>
        <w:jc w:val="both"/>
        <w:rPr>
          <w:rFonts w:asciiTheme="minorHAnsi" w:hAnsiTheme="minorHAnsi" w:cstheme="minorHAnsi"/>
          <w:szCs w:val="24"/>
        </w:rPr>
      </w:pPr>
      <w:r w:rsidRPr="00283812">
        <w:rPr>
          <w:rFonts w:asciiTheme="minorHAnsi" w:hAnsiTheme="minorHAnsi" w:cstheme="minorHAnsi"/>
          <w:szCs w:val="24"/>
        </w:rPr>
        <w:t xml:space="preserve"> </w:t>
      </w:r>
      <w:r w:rsidRPr="00283812">
        <w:rPr>
          <w:rFonts w:asciiTheme="minorHAnsi" w:hAnsiTheme="minorHAnsi" w:cstheme="minorHAnsi"/>
          <w:szCs w:val="24"/>
        </w:rPr>
        <w:sym w:font="Symbol" w:char="F0B7"/>
      </w:r>
      <w:r w:rsidRPr="00283812">
        <w:rPr>
          <w:rFonts w:asciiTheme="minorHAnsi" w:hAnsiTheme="minorHAnsi" w:cstheme="minorHAnsi"/>
          <w:szCs w:val="24"/>
        </w:rPr>
        <w:t xml:space="preserve"> provedbu programa i projekata kojima se ispunjavaju ciljevi i prioriteti definirani strateškim i planskim dokumentima,</w:t>
      </w:r>
    </w:p>
    <w:p w:rsidR="00133523" w:rsidRPr="00283812" w:rsidRDefault="00133523" w:rsidP="00821335">
      <w:pPr>
        <w:jc w:val="both"/>
        <w:rPr>
          <w:rFonts w:asciiTheme="minorHAnsi" w:hAnsiTheme="minorHAnsi" w:cstheme="minorHAnsi"/>
          <w:szCs w:val="24"/>
        </w:rPr>
      </w:pPr>
      <w:r w:rsidRPr="00283812">
        <w:rPr>
          <w:rFonts w:asciiTheme="minorHAnsi" w:hAnsiTheme="minorHAnsi" w:cstheme="minorHAnsi"/>
          <w:szCs w:val="24"/>
        </w:rPr>
        <w:t xml:space="preserve"> </w:t>
      </w:r>
      <w:r w:rsidRPr="00283812">
        <w:rPr>
          <w:rFonts w:asciiTheme="minorHAnsi" w:hAnsiTheme="minorHAnsi" w:cstheme="minorHAnsi"/>
          <w:szCs w:val="24"/>
        </w:rPr>
        <w:sym w:font="Symbol" w:char="F0B7"/>
      </w:r>
      <w:r w:rsidRPr="00283812">
        <w:rPr>
          <w:rFonts w:asciiTheme="minorHAnsi" w:hAnsiTheme="minorHAnsi" w:cstheme="minorHAnsi"/>
          <w:szCs w:val="24"/>
        </w:rPr>
        <w:t xml:space="preserve"> provedbu programa javnih potreba utvrđenih posebnim zakonom, </w:t>
      </w:r>
    </w:p>
    <w:p w:rsidR="00133523" w:rsidRPr="00283812" w:rsidRDefault="00A43D93" w:rsidP="00821335">
      <w:pPr>
        <w:jc w:val="both"/>
        <w:rPr>
          <w:rFonts w:asciiTheme="minorHAnsi" w:hAnsiTheme="minorHAnsi" w:cstheme="minorHAnsi"/>
          <w:szCs w:val="24"/>
        </w:rPr>
      </w:pPr>
      <w:r>
        <w:rPr>
          <w:rFonts w:asciiTheme="minorHAnsi" w:hAnsiTheme="minorHAnsi" w:cstheme="minorHAnsi"/>
          <w:szCs w:val="24"/>
        </w:rPr>
        <w:t xml:space="preserve"> </w:t>
      </w:r>
      <w:r w:rsidR="00133523" w:rsidRPr="00283812">
        <w:rPr>
          <w:rFonts w:asciiTheme="minorHAnsi" w:hAnsiTheme="minorHAnsi" w:cstheme="minorHAnsi"/>
          <w:szCs w:val="24"/>
        </w:rPr>
        <w:sym w:font="Symbol" w:char="F0B7"/>
      </w:r>
      <w:r w:rsidR="00133523" w:rsidRPr="00283812">
        <w:rPr>
          <w:rFonts w:asciiTheme="minorHAnsi" w:hAnsiTheme="minorHAnsi" w:cstheme="minorHAnsi"/>
          <w:szCs w:val="24"/>
        </w:rPr>
        <w:t xml:space="preserve"> obavljanje određene javne ovlasti na području Općine povjerene posebnim zakonom,</w:t>
      </w:r>
    </w:p>
    <w:p w:rsidR="00133523" w:rsidRPr="00283812" w:rsidRDefault="00133523" w:rsidP="00821335">
      <w:pPr>
        <w:jc w:val="both"/>
        <w:rPr>
          <w:rFonts w:asciiTheme="minorHAnsi" w:hAnsiTheme="minorHAnsi" w:cstheme="minorHAnsi"/>
          <w:szCs w:val="24"/>
        </w:rPr>
      </w:pPr>
      <w:r w:rsidRPr="00283812">
        <w:rPr>
          <w:rFonts w:asciiTheme="minorHAnsi" w:hAnsiTheme="minorHAnsi" w:cstheme="minorHAnsi"/>
          <w:szCs w:val="24"/>
        </w:rPr>
        <w:t xml:space="preserve"> </w:t>
      </w:r>
      <w:r w:rsidRPr="00283812">
        <w:rPr>
          <w:rFonts w:asciiTheme="minorHAnsi" w:hAnsiTheme="minorHAnsi" w:cstheme="minorHAnsi"/>
          <w:szCs w:val="24"/>
        </w:rPr>
        <w:sym w:font="Symbol" w:char="F0B7"/>
      </w:r>
      <w:r w:rsidRPr="00283812">
        <w:rPr>
          <w:rFonts w:asciiTheme="minorHAnsi" w:hAnsiTheme="minorHAnsi" w:cstheme="minorHAnsi"/>
          <w:szCs w:val="24"/>
        </w:rPr>
        <w:t xml:space="preserve"> pružanje socijalnih usluga na području Općine temeljem posebnog propisa, </w:t>
      </w:r>
    </w:p>
    <w:p w:rsidR="00133523" w:rsidRPr="00283812" w:rsidRDefault="00A43D93" w:rsidP="00821335">
      <w:pPr>
        <w:jc w:val="both"/>
        <w:rPr>
          <w:rFonts w:asciiTheme="minorHAnsi" w:hAnsiTheme="minorHAnsi" w:cstheme="minorHAnsi"/>
          <w:szCs w:val="24"/>
        </w:rPr>
      </w:pPr>
      <w:r>
        <w:rPr>
          <w:rFonts w:asciiTheme="minorHAnsi" w:hAnsiTheme="minorHAnsi" w:cstheme="minorHAnsi"/>
          <w:szCs w:val="24"/>
        </w:rPr>
        <w:t xml:space="preserve"> </w:t>
      </w:r>
      <w:r w:rsidR="00133523" w:rsidRPr="00283812">
        <w:rPr>
          <w:rFonts w:asciiTheme="minorHAnsi" w:hAnsiTheme="minorHAnsi" w:cstheme="minorHAnsi"/>
          <w:szCs w:val="24"/>
        </w:rPr>
        <w:sym w:font="Symbol" w:char="F0B7"/>
      </w:r>
      <w:r w:rsidR="00133523" w:rsidRPr="00283812">
        <w:rPr>
          <w:rFonts w:asciiTheme="minorHAnsi" w:hAnsiTheme="minorHAnsi" w:cstheme="minorHAnsi"/>
          <w:szCs w:val="24"/>
        </w:rPr>
        <w:t xml:space="preserve"> sufinanciranje obveznog doprinosa korisnika financiranja za provedbu programa i projekata ugovorenih iz fondova Europske unije i inozemnih javnih izvora za udruge s područja Općine,</w:t>
      </w:r>
    </w:p>
    <w:p w:rsidR="00133523" w:rsidRPr="00283812" w:rsidRDefault="00133523" w:rsidP="00821335">
      <w:pPr>
        <w:jc w:val="both"/>
        <w:rPr>
          <w:rFonts w:asciiTheme="minorHAnsi" w:hAnsiTheme="minorHAnsi" w:cstheme="minorHAnsi"/>
          <w:szCs w:val="24"/>
        </w:rPr>
      </w:pPr>
      <w:r w:rsidRPr="00283812">
        <w:rPr>
          <w:rFonts w:asciiTheme="minorHAnsi" w:hAnsiTheme="minorHAnsi" w:cstheme="minorHAnsi"/>
          <w:szCs w:val="24"/>
        </w:rPr>
        <w:t xml:space="preserve"> </w:t>
      </w:r>
      <w:r w:rsidRPr="00283812">
        <w:rPr>
          <w:rFonts w:asciiTheme="minorHAnsi" w:hAnsiTheme="minorHAnsi" w:cstheme="minorHAnsi"/>
          <w:szCs w:val="24"/>
        </w:rPr>
        <w:sym w:font="Symbol" w:char="F0B7"/>
      </w:r>
      <w:r w:rsidRPr="00283812">
        <w:rPr>
          <w:rFonts w:asciiTheme="minorHAnsi" w:hAnsiTheme="minorHAnsi" w:cstheme="minorHAnsi"/>
          <w:szCs w:val="24"/>
        </w:rPr>
        <w:t xml:space="preserve"> podršku institucionalnom i organizacijskom razvoju udruga s područja Općine, </w:t>
      </w:r>
    </w:p>
    <w:p w:rsidR="00133523" w:rsidRPr="00283812" w:rsidRDefault="00A43D93" w:rsidP="00821335">
      <w:pPr>
        <w:jc w:val="both"/>
        <w:rPr>
          <w:rFonts w:asciiTheme="minorHAnsi" w:hAnsiTheme="minorHAnsi" w:cstheme="minorHAnsi"/>
          <w:szCs w:val="24"/>
        </w:rPr>
      </w:pPr>
      <w:r>
        <w:rPr>
          <w:rFonts w:asciiTheme="minorHAnsi" w:hAnsiTheme="minorHAnsi" w:cstheme="minorHAnsi"/>
          <w:szCs w:val="24"/>
        </w:rPr>
        <w:t xml:space="preserve"> </w:t>
      </w:r>
      <w:r w:rsidR="00133523" w:rsidRPr="00283812">
        <w:rPr>
          <w:rFonts w:asciiTheme="minorHAnsi" w:hAnsiTheme="minorHAnsi" w:cstheme="minorHAnsi"/>
          <w:szCs w:val="24"/>
        </w:rPr>
        <w:sym w:font="Symbol" w:char="F0B7"/>
      </w:r>
      <w:r w:rsidR="00133523" w:rsidRPr="00283812">
        <w:rPr>
          <w:rFonts w:asciiTheme="minorHAnsi" w:hAnsiTheme="minorHAnsi" w:cstheme="minorHAnsi"/>
          <w:szCs w:val="24"/>
        </w:rPr>
        <w:t xml:space="preserve"> donacije i sponzorstva i </w:t>
      </w:r>
    </w:p>
    <w:p w:rsidR="00133523" w:rsidRPr="00283812" w:rsidRDefault="00A43D93" w:rsidP="00821335">
      <w:pPr>
        <w:jc w:val="both"/>
        <w:rPr>
          <w:rFonts w:asciiTheme="minorHAnsi" w:hAnsiTheme="minorHAnsi" w:cstheme="minorHAnsi"/>
          <w:szCs w:val="24"/>
        </w:rPr>
      </w:pPr>
      <w:r>
        <w:rPr>
          <w:rFonts w:asciiTheme="minorHAnsi" w:hAnsiTheme="minorHAnsi" w:cstheme="minorHAnsi"/>
          <w:szCs w:val="24"/>
        </w:rPr>
        <w:t xml:space="preserve"> </w:t>
      </w:r>
      <w:r w:rsidR="00133523" w:rsidRPr="00283812">
        <w:rPr>
          <w:rFonts w:asciiTheme="minorHAnsi" w:hAnsiTheme="minorHAnsi" w:cstheme="minorHAnsi"/>
          <w:szCs w:val="24"/>
        </w:rPr>
        <w:sym w:font="Symbol" w:char="F0B7"/>
      </w:r>
      <w:r w:rsidR="00133523" w:rsidRPr="00283812">
        <w:rPr>
          <w:rFonts w:asciiTheme="minorHAnsi" w:hAnsiTheme="minorHAnsi" w:cstheme="minorHAnsi"/>
          <w:szCs w:val="24"/>
        </w:rPr>
        <w:t xml:space="preserve"> druge oblike i namjene dodjele financijskih sredstava iz proračuna Općine.</w:t>
      </w:r>
    </w:p>
    <w:p w:rsidR="00133523" w:rsidRPr="00283812" w:rsidRDefault="00133523" w:rsidP="00841199">
      <w:pPr>
        <w:jc w:val="both"/>
        <w:rPr>
          <w:rFonts w:asciiTheme="minorHAnsi" w:hAnsiTheme="minorHAnsi" w:cstheme="minorHAnsi"/>
        </w:rPr>
      </w:pPr>
    </w:p>
    <w:p w:rsidR="00133523" w:rsidRPr="002A35BF" w:rsidRDefault="0078788E" w:rsidP="00133523">
      <w:pPr>
        <w:pStyle w:val="Guidelines3"/>
        <w:outlineLvl w:val="0"/>
        <w:rPr>
          <w:rFonts w:ascii="Calibri" w:hAnsi="Calibri"/>
          <w:noProof/>
          <w:szCs w:val="22"/>
        </w:rPr>
      </w:pPr>
      <w:r>
        <w:rPr>
          <w:rFonts w:ascii="Calibri" w:hAnsi="Calibri"/>
          <w:noProof/>
          <w:szCs w:val="22"/>
        </w:rPr>
        <w:t>2.3</w:t>
      </w:r>
      <w:r w:rsidR="00133523" w:rsidRPr="002A35BF">
        <w:rPr>
          <w:rFonts w:ascii="Calibri" w:hAnsi="Calibri"/>
          <w:noProof/>
          <w:szCs w:val="22"/>
        </w:rPr>
        <w:tab/>
        <w:t xml:space="preserve">Prihvatljivi troškovi koji će se financirati ovim natječajem </w:t>
      </w:r>
    </w:p>
    <w:p w:rsidR="00133523" w:rsidRPr="00283812" w:rsidRDefault="00133523" w:rsidP="00133523">
      <w:pPr>
        <w:jc w:val="both"/>
        <w:rPr>
          <w:rFonts w:asciiTheme="minorHAnsi" w:hAnsiTheme="minorHAnsi" w:cstheme="minorHAnsi"/>
          <w:noProof/>
          <w:szCs w:val="24"/>
        </w:rPr>
      </w:pPr>
      <w:r w:rsidRPr="0078788E">
        <w:rPr>
          <w:rFonts w:asciiTheme="minorHAnsi" w:hAnsiTheme="minorHAnsi" w:cstheme="minorHAnsi"/>
          <w:noProof/>
          <w:szCs w:val="24"/>
        </w:rPr>
        <w:t xml:space="preserve">Sredstvima ovog natječaja mogu se financirati samo stvarni i prihvatljivi troškovi, nastali </w:t>
      </w:r>
      <w:r w:rsidRPr="00283812">
        <w:rPr>
          <w:rFonts w:asciiTheme="minorHAnsi" w:hAnsiTheme="minorHAnsi" w:cstheme="minorHAnsi"/>
          <w:noProof/>
          <w:szCs w:val="24"/>
        </w:rPr>
        <w:t>provođenjem projekta u vremenskom razdoblju naznačenom u ovim Uput</w:t>
      </w:r>
      <w:r w:rsidR="00981FFC">
        <w:rPr>
          <w:rFonts w:asciiTheme="minorHAnsi" w:hAnsiTheme="minorHAnsi" w:cstheme="minorHAnsi"/>
          <w:noProof/>
          <w:szCs w:val="24"/>
        </w:rPr>
        <w:t>ama. Prilikom procjene projekta/</w:t>
      </w:r>
      <w:r w:rsidRPr="00283812">
        <w:rPr>
          <w:rFonts w:asciiTheme="minorHAnsi" w:hAnsiTheme="minorHAnsi" w:cstheme="minorHAnsi"/>
          <w:noProof/>
          <w:szCs w:val="24"/>
        </w:rPr>
        <w:t xml:space="preserve">programa, ocjenjivat će se potreba naznačenih troškova u odnosu na predviđene aktivnosti, kao i realnost visine navedenih troškova. </w:t>
      </w:r>
    </w:p>
    <w:p w:rsidR="00133523" w:rsidRPr="00283812" w:rsidRDefault="00133523" w:rsidP="00841199">
      <w:pPr>
        <w:jc w:val="both"/>
        <w:rPr>
          <w:rFonts w:asciiTheme="minorHAnsi" w:hAnsiTheme="minorHAnsi" w:cstheme="minorHAnsi"/>
          <w:szCs w:val="24"/>
        </w:rPr>
      </w:pPr>
    </w:p>
    <w:p w:rsidR="00133523" w:rsidRPr="00283812" w:rsidRDefault="00133523" w:rsidP="00841199">
      <w:pPr>
        <w:jc w:val="both"/>
        <w:rPr>
          <w:rFonts w:asciiTheme="minorHAnsi" w:hAnsiTheme="minorHAnsi" w:cstheme="minorHAnsi"/>
          <w:noProof/>
          <w:szCs w:val="24"/>
        </w:rPr>
      </w:pPr>
    </w:p>
    <w:p w:rsidR="00841199" w:rsidRPr="00283812" w:rsidRDefault="00981FFC" w:rsidP="00841199">
      <w:pPr>
        <w:jc w:val="both"/>
        <w:rPr>
          <w:rFonts w:asciiTheme="minorHAnsi" w:hAnsiTheme="minorHAnsi" w:cstheme="minorHAnsi"/>
          <w:snapToGrid/>
          <w:szCs w:val="24"/>
          <w:lang w:eastAsia="hr-HR"/>
        </w:rPr>
      </w:pPr>
      <w:r>
        <w:rPr>
          <w:rFonts w:asciiTheme="minorHAnsi" w:hAnsiTheme="minorHAnsi" w:cstheme="minorHAnsi"/>
          <w:snapToGrid/>
          <w:szCs w:val="24"/>
          <w:lang w:eastAsia="hr-HR"/>
        </w:rPr>
        <w:t>Prihvatljivi</w:t>
      </w:r>
      <w:r w:rsidR="00841199" w:rsidRPr="00283812">
        <w:rPr>
          <w:rFonts w:asciiTheme="minorHAnsi" w:hAnsiTheme="minorHAnsi" w:cstheme="minorHAnsi"/>
          <w:snapToGrid/>
          <w:szCs w:val="24"/>
          <w:lang w:eastAsia="hr-HR"/>
        </w:rPr>
        <w:t xml:space="preserve"> </w:t>
      </w:r>
      <w:r w:rsidR="00133523" w:rsidRPr="00283812">
        <w:rPr>
          <w:rFonts w:asciiTheme="minorHAnsi" w:hAnsiTheme="minorHAnsi" w:cstheme="minorHAnsi"/>
          <w:snapToGrid/>
          <w:szCs w:val="24"/>
          <w:lang w:eastAsia="hr-HR"/>
        </w:rPr>
        <w:t>troškovi</w:t>
      </w:r>
      <w:r w:rsidR="00841199" w:rsidRPr="00283812">
        <w:rPr>
          <w:rFonts w:asciiTheme="minorHAnsi" w:hAnsiTheme="minorHAnsi" w:cstheme="minorHAnsi"/>
          <w:snapToGrid/>
          <w:szCs w:val="24"/>
          <w:lang w:eastAsia="hr-HR"/>
        </w:rPr>
        <w:t>:</w:t>
      </w:r>
    </w:p>
    <w:p w:rsidR="00133523" w:rsidRPr="00283812" w:rsidRDefault="00133523" w:rsidP="00841199">
      <w:pPr>
        <w:jc w:val="both"/>
        <w:rPr>
          <w:rFonts w:asciiTheme="minorHAnsi" w:hAnsiTheme="minorHAnsi" w:cstheme="minorHAnsi"/>
          <w:snapToGrid/>
          <w:szCs w:val="24"/>
          <w:lang w:eastAsia="hr-HR"/>
        </w:rPr>
      </w:pPr>
    </w:p>
    <w:p w:rsidR="00133523" w:rsidRPr="00283812" w:rsidRDefault="00133523" w:rsidP="00841199">
      <w:pPr>
        <w:jc w:val="both"/>
        <w:rPr>
          <w:rFonts w:asciiTheme="minorHAnsi" w:hAnsiTheme="minorHAnsi" w:cstheme="minorHAnsi"/>
          <w:szCs w:val="24"/>
        </w:rPr>
      </w:pPr>
      <w:r w:rsidRPr="00283812">
        <w:rPr>
          <w:rFonts w:asciiTheme="minorHAnsi" w:hAnsiTheme="minorHAnsi" w:cstheme="minorHAnsi"/>
          <w:szCs w:val="24"/>
        </w:rPr>
        <w:t>Prihvatljivi troškovi su troškovi koje je imao korisnik financir</w:t>
      </w:r>
      <w:r w:rsidR="00283812">
        <w:rPr>
          <w:rFonts w:asciiTheme="minorHAnsi" w:hAnsiTheme="minorHAnsi" w:cstheme="minorHAnsi"/>
          <w:szCs w:val="24"/>
        </w:rPr>
        <w:t>anja, a koji ispunjavaju sve sl</w:t>
      </w:r>
      <w:r w:rsidRPr="00283812">
        <w:rPr>
          <w:rFonts w:asciiTheme="minorHAnsi" w:hAnsiTheme="minorHAnsi" w:cstheme="minorHAnsi"/>
          <w:szCs w:val="24"/>
        </w:rPr>
        <w:t xml:space="preserve">jedeće kriterije: </w:t>
      </w:r>
    </w:p>
    <w:p w:rsidR="00133523" w:rsidRPr="00283812" w:rsidRDefault="00133523" w:rsidP="00841199">
      <w:pPr>
        <w:jc w:val="both"/>
        <w:rPr>
          <w:rFonts w:asciiTheme="minorHAnsi" w:hAnsiTheme="minorHAnsi" w:cstheme="minorHAnsi"/>
          <w:szCs w:val="24"/>
        </w:rPr>
      </w:pPr>
      <w:r w:rsidRPr="00283812">
        <w:rPr>
          <w:rFonts w:asciiTheme="minorHAnsi" w:hAnsiTheme="minorHAnsi" w:cstheme="minorHAnsi"/>
          <w:szCs w:val="24"/>
        </w:rPr>
        <w:sym w:font="Symbol" w:char="F0B7"/>
      </w:r>
      <w:r w:rsidRPr="00283812">
        <w:rPr>
          <w:rFonts w:asciiTheme="minorHAnsi" w:hAnsiTheme="minorHAnsi" w:cstheme="minorHAnsi"/>
          <w:szCs w:val="24"/>
        </w:rPr>
        <w:t xml:space="preserve">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133523" w:rsidRPr="00283812" w:rsidRDefault="00133523" w:rsidP="00841199">
      <w:pPr>
        <w:jc w:val="both"/>
        <w:rPr>
          <w:rFonts w:asciiTheme="minorHAnsi" w:hAnsiTheme="minorHAnsi" w:cstheme="minorHAnsi"/>
          <w:szCs w:val="24"/>
        </w:rPr>
      </w:pPr>
      <w:r w:rsidRPr="00283812">
        <w:rPr>
          <w:rFonts w:asciiTheme="minorHAnsi" w:hAnsiTheme="minorHAnsi" w:cstheme="minorHAnsi"/>
          <w:szCs w:val="24"/>
        </w:rPr>
        <w:t xml:space="preserve"> </w:t>
      </w:r>
      <w:r w:rsidRPr="00283812">
        <w:rPr>
          <w:rFonts w:asciiTheme="minorHAnsi" w:hAnsiTheme="minorHAnsi" w:cstheme="minorHAnsi"/>
          <w:szCs w:val="24"/>
        </w:rPr>
        <w:sym w:font="Symbol" w:char="F0B7"/>
      </w:r>
      <w:r w:rsidRPr="00283812">
        <w:rPr>
          <w:rFonts w:asciiTheme="minorHAnsi" w:hAnsiTheme="minorHAnsi" w:cstheme="minorHAnsi"/>
          <w:szCs w:val="24"/>
        </w:rPr>
        <w:t xml:space="preserve"> moraju biti navedeni u ukupnom predviđenom p</w:t>
      </w:r>
      <w:r w:rsidR="00981FFC">
        <w:rPr>
          <w:rFonts w:asciiTheme="minorHAnsi" w:hAnsiTheme="minorHAnsi" w:cstheme="minorHAnsi"/>
          <w:szCs w:val="24"/>
        </w:rPr>
        <w:t>roračunu projekta ili programa;</w:t>
      </w:r>
    </w:p>
    <w:p w:rsidR="00133523" w:rsidRPr="0078788E" w:rsidRDefault="00A43D93" w:rsidP="00841199">
      <w:pPr>
        <w:jc w:val="both"/>
        <w:rPr>
          <w:rFonts w:asciiTheme="minorHAnsi" w:hAnsiTheme="minorHAnsi" w:cstheme="minorHAnsi"/>
          <w:szCs w:val="24"/>
        </w:rPr>
      </w:pPr>
      <w:r>
        <w:rPr>
          <w:rFonts w:asciiTheme="minorHAnsi" w:hAnsiTheme="minorHAnsi" w:cstheme="minorHAnsi"/>
          <w:szCs w:val="24"/>
        </w:rPr>
        <w:t xml:space="preserve"> </w:t>
      </w:r>
      <w:r w:rsidR="00133523" w:rsidRPr="00283812">
        <w:rPr>
          <w:rFonts w:asciiTheme="minorHAnsi" w:hAnsiTheme="minorHAnsi" w:cstheme="minorHAnsi"/>
          <w:szCs w:val="24"/>
        </w:rPr>
        <w:sym w:font="Symbol" w:char="F0B7"/>
      </w:r>
      <w:r w:rsidR="00133523" w:rsidRPr="00283812">
        <w:rPr>
          <w:rFonts w:asciiTheme="minorHAnsi" w:hAnsiTheme="minorHAnsi" w:cstheme="minorHAnsi"/>
          <w:szCs w:val="24"/>
        </w:rPr>
        <w:t xml:space="preserve"> nužni su za provođenje</w:t>
      </w:r>
      <w:r w:rsidR="00133523" w:rsidRPr="0078788E">
        <w:rPr>
          <w:rFonts w:asciiTheme="minorHAnsi" w:hAnsiTheme="minorHAnsi" w:cstheme="minorHAnsi"/>
          <w:szCs w:val="24"/>
        </w:rPr>
        <w:t xml:space="preserve"> programa ili projekta koji je predmetom </w:t>
      </w:r>
      <w:r w:rsidR="00981FFC">
        <w:rPr>
          <w:rFonts w:asciiTheme="minorHAnsi" w:hAnsiTheme="minorHAnsi" w:cstheme="minorHAnsi"/>
          <w:szCs w:val="24"/>
        </w:rPr>
        <w:t>dodjele financijskih sredstava;</w:t>
      </w:r>
    </w:p>
    <w:p w:rsidR="00133523" w:rsidRPr="0078788E" w:rsidRDefault="00A43D93" w:rsidP="00841199">
      <w:pPr>
        <w:jc w:val="both"/>
        <w:rPr>
          <w:rFonts w:asciiTheme="minorHAnsi" w:hAnsiTheme="minorHAnsi" w:cstheme="minorHAnsi"/>
          <w:szCs w:val="24"/>
        </w:rPr>
      </w:pPr>
      <w:r>
        <w:rPr>
          <w:rFonts w:asciiTheme="minorHAnsi" w:hAnsiTheme="minorHAnsi" w:cstheme="minorHAnsi"/>
          <w:szCs w:val="24"/>
        </w:rPr>
        <w:t xml:space="preserve"> </w:t>
      </w:r>
      <w:r w:rsidR="00133523" w:rsidRPr="0078788E">
        <w:rPr>
          <w:rFonts w:asciiTheme="minorHAnsi" w:hAnsiTheme="minorHAnsi" w:cstheme="minorHAnsi"/>
          <w:szCs w:val="24"/>
        </w:rPr>
        <w:sym w:font="Symbol" w:char="F0B7"/>
      </w:r>
      <w:r w:rsidR="00133523" w:rsidRPr="0078788E">
        <w:rPr>
          <w:rFonts w:asciiTheme="minorHAnsi" w:hAnsiTheme="minorHAnsi" w:cstheme="minorHAnsi"/>
          <w:szCs w:val="24"/>
        </w:rPr>
        <w:t xml:space="preserve"> mogu biti identificirani i provjereni i koji su računovodstveno evidentirani kod korisnika financiranja prema važećim propisima o računovo</w:t>
      </w:r>
      <w:r w:rsidR="00981FFC">
        <w:rPr>
          <w:rFonts w:asciiTheme="minorHAnsi" w:hAnsiTheme="minorHAnsi" w:cstheme="minorHAnsi"/>
          <w:szCs w:val="24"/>
        </w:rPr>
        <w:t>dstvu neprofitnih organizacija;</w:t>
      </w:r>
    </w:p>
    <w:p w:rsidR="00133523" w:rsidRPr="0078788E" w:rsidRDefault="00A43D93" w:rsidP="00841199">
      <w:pPr>
        <w:jc w:val="both"/>
        <w:rPr>
          <w:rFonts w:asciiTheme="minorHAnsi" w:hAnsiTheme="minorHAnsi" w:cstheme="minorHAnsi"/>
          <w:szCs w:val="24"/>
        </w:rPr>
      </w:pPr>
      <w:r>
        <w:rPr>
          <w:rFonts w:asciiTheme="minorHAnsi" w:hAnsiTheme="minorHAnsi" w:cstheme="minorHAnsi"/>
          <w:szCs w:val="24"/>
        </w:rPr>
        <w:t xml:space="preserve"> </w:t>
      </w:r>
      <w:r w:rsidR="00133523" w:rsidRPr="0078788E">
        <w:rPr>
          <w:rFonts w:asciiTheme="minorHAnsi" w:hAnsiTheme="minorHAnsi" w:cstheme="minorHAnsi"/>
          <w:szCs w:val="24"/>
        </w:rPr>
        <w:sym w:font="Symbol" w:char="F0B7"/>
      </w:r>
      <w:r w:rsidR="00133523" w:rsidRPr="0078788E">
        <w:rPr>
          <w:rFonts w:asciiTheme="minorHAnsi" w:hAnsiTheme="minorHAnsi" w:cstheme="minorHAnsi"/>
          <w:szCs w:val="24"/>
        </w:rPr>
        <w:t xml:space="preserve"> trebaju biti umjereni, opravdani i usuglašeni sa zahtjevima racionalnog financijskog upravljanja, osobito u odnosu na štedljivost i učinkovitost.</w:t>
      </w:r>
    </w:p>
    <w:p w:rsidR="00133523" w:rsidRPr="0078788E" w:rsidRDefault="00133523" w:rsidP="00841199">
      <w:pPr>
        <w:jc w:val="both"/>
        <w:rPr>
          <w:rFonts w:asciiTheme="minorHAnsi" w:hAnsiTheme="minorHAnsi" w:cstheme="minorHAnsi"/>
          <w:szCs w:val="24"/>
        </w:rPr>
      </w:pPr>
    </w:p>
    <w:p w:rsidR="00133523" w:rsidRPr="0078788E" w:rsidRDefault="00133523" w:rsidP="00841199">
      <w:pPr>
        <w:jc w:val="both"/>
        <w:rPr>
          <w:rFonts w:asciiTheme="minorHAnsi" w:hAnsiTheme="minorHAnsi" w:cstheme="minorHAnsi"/>
          <w:szCs w:val="24"/>
        </w:rPr>
      </w:pPr>
      <w:r w:rsidRPr="0078788E">
        <w:rPr>
          <w:rFonts w:asciiTheme="minorHAnsi" w:hAnsiTheme="minorHAnsi" w:cstheme="minorHAnsi"/>
          <w:szCs w:val="24"/>
        </w:rPr>
        <w:t>U skladu s opravdanim troškovima koji su gore navedeni i kada je to relevantno za poštivanje propisa o javnoj na</w:t>
      </w:r>
      <w:r w:rsidR="00283812">
        <w:rPr>
          <w:rFonts w:asciiTheme="minorHAnsi" w:hAnsiTheme="minorHAnsi" w:cstheme="minorHAnsi"/>
          <w:szCs w:val="24"/>
        </w:rPr>
        <w:t>bavi, opravdanim se smatraju sl</w:t>
      </w:r>
      <w:r w:rsidRPr="0078788E">
        <w:rPr>
          <w:rFonts w:asciiTheme="minorHAnsi" w:hAnsiTheme="minorHAnsi" w:cstheme="minorHAnsi"/>
          <w:szCs w:val="24"/>
        </w:rPr>
        <w:t xml:space="preserve">jedeći izravni troškovi udruge i njezinih partnera: </w:t>
      </w:r>
    </w:p>
    <w:p w:rsidR="00133523" w:rsidRPr="0078788E" w:rsidRDefault="00133523" w:rsidP="00841199">
      <w:pPr>
        <w:jc w:val="both"/>
        <w:rPr>
          <w:rFonts w:asciiTheme="minorHAnsi" w:hAnsiTheme="minorHAnsi" w:cstheme="minorHAnsi"/>
          <w:szCs w:val="24"/>
        </w:rPr>
      </w:pPr>
      <w:r w:rsidRPr="0078788E">
        <w:rPr>
          <w:rFonts w:asciiTheme="minorHAnsi" w:hAnsiTheme="minorHAnsi" w:cstheme="minorHAnsi"/>
          <w:szCs w:val="24"/>
        </w:rPr>
        <w:sym w:font="Symbol" w:char="F0B7"/>
      </w:r>
      <w:r w:rsidRPr="0078788E">
        <w:rPr>
          <w:rFonts w:asciiTheme="minorHAnsi" w:hAnsiTheme="minorHAnsi" w:cstheme="minorHAnsi"/>
          <w:szCs w:val="24"/>
        </w:rPr>
        <w:t xml:space="preserve"> troškovi zaposlenika angažiranih na programu ili projektu koji odgovaraju stvarnim izdacima za plaće te porezima i doprinosima iz plaće i drugim troškovima vezanim uz plaću, sukladno odredbama Pravilnika i Uredbe; </w:t>
      </w:r>
    </w:p>
    <w:p w:rsidR="00133523" w:rsidRPr="0078788E" w:rsidRDefault="00133523" w:rsidP="00841199">
      <w:pPr>
        <w:jc w:val="both"/>
        <w:rPr>
          <w:rFonts w:asciiTheme="minorHAnsi" w:hAnsiTheme="minorHAnsi" w:cstheme="minorHAnsi"/>
          <w:szCs w:val="24"/>
        </w:rPr>
      </w:pPr>
      <w:r w:rsidRPr="0078788E">
        <w:rPr>
          <w:rFonts w:asciiTheme="minorHAnsi" w:hAnsiTheme="minorHAnsi" w:cstheme="minorHAnsi"/>
          <w:szCs w:val="24"/>
        </w:rPr>
        <w:lastRenderedPageBreak/>
        <w:sym w:font="Symbol" w:char="F0B7"/>
      </w:r>
      <w:r w:rsidRPr="0078788E">
        <w:rPr>
          <w:rFonts w:asciiTheme="minorHAnsi" w:hAnsiTheme="minorHAnsi" w:cstheme="minorHAnsi"/>
          <w:szCs w:val="24"/>
        </w:rPr>
        <w:t xml:space="preserve"> putni troškovi i troškovi dnevnica za zaposlenike i druge osobe koje sudjeluju u projektu ili programu, pod uvjetom da su u skladu s pravilima o visini iznosa za takve naknade za korisnike koji se financiraju iz sredstava državnog proračuna; </w:t>
      </w:r>
    </w:p>
    <w:p w:rsidR="00133523" w:rsidRPr="0078788E" w:rsidRDefault="00133523" w:rsidP="00841199">
      <w:pPr>
        <w:jc w:val="both"/>
        <w:rPr>
          <w:rFonts w:asciiTheme="minorHAnsi" w:hAnsiTheme="minorHAnsi" w:cstheme="minorHAnsi"/>
          <w:szCs w:val="24"/>
        </w:rPr>
      </w:pPr>
      <w:r w:rsidRPr="0078788E">
        <w:rPr>
          <w:rFonts w:asciiTheme="minorHAnsi" w:hAnsiTheme="minorHAnsi" w:cstheme="minorHAnsi"/>
          <w:szCs w:val="24"/>
        </w:rPr>
        <w:sym w:font="Symbol" w:char="F0B7"/>
      </w:r>
      <w:r w:rsidRPr="0078788E">
        <w:rPr>
          <w:rFonts w:asciiTheme="minorHAnsi" w:hAnsiTheme="minorHAnsi" w:cstheme="minorHAnsi"/>
          <w:szCs w:val="24"/>
        </w:rPr>
        <w:t xml:space="preserve"> troškovi kupnje ili iznajmljivanja opreme i materijala (novih ili rabljenih) namijenjenih isključivo za program ili projekt, te troškovi usluga pod uvjetom da su u skladu s tržišnim cijenama;</w:t>
      </w:r>
    </w:p>
    <w:p w:rsidR="00133523" w:rsidRPr="0078788E" w:rsidRDefault="00133523" w:rsidP="00841199">
      <w:pPr>
        <w:jc w:val="both"/>
        <w:rPr>
          <w:rFonts w:asciiTheme="minorHAnsi" w:hAnsiTheme="minorHAnsi" w:cstheme="minorHAnsi"/>
          <w:szCs w:val="24"/>
        </w:rPr>
      </w:pPr>
      <w:r w:rsidRPr="0078788E">
        <w:rPr>
          <w:rFonts w:asciiTheme="minorHAnsi" w:hAnsiTheme="minorHAnsi" w:cstheme="minorHAnsi"/>
          <w:szCs w:val="24"/>
        </w:rPr>
        <w:sym w:font="Symbol" w:char="F0B7"/>
      </w:r>
      <w:r w:rsidRPr="0078788E">
        <w:rPr>
          <w:rFonts w:asciiTheme="minorHAnsi" w:hAnsiTheme="minorHAnsi" w:cstheme="minorHAnsi"/>
          <w:szCs w:val="24"/>
        </w:rPr>
        <w:t xml:space="preserve"> troškovi potrošne robe;</w:t>
      </w:r>
    </w:p>
    <w:p w:rsidR="00133523" w:rsidRPr="0078788E" w:rsidRDefault="00133523" w:rsidP="00841199">
      <w:pPr>
        <w:jc w:val="both"/>
        <w:rPr>
          <w:rFonts w:asciiTheme="minorHAnsi" w:hAnsiTheme="minorHAnsi" w:cstheme="minorHAnsi"/>
          <w:szCs w:val="24"/>
        </w:rPr>
      </w:pPr>
      <w:r w:rsidRPr="0078788E">
        <w:rPr>
          <w:rFonts w:asciiTheme="minorHAnsi" w:hAnsiTheme="minorHAnsi" w:cstheme="minorHAnsi"/>
          <w:szCs w:val="24"/>
        </w:rPr>
        <w:sym w:font="Symbol" w:char="F0B7"/>
      </w:r>
      <w:r w:rsidRPr="0078788E">
        <w:rPr>
          <w:rFonts w:asciiTheme="minorHAnsi" w:hAnsiTheme="minorHAnsi" w:cstheme="minorHAnsi"/>
          <w:szCs w:val="24"/>
        </w:rPr>
        <w:t xml:space="preserve"> troškovi podugovaranja;</w:t>
      </w:r>
    </w:p>
    <w:p w:rsidR="00841199" w:rsidRPr="0078788E" w:rsidRDefault="00133523" w:rsidP="00841199">
      <w:pPr>
        <w:jc w:val="both"/>
        <w:rPr>
          <w:rFonts w:asciiTheme="minorHAnsi" w:hAnsiTheme="minorHAnsi" w:cstheme="minorHAnsi"/>
          <w:szCs w:val="24"/>
        </w:rPr>
      </w:pPr>
      <w:r w:rsidRPr="0078788E">
        <w:rPr>
          <w:rFonts w:asciiTheme="minorHAnsi" w:hAnsiTheme="minorHAnsi" w:cstheme="minorHAnsi"/>
          <w:szCs w:val="24"/>
        </w:rPr>
        <w:sym w:font="Symbol" w:char="F0B7"/>
      </w:r>
      <w:r w:rsidRPr="0078788E">
        <w:rPr>
          <w:rFonts w:asciiTheme="minorHAnsi" w:hAnsiTheme="minorHAnsi" w:cstheme="minorHAnsi"/>
          <w:szCs w:val="24"/>
        </w:rPr>
        <w:t xml:space="preserve"> troškovi koji izravno proistječu iz zahtjeva ugovora uključujući troškove financijskih usluga (informiranje, vrednovanje konkretno povezano s projektom, revizija, umnožavanje, osiguranje, itd.).</w:t>
      </w:r>
    </w:p>
    <w:p w:rsidR="00133523" w:rsidRPr="0078788E" w:rsidRDefault="00133523" w:rsidP="00841199">
      <w:pPr>
        <w:jc w:val="both"/>
        <w:rPr>
          <w:rFonts w:asciiTheme="minorHAnsi" w:hAnsiTheme="minorHAnsi" w:cstheme="minorHAnsi"/>
          <w:szCs w:val="24"/>
        </w:rPr>
      </w:pPr>
    </w:p>
    <w:p w:rsidR="00133523" w:rsidRPr="0078788E" w:rsidRDefault="00133523" w:rsidP="00841199">
      <w:pPr>
        <w:jc w:val="both"/>
        <w:rPr>
          <w:rFonts w:asciiTheme="minorHAnsi" w:hAnsiTheme="minorHAnsi" w:cstheme="minorHAnsi"/>
          <w:snapToGrid/>
          <w:szCs w:val="24"/>
          <w:highlight w:val="lightGray"/>
          <w:lang w:eastAsia="hr-HR"/>
        </w:rPr>
      </w:pPr>
      <w:r w:rsidRPr="0078788E">
        <w:rPr>
          <w:rFonts w:asciiTheme="minorHAnsi" w:hAnsiTheme="minorHAnsi" w:cstheme="minorHAnsi"/>
          <w:szCs w:val="24"/>
        </w:rPr>
        <w:t>Osim izravnih, korisniku sredstava se može odobriti i pokrivanje dijela neizravnih troškova kao što su: energija, voda, uredski materijal, sitan inventar, telefon, pošta i drugi indirektni troškovi koji nisu povezani s provedbom programa, u maksimalnom iznosu do 25% ukupnog odobrenog iznosa financiranja iz proračuna Općine.</w:t>
      </w:r>
    </w:p>
    <w:p w:rsidR="00841199" w:rsidRDefault="00841199" w:rsidP="00841199">
      <w:pPr>
        <w:jc w:val="both"/>
        <w:rPr>
          <w:rFonts w:asciiTheme="minorHAnsi" w:hAnsiTheme="minorHAnsi" w:cstheme="minorHAnsi"/>
          <w:noProof/>
          <w:szCs w:val="24"/>
          <w:highlight w:val="lightGray"/>
        </w:rPr>
      </w:pPr>
    </w:p>
    <w:p w:rsidR="00283812" w:rsidRPr="0078788E" w:rsidRDefault="00283812" w:rsidP="00841199">
      <w:pPr>
        <w:jc w:val="both"/>
        <w:rPr>
          <w:rFonts w:asciiTheme="minorHAnsi" w:hAnsiTheme="minorHAnsi" w:cstheme="minorHAnsi"/>
          <w:noProof/>
          <w:szCs w:val="24"/>
          <w:highlight w:val="lightGray"/>
        </w:rPr>
      </w:pPr>
    </w:p>
    <w:p w:rsidR="00841199" w:rsidRPr="0078788E" w:rsidRDefault="00133523" w:rsidP="00841199">
      <w:pPr>
        <w:jc w:val="both"/>
        <w:rPr>
          <w:rFonts w:asciiTheme="minorHAnsi" w:hAnsiTheme="minorHAnsi" w:cstheme="minorHAnsi"/>
          <w:noProof/>
          <w:szCs w:val="24"/>
        </w:rPr>
      </w:pPr>
      <w:r w:rsidRPr="0078788E">
        <w:rPr>
          <w:rFonts w:asciiTheme="minorHAnsi" w:hAnsiTheme="minorHAnsi" w:cstheme="minorHAnsi"/>
          <w:noProof/>
          <w:szCs w:val="24"/>
        </w:rPr>
        <w:t>Neprihvatljivi troškovi:</w:t>
      </w:r>
    </w:p>
    <w:p w:rsidR="00133523" w:rsidRPr="0078788E" w:rsidRDefault="00133523" w:rsidP="00841199">
      <w:pPr>
        <w:jc w:val="both"/>
        <w:rPr>
          <w:rFonts w:asciiTheme="minorHAnsi" w:hAnsiTheme="minorHAnsi" w:cstheme="minorHAnsi"/>
          <w:noProof/>
          <w:szCs w:val="24"/>
        </w:rPr>
      </w:pPr>
    </w:p>
    <w:p w:rsidR="00AA4495" w:rsidRPr="0078788E" w:rsidRDefault="00AA4495" w:rsidP="00841199">
      <w:pPr>
        <w:pStyle w:val="Text2"/>
        <w:tabs>
          <w:tab w:val="num" w:pos="1485"/>
        </w:tabs>
        <w:spacing w:after="0"/>
        <w:ind w:left="0"/>
        <w:rPr>
          <w:rFonts w:asciiTheme="minorHAnsi" w:hAnsiTheme="minorHAnsi" w:cstheme="minorHAnsi"/>
          <w:szCs w:val="24"/>
        </w:rPr>
      </w:pPr>
      <w:r w:rsidRPr="0078788E">
        <w:rPr>
          <w:rFonts w:asciiTheme="minorHAnsi" w:hAnsiTheme="minorHAnsi" w:cstheme="minorHAnsi"/>
          <w:szCs w:val="24"/>
        </w:rPr>
        <w:t xml:space="preserve">Neprihvatljivim troškovima projekta ili programa smatraju se: </w:t>
      </w:r>
    </w:p>
    <w:p w:rsidR="00AA4495" w:rsidRPr="0078788E" w:rsidRDefault="00AA4495" w:rsidP="00841199">
      <w:pPr>
        <w:pStyle w:val="Text2"/>
        <w:tabs>
          <w:tab w:val="num" w:pos="1485"/>
        </w:tabs>
        <w:spacing w:after="0"/>
        <w:ind w:left="0"/>
        <w:rPr>
          <w:rFonts w:asciiTheme="minorHAnsi" w:hAnsiTheme="minorHAnsi" w:cstheme="minorHAnsi"/>
          <w:szCs w:val="24"/>
        </w:rPr>
      </w:pPr>
      <w:r w:rsidRPr="0078788E">
        <w:rPr>
          <w:rFonts w:asciiTheme="minorHAnsi" w:hAnsiTheme="minorHAnsi" w:cstheme="minorHAnsi"/>
          <w:szCs w:val="24"/>
        </w:rPr>
        <w:sym w:font="Symbol" w:char="F0B7"/>
      </w:r>
      <w:r w:rsidRPr="0078788E">
        <w:rPr>
          <w:rFonts w:asciiTheme="minorHAnsi" w:hAnsiTheme="minorHAnsi" w:cstheme="minorHAnsi"/>
          <w:szCs w:val="24"/>
        </w:rPr>
        <w:t xml:space="preserve"> dugovi i stavke za pokrivanje gubitaka ili dugova; </w:t>
      </w:r>
    </w:p>
    <w:p w:rsidR="00981FFC" w:rsidRDefault="00AA4495" w:rsidP="00841199">
      <w:pPr>
        <w:pStyle w:val="Text2"/>
        <w:tabs>
          <w:tab w:val="num" w:pos="1485"/>
        </w:tabs>
        <w:spacing w:after="0"/>
        <w:ind w:left="0"/>
        <w:rPr>
          <w:rFonts w:asciiTheme="minorHAnsi" w:hAnsiTheme="minorHAnsi" w:cstheme="minorHAnsi"/>
          <w:szCs w:val="24"/>
        </w:rPr>
      </w:pPr>
      <w:r w:rsidRPr="0078788E">
        <w:rPr>
          <w:rFonts w:asciiTheme="minorHAnsi" w:hAnsiTheme="minorHAnsi" w:cstheme="minorHAnsi"/>
          <w:szCs w:val="24"/>
        </w:rPr>
        <w:sym w:font="Symbol" w:char="F0B7"/>
      </w:r>
      <w:r w:rsidRPr="0078788E">
        <w:rPr>
          <w:rFonts w:asciiTheme="minorHAnsi" w:hAnsiTheme="minorHAnsi" w:cstheme="minorHAnsi"/>
          <w:szCs w:val="24"/>
        </w:rPr>
        <w:t xml:space="preserve"> dospjele kamate; </w:t>
      </w:r>
    </w:p>
    <w:p w:rsidR="00AA4495" w:rsidRPr="0078788E" w:rsidRDefault="00AA4495" w:rsidP="00841199">
      <w:pPr>
        <w:pStyle w:val="Text2"/>
        <w:tabs>
          <w:tab w:val="num" w:pos="1485"/>
        </w:tabs>
        <w:spacing w:after="0"/>
        <w:ind w:left="0"/>
        <w:rPr>
          <w:rFonts w:asciiTheme="minorHAnsi" w:hAnsiTheme="minorHAnsi" w:cstheme="minorHAnsi"/>
          <w:szCs w:val="24"/>
        </w:rPr>
      </w:pPr>
      <w:r w:rsidRPr="0078788E">
        <w:rPr>
          <w:rFonts w:asciiTheme="minorHAnsi" w:hAnsiTheme="minorHAnsi" w:cstheme="minorHAnsi"/>
          <w:szCs w:val="24"/>
        </w:rPr>
        <w:sym w:font="Symbol" w:char="F0B7"/>
      </w:r>
      <w:r w:rsidRPr="0078788E">
        <w:rPr>
          <w:rFonts w:asciiTheme="minorHAnsi" w:hAnsiTheme="minorHAnsi" w:cstheme="minorHAnsi"/>
          <w:szCs w:val="24"/>
        </w:rPr>
        <w:t xml:space="preserve"> stavke koje se već financiraju iz javnih izvora;</w:t>
      </w:r>
    </w:p>
    <w:p w:rsidR="00981FFC" w:rsidRDefault="00AA4495" w:rsidP="00A43D93">
      <w:pPr>
        <w:pStyle w:val="Text2"/>
        <w:tabs>
          <w:tab w:val="num" w:pos="993"/>
        </w:tabs>
        <w:spacing w:after="0"/>
        <w:ind w:left="0"/>
        <w:rPr>
          <w:rFonts w:asciiTheme="minorHAnsi" w:hAnsiTheme="minorHAnsi" w:cstheme="minorHAnsi"/>
          <w:szCs w:val="24"/>
        </w:rPr>
      </w:pPr>
      <w:r w:rsidRPr="0078788E">
        <w:rPr>
          <w:rFonts w:asciiTheme="minorHAnsi" w:hAnsiTheme="minorHAnsi" w:cstheme="minorHAnsi"/>
          <w:szCs w:val="24"/>
        </w:rPr>
        <w:sym w:font="Symbol" w:char="F0B7"/>
      </w:r>
      <w:r w:rsidR="00A43D93">
        <w:rPr>
          <w:rFonts w:asciiTheme="minorHAnsi" w:hAnsiTheme="minorHAnsi" w:cstheme="minorHAnsi"/>
          <w:szCs w:val="24"/>
        </w:rPr>
        <w:t xml:space="preserve"> </w:t>
      </w:r>
      <w:r w:rsidRPr="0078788E">
        <w:rPr>
          <w:rFonts w:asciiTheme="minorHAnsi" w:hAnsiTheme="minorHAnsi" w:cstheme="minorHAnsi"/>
          <w:szCs w:val="24"/>
        </w:rPr>
        <w:t xml:space="preserve">kupovina zemljišta ili građevina, osim kada je to nužno za izravno provođenje projekta/programa, kada se vlasništvo mora prenijeti na udrugu i/ili partnere najkasnije po završetku projekta/programa; </w:t>
      </w:r>
    </w:p>
    <w:p w:rsidR="00AA4495" w:rsidRPr="0078788E" w:rsidRDefault="00AA4495" w:rsidP="00841199">
      <w:pPr>
        <w:pStyle w:val="Text2"/>
        <w:tabs>
          <w:tab w:val="num" w:pos="1485"/>
        </w:tabs>
        <w:spacing w:after="0"/>
        <w:ind w:left="0"/>
        <w:rPr>
          <w:rFonts w:asciiTheme="minorHAnsi" w:hAnsiTheme="minorHAnsi" w:cstheme="minorHAnsi"/>
          <w:szCs w:val="24"/>
        </w:rPr>
      </w:pPr>
      <w:r w:rsidRPr="0078788E">
        <w:rPr>
          <w:rFonts w:asciiTheme="minorHAnsi" w:hAnsiTheme="minorHAnsi" w:cstheme="minorHAnsi"/>
          <w:szCs w:val="24"/>
        </w:rPr>
        <w:sym w:font="Symbol" w:char="F0B7"/>
      </w:r>
      <w:r w:rsidRPr="0078788E">
        <w:rPr>
          <w:rFonts w:asciiTheme="minorHAnsi" w:hAnsiTheme="minorHAnsi" w:cstheme="minorHAnsi"/>
          <w:szCs w:val="24"/>
        </w:rPr>
        <w:t xml:space="preserve"> gubitci na tečajnim razlikama; </w:t>
      </w:r>
    </w:p>
    <w:p w:rsidR="00AA4495" w:rsidRPr="0078788E" w:rsidRDefault="00AA4495" w:rsidP="00841199">
      <w:pPr>
        <w:pStyle w:val="Text2"/>
        <w:tabs>
          <w:tab w:val="num" w:pos="1485"/>
        </w:tabs>
        <w:spacing w:after="0"/>
        <w:ind w:left="0"/>
        <w:rPr>
          <w:rFonts w:asciiTheme="minorHAnsi" w:hAnsiTheme="minorHAnsi" w:cstheme="minorHAnsi"/>
          <w:szCs w:val="24"/>
        </w:rPr>
      </w:pPr>
      <w:r w:rsidRPr="0078788E">
        <w:rPr>
          <w:rFonts w:asciiTheme="minorHAnsi" w:hAnsiTheme="minorHAnsi" w:cstheme="minorHAnsi"/>
          <w:szCs w:val="24"/>
        </w:rPr>
        <w:sym w:font="Symbol" w:char="F0B7"/>
      </w:r>
      <w:r w:rsidRPr="0078788E">
        <w:rPr>
          <w:rFonts w:asciiTheme="minorHAnsi" w:hAnsiTheme="minorHAnsi" w:cstheme="minorHAnsi"/>
          <w:szCs w:val="24"/>
        </w:rPr>
        <w:t xml:space="preserve"> zajmovi trećim stranama;</w:t>
      </w:r>
    </w:p>
    <w:p w:rsidR="00AA4495" w:rsidRPr="0078788E" w:rsidRDefault="00AA4495" w:rsidP="00841199">
      <w:pPr>
        <w:pStyle w:val="Text2"/>
        <w:tabs>
          <w:tab w:val="num" w:pos="1485"/>
        </w:tabs>
        <w:spacing w:after="0"/>
        <w:ind w:left="0"/>
        <w:rPr>
          <w:rFonts w:asciiTheme="minorHAnsi" w:hAnsiTheme="minorHAnsi" w:cstheme="minorHAnsi"/>
          <w:szCs w:val="24"/>
        </w:rPr>
      </w:pPr>
      <w:r w:rsidRPr="0078788E">
        <w:rPr>
          <w:rFonts w:asciiTheme="minorHAnsi" w:hAnsiTheme="minorHAnsi" w:cstheme="minorHAnsi"/>
          <w:szCs w:val="24"/>
        </w:rPr>
        <w:sym w:font="Symbol" w:char="F0B7"/>
      </w:r>
      <w:r w:rsidRPr="0078788E">
        <w:rPr>
          <w:rFonts w:asciiTheme="minorHAnsi" w:hAnsiTheme="minorHAnsi" w:cstheme="minorHAnsi"/>
          <w:szCs w:val="24"/>
        </w:rPr>
        <w:t xml:space="preserve"> troškovi reprezentacije, hrane i alkoholnih pića (osim u iznimnim slučajevima kada se kroz pregovaranje s Jedinstvenim upravnim odjelom Općine dio tih troškova može priznati kao prihvatljiv trošak); </w:t>
      </w:r>
    </w:p>
    <w:p w:rsidR="00841199" w:rsidRDefault="00AA4495" w:rsidP="00841199">
      <w:pPr>
        <w:pStyle w:val="Text2"/>
        <w:tabs>
          <w:tab w:val="num" w:pos="1485"/>
        </w:tabs>
        <w:spacing w:after="0"/>
        <w:ind w:left="0"/>
        <w:rPr>
          <w:rFonts w:asciiTheme="minorHAnsi" w:hAnsiTheme="minorHAnsi" w:cstheme="minorHAnsi"/>
          <w:szCs w:val="24"/>
        </w:rPr>
      </w:pPr>
      <w:r w:rsidRPr="0078788E">
        <w:rPr>
          <w:rFonts w:asciiTheme="minorHAnsi" w:hAnsiTheme="minorHAnsi" w:cstheme="minorHAnsi"/>
          <w:szCs w:val="24"/>
        </w:rPr>
        <w:sym w:font="Symbol" w:char="F0B7"/>
      </w:r>
      <w:r w:rsidRPr="0078788E">
        <w:rPr>
          <w:rFonts w:asciiTheme="minorHAnsi" w:hAnsiTheme="minorHAnsi" w:cstheme="minorHAnsi"/>
          <w:szCs w:val="24"/>
        </w:rPr>
        <w:t xml:space="preserve"> troškovi smještaja (osim u slučaju višednevnih i međunarodnih programa ili u iznimnim slučajevima kada se kroz pregovaranje s Jedinstvenim upravnim odjelom Općine dio tih troškova može p</w:t>
      </w:r>
      <w:r w:rsidR="0078788E">
        <w:rPr>
          <w:rFonts w:asciiTheme="minorHAnsi" w:hAnsiTheme="minorHAnsi" w:cstheme="minorHAnsi"/>
          <w:szCs w:val="24"/>
        </w:rPr>
        <w:t>riznati kao prihvatljiv trošak).</w:t>
      </w:r>
    </w:p>
    <w:p w:rsidR="0078788E" w:rsidRDefault="0078788E" w:rsidP="00841199">
      <w:pPr>
        <w:pStyle w:val="Text2"/>
        <w:tabs>
          <w:tab w:val="num" w:pos="1485"/>
        </w:tabs>
        <w:spacing w:after="0"/>
        <w:ind w:left="0"/>
        <w:rPr>
          <w:rFonts w:asciiTheme="minorHAnsi" w:hAnsiTheme="minorHAnsi" w:cstheme="minorHAnsi"/>
          <w:noProof/>
          <w:szCs w:val="24"/>
          <w:highlight w:val="lightGray"/>
        </w:rPr>
      </w:pPr>
    </w:p>
    <w:p w:rsidR="00EC4DB5" w:rsidRDefault="00EC4DB5" w:rsidP="00841199">
      <w:pPr>
        <w:pStyle w:val="Text2"/>
        <w:tabs>
          <w:tab w:val="num" w:pos="1485"/>
        </w:tabs>
        <w:spacing w:after="0"/>
        <w:ind w:left="0"/>
        <w:rPr>
          <w:rFonts w:asciiTheme="minorHAnsi" w:hAnsiTheme="minorHAnsi" w:cstheme="minorHAnsi"/>
          <w:noProof/>
          <w:szCs w:val="24"/>
          <w:highlight w:val="lightGray"/>
        </w:rPr>
      </w:pPr>
    </w:p>
    <w:p w:rsidR="00EC4DB5" w:rsidRDefault="00EC4DB5" w:rsidP="00841199">
      <w:pPr>
        <w:pStyle w:val="Text2"/>
        <w:tabs>
          <w:tab w:val="num" w:pos="1485"/>
        </w:tabs>
        <w:spacing w:after="0"/>
        <w:ind w:left="0"/>
        <w:rPr>
          <w:rFonts w:asciiTheme="minorHAnsi" w:hAnsiTheme="minorHAnsi" w:cstheme="minorHAnsi"/>
          <w:noProof/>
          <w:szCs w:val="24"/>
          <w:highlight w:val="lightGray"/>
        </w:rPr>
      </w:pPr>
    </w:p>
    <w:p w:rsidR="00EC4DB5" w:rsidRDefault="00EC4DB5" w:rsidP="00841199">
      <w:pPr>
        <w:pStyle w:val="Text2"/>
        <w:tabs>
          <w:tab w:val="num" w:pos="1485"/>
        </w:tabs>
        <w:spacing w:after="0"/>
        <w:ind w:left="0"/>
        <w:rPr>
          <w:rFonts w:asciiTheme="minorHAnsi" w:hAnsiTheme="minorHAnsi" w:cstheme="minorHAnsi"/>
          <w:noProof/>
          <w:szCs w:val="24"/>
          <w:highlight w:val="lightGray"/>
        </w:rPr>
      </w:pPr>
    </w:p>
    <w:p w:rsidR="00EC4DB5" w:rsidRDefault="00EC4DB5" w:rsidP="00841199">
      <w:pPr>
        <w:pStyle w:val="Text2"/>
        <w:tabs>
          <w:tab w:val="num" w:pos="1485"/>
        </w:tabs>
        <w:spacing w:after="0"/>
        <w:ind w:left="0"/>
        <w:rPr>
          <w:rFonts w:asciiTheme="minorHAnsi" w:hAnsiTheme="minorHAnsi" w:cstheme="minorHAnsi"/>
          <w:noProof/>
          <w:szCs w:val="24"/>
          <w:highlight w:val="lightGray"/>
        </w:rPr>
      </w:pPr>
    </w:p>
    <w:p w:rsidR="00EC4DB5" w:rsidRDefault="00EC4DB5" w:rsidP="00841199">
      <w:pPr>
        <w:pStyle w:val="Text2"/>
        <w:tabs>
          <w:tab w:val="num" w:pos="1485"/>
        </w:tabs>
        <w:spacing w:after="0"/>
        <w:ind w:left="0"/>
        <w:rPr>
          <w:rFonts w:asciiTheme="minorHAnsi" w:hAnsiTheme="minorHAnsi" w:cstheme="minorHAnsi"/>
          <w:noProof/>
          <w:szCs w:val="24"/>
          <w:highlight w:val="lightGray"/>
        </w:rPr>
      </w:pPr>
    </w:p>
    <w:p w:rsidR="00EC4DB5" w:rsidRDefault="00EC4DB5" w:rsidP="00841199">
      <w:pPr>
        <w:pStyle w:val="Text2"/>
        <w:tabs>
          <w:tab w:val="num" w:pos="1485"/>
        </w:tabs>
        <w:spacing w:after="0"/>
        <w:ind w:left="0"/>
        <w:rPr>
          <w:rFonts w:asciiTheme="minorHAnsi" w:hAnsiTheme="minorHAnsi" w:cstheme="minorHAnsi"/>
          <w:noProof/>
          <w:szCs w:val="24"/>
          <w:highlight w:val="lightGray"/>
        </w:rPr>
      </w:pPr>
    </w:p>
    <w:p w:rsidR="00EC4DB5" w:rsidRDefault="00EC4DB5" w:rsidP="00841199">
      <w:pPr>
        <w:pStyle w:val="Text2"/>
        <w:tabs>
          <w:tab w:val="num" w:pos="1485"/>
        </w:tabs>
        <w:spacing w:after="0"/>
        <w:ind w:left="0"/>
        <w:rPr>
          <w:rFonts w:asciiTheme="minorHAnsi" w:hAnsiTheme="minorHAnsi" w:cstheme="minorHAnsi"/>
          <w:noProof/>
          <w:szCs w:val="24"/>
          <w:highlight w:val="lightGray"/>
        </w:rPr>
      </w:pPr>
    </w:p>
    <w:p w:rsidR="00EC4DB5" w:rsidRDefault="00EC4DB5" w:rsidP="00841199">
      <w:pPr>
        <w:pStyle w:val="Text2"/>
        <w:tabs>
          <w:tab w:val="num" w:pos="1485"/>
        </w:tabs>
        <w:spacing w:after="0"/>
        <w:ind w:left="0"/>
        <w:rPr>
          <w:rFonts w:asciiTheme="minorHAnsi" w:hAnsiTheme="minorHAnsi" w:cstheme="minorHAnsi"/>
          <w:noProof/>
          <w:szCs w:val="24"/>
          <w:highlight w:val="lightGray"/>
        </w:rPr>
      </w:pPr>
    </w:p>
    <w:p w:rsidR="00630BE5" w:rsidRDefault="00630BE5" w:rsidP="00841199">
      <w:pPr>
        <w:pStyle w:val="Text2"/>
        <w:tabs>
          <w:tab w:val="num" w:pos="1485"/>
        </w:tabs>
        <w:spacing w:after="0"/>
        <w:ind w:left="0"/>
        <w:rPr>
          <w:rFonts w:asciiTheme="minorHAnsi" w:hAnsiTheme="minorHAnsi" w:cstheme="minorHAnsi"/>
          <w:noProof/>
          <w:szCs w:val="24"/>
          <w:highlight w:val="lightGray"/>
        </w:rPr>
      </w:pPr>
    </w:p>
    <w:p w:rsidR="00981FFC" w:rsidRDefault="00981FFC" w:rsidP="00841199">
      <w:pPr>
        <w:pStyle w:val="Text2"/>
        <w:tabs>
          <w:tab w:val="num" w:pos="1485"/>
        </w:tabs>
        <w:spacing w:after="0"/>
        <w:ind w:left="0"/>
        <w:rPr>
          <w:rFonts w:asciiTheme="minorHAnsi" w:hAnsiTheme="minorHAnsi" w:cstheme="minorHAnsi"/>
          <w:noProof/>
          <w:szCs w:val="24"/>
          <w:highlight w:val="lightGray"/>
        </w:rPr>
      </w:pPr>
    </w:p>
    <w:p w:rsidR="00372AFC" w:rsidRDefault="00372AFC" w:rsidP="00841199">
      <w:pPr>
        <w:pStyle w:val="Text2"/>
        <w:tabs>
          <w:tab w:val="num" w:pos="1485"/>
        </w:tabs>
        <w:spacing w:after="0"/>
        <w:ind w:left="0"/>
        <w:rPr>
          <w:rFonts w:asciiTheme="minorHAnsi" w:hAnsiTheme="minorHAnsi" w:cstheme="minorHAnsi"/>
          <w:noProof/>
          <w:szCs w:val="24"/>
          <w:highlight w:val="lightGray"/>
        </w:rPr>
      </w:pPr>
    </w:p>
    <w:p w:rsidR="00372AFC" w:rsidRDefault="00372AFC" w:rsidP="00841199">
      <w:pPr>
        <w:pStyle w:val="Text2"/>
        <w:tabs>
          <w:tab w:val="num" w:pos="1485"/>
        </w:tabs>
        <w:spacing w:after="0"/>
        <w:ind w:left="0"/>
        <w:rPr>
          <w:rFonts w:asciiTheme="minorHAnsi" w:hAnsiTheme="minorHAnsi" w:cstheme="minorHAnsi"/>
          <w:noProof/>
          <w:szCs w:val="24"/>
          <w:highlight w:val="lightGray"/>
        </w:rPr>
      </w:pPr>
    </w:p>
    <w:p w:rsidR="00372AFC" w:rsidRDefault="00372AFC" w:rsidP="00841199">
      <w:pPr>
        <w:pStyle w:val="Text2"/>
        <w:tabs>
          <w:tab w:val="num" w:pos="1485"/>
        </w:tabs>
        <w:spacing w:after="0"/>
        <w:ind w:left="0"/>
        <w:rPr>
          <w:rFonts w:asciiTheme="minorHAnsi" w:hAnsiTheme="minorHAnsi" w:cstheme="minorHAnsi"/>
          <w:noProof/>
          <w:szCs w:val="24"/>
          <w:highlight w:val="lightGray"/>
        </w:rPr>
      </w:pPr>
    </w:p>
    <w:p w:rsidR="00372AFC" w:rsidRPr="0078788E" w:rsidRDefault="00372AFC" w:rsidP="00841199">
      <w:pPr>
        <w:pStyle w:val="Text2"/>
        <w:tabs>
          <w:tab w:val="num" w:pos="1485"/>
        </w:tabs>
        <w:spacing w:after="0"/>
        <w:ind w:left="0"/>
        <w:rPr>
          <w:rFonts w:asciiTheme="minorHAnsi" w:hAnsiTheme="minorHAnsi" w:cstheme="minorHAnsi"/>
          <w:noProof/>
          <w:szCs w:val="24"/>
          <w:highlight w:val="lightGray"/>
        </w:rPr>
      </w:pPr>
    </w:p>
    <w:p w:rsidR="00841199" w:rsidRPr="0078788E" w:rsidRDefault="00841199" w:rsidP="00981FFC">
      <w:pPr>
        <w:pStyle w:val="Guidelines2"/>
        <w:outlineLvl w:val="0"/>
        <w:rPr>
          <w:rFonts w:asciiTheme="minorHAnsi" w:hAnsiTheme="minorHAnsi" w:cstheme="minorHAnsi"/>
          <w:noProof/>
          <w:szCs w:val="24"/>
        </w:rPr>
      </w:pPr>
      <w:bookmarkStart w:id="4" w:name="_Toc419712055"/>
      <w:r w:rsidRPr="0078788E">
        <w:rPr>
          <w:rFonts w:asciiTheme="minorHAnsi" w:hAnsiTheme="minorHAnsi" w:cstheme="minorHAnsi"/>
          <w:noProof/>
          <w:szCs w:val="24"/>
        </w:rPr>
        <w:lastRenderedPageBreak/>
        <w:t>2.2</w:t>
      </w:r>
      <w:r w:rsidRPr="0078788E">
        <w:rPr>
          <w:rFonts w:asciiTheme="minorHAnsi" w:hAnsiTheme="minorHAnsi" w:cstheme="minorHAnsi"/>
          <w:noProof/>
          <w:szCs w:val="24"/>
        </w:rPr>
        <w:tab/>
        <w:t>KAKO SE PRIJAVITI?</w:t>
      </w:r>
      <w:bookmarkEnd w:id="4"/>
    </w:p>
    <w:p w:rsidR="00841199" w:rsidRPr="0078788E" w:rsidRDefault="00841199" w:rsidP="00841199">
      <w:pPr>
        <w:rPr>
          <w:rFonts w:asciiTheme="minorHAnsi" w:hAnsiTheme="minorHAnsi" w:cstheme="minorHAnsi"/>
          <w:noProof/>
          <w:szCs w:val="24"/>
        </w:rPr>
      </w:pPr>
      <w:r w:rsidRPr="0078788E">
        <w:rPr>
          <w:rFonts w:asciiTheme="minorHAnsi" w:hAnsiTheme="minorHAnsi" w:cstheme="minorHAnsi"/>
          <w:noProof/>
          <w:szCs w:val="24"/>
        </w:rPr>
        <w:t>Prijava se smatra potpunom ukoliko sadrži sve prijavne obrasce i obvezne priloge kako je zahtijevano u Pozivu na dostavu projektnih prijedloga i natječajnoj dokumentaciji:</w:t>
      </w:r>
    </w:p>
    <w:p w:rsidR="00841199" w:rsidRPr="0078788E" w:rsidRDefault="00841199" w:rsidP="00841199">
      <w:pPr>
        <w:numPr>
          <w:ilvl w:val="0"/>
          <w:numId w:val="9"/>
        </w:numPr>
        <w:spacing w:line="259" w:lineRule="auto"/>
        <w:jc w:val="both"/>
        <w:rPr>
          <w:rFonts w:asciiTheme="minorHAnsi" w:eastAsia="Calibri" w:hAnsiTheme="minorHAnsi" w:cstheme="minorHAnsi"/>
          <w:snapToGrid/>
          <w:szCs w:val="24"/>
        </w:rPr>
      </w:pPr>
      <w:r w:rsidRPr="0078788E">
        <w:rPr>
          <w:rFonts w:asciiTheme="minorHAnsi" w:eastAsia="Calibri" w:hAnsiTheme="minorHAnsi" w:cstheme="minorHAnsi"/>
          <w:snapToGrid/>
          <w:szCs w:val="24"/>
        </w:rPr>
        <w:t>Obrazac opisa programa ili projekta</w:t>
      </w:r>
    </w:p>
    <w:p w:rsidR="00841199" w:rsidRPr="0078788E" w:rsidRDefault="00841199" w:rsidP="00841199">
      <w:pPr>
        <w:numPr>
          <w:ilvl w:val="0"/>
          <w:numId w:val="9"/>
        </w:numPr>
        <w:spacing w:line="259" w:lineRule="auto"/>
        <w:jc w:val="both"/>
        <w:rPr>
          <w:rFonts w:asciiTheme="minorHAnsi" w:eastAsia="Calibri" w:hAnsiTheme="minorHAnsi" w:cstheme="minorHAnsi"/>
          <w:snapToGrid/>
          <w:szCs w:val="24"/>
        </w:rPr>
      </w:pPr>
      <w:r w:rsidRPr="0078788E">
        <w:rPr>
          <w:rFonts w:asciiTheme="minorHAnsi" w:eastAsia="Calibri" w:hAnsiTheme="minorHAnsi" w:cstheme="minorHAnsi"/>
          <w:snapToGrid/>
          <w:szCs w:val="24"/>
        </w:rPr>
        <w:t>Obrazac proračuna programa ili projekta</w:t>
      </w:r>
    </w:p>
    <w:p w:rsidR="00841199" w:rsidRPr="0078788E" w:rsidRDefault="00841199" w:rsidP="00841199">
      <w:pPr>
        <w:numPr>
          <w:ilvl w:val="0"/>
          <w:numId w:val="9"/>
        </w:numPr>
        <w:rPr>
          <w:rFonts w:asciiTheme="minorHAnsi" w:hAnsiTheme="minorHAnsi" w:cstheme="minorHAnsi"/>
          <w:szCs w:val="24"/>
        </w:rPr>
      </w:pPr>
      <w:r w:rsidRPr="0078788E">
        <w:rPr>
          <w:rFonts w:asciiTheme="minorHAnsi" w:hAnsiTheme="minorHAnsi" w:cstheme="minorHAnsi"/>
          <w:szCs w:val="24"/>
        </w:rPr>
        <w:t>Preslika ovjerenog statut</w:t>
      </w:r>
      <w:r w:rsidR="00A43D93">
        <w:rPr>
          <w:rFonts w:asciiTheme="minorHAnsi" w:hAnsiTheme="minorHAnsi" w:cstheme="minorHAnsi"/>
          <w:szCs w:val="24"/>
        </w:rPr>
        <w:t>a</w:t>
      </w:r>
      <w:r w:rsidRPr="0078788E">
        <w:rPr>
          <w:rFonts w:asciiTheme="minorHAnsi" w:hAnsiTheme="minorHAnsi" w:cstheme="minorHAnsi"/>
          <w:szCs w:val="24"/>
        </w:rPr>
        <w:t xml:space="preserve"> udruge prijavitelja i partnera</w:t>
      </w:r>
    </w:p>
    <w:p w:rsidR="00841199" w:rsidRPr="0078788E" w:rsidRDefault="00841199" w:rsidP="00841199">
      <w:pPr>
        <w:numPr>
          <w:ilvl w:val="0"/>
          <w:numId w:val="9"/>
        </w:numPr>
        <w:rPr>
          <w:rFonts w:asciiTheme="minorHAnsi" w:hAnsiTheme="minorHAnsi" w:cstheme="minorHAnsi"/>
          <w:noProof/>
          <w:szCs w:val="24"/>
        </w:rPr>
      </w:pPr>
      <w:r w:rsidRPr="0078788E">
        <w:rPr>
          <w:rFonts w:asciiTheme="minorHAnsi" w:hAnsiTheme="minorHAnsi" w:cstheme="minorHAnsi"/>
          <w:noProof/>
          <w:szCs w:val="24"/>
        </w:rPr>
        <w:t>Obrazac izjave o nepostojanju dvostrukog financiranja</w:t>
      </w:r>
    </w:p>
    <w:p w:rsidR="00981FFC" w:rsidRDefault="00841199" w:rsidP="00981FFC">
      <w:pPr>
        <w:numPr>
          <w:ilvl w:val="0"/>
          <w:numId w:val="9"/>
        </w:numPr>
        <w:rPr>
          <w:rFonts w:asciiTheme="minorHAnsi" w:hAnsiTheme="minorHAnsi" w:cstheme="minorHAnsi"/>
          <w:szCs w:val="24"/>
        </w:rPr>
      </w:pPr>
      <w:r w:rsidRPr="0078788E">
        <w:rPr>
          <w:rFonts w:asciiTheme="minorHAnsi" w:hAnsiTheme="minorHAnsi" w:cstheme="minorHAnsi"/>
          <w:szCs w:val="24"/>
        </w:rPr>
        <w:t>Potvrda Ministarstva financija/Porezne uprave o stanju javnog dugovanja za prijavitelja i partnere iz koje je vidl</w:t>
      </w:r>
      <w:r w:rsidR="009B5DA8" w:rsidRPr="0078788E">
        <w:rPr>
          <w:rFonts w:asciiTheme="minorHAnsi" w:hAnsiTheme="minorHAnsi" w:cstheme="minorHAnsi"/>
          <w:szCs w:val="24"/>
        </w:rPr>
        <w:t>jivo da organizacija nema duga.</w:t>
      </w:r>
    </w:p>
    <w:p w:rsidR="00981FFC" w:rsidRDefault="00981FFC" w:rsidP="00981FFC">
      <w:pPr>
        <w:ind w:left="720"/>
        <w:rPr>
          <w:rFonts w:asciiTheme="minorHAnsi" w:hAnsiTheme="minorHAnsi" w:cstheme="minorHAnsi"/>
          <w:szCs w:val="24"/>
        </w:rPr>
      </w:pPr>
    </w:p>
    <w:p w:rsidR="00855AA5" w:rsidRPr="00981FFC" w:rsidRDefault="00855AA5" w:rsidP="00981FFC">
      <w:pPr>
        <w:rPr>
          <w:rFonts w:asciiTheme="minorHAnsi" w:hAnsiTheme="minorHAnsi" w:cstheme="minorHAnsi"/>
          <w:szCs w:val="24"/>
        </w:rPr>
      </w:pPr>
      <w:r w:rsidRPr="00981FFC">
        <w:rPr>
          <w:rFonts w:asciiTheme="minorHAnsi" w:hAnsiTheme="minorHAnsi" w:cstheme="minorHAnsi"/>
        </w:rPr>
        <w:t xml:space="preserve">Prije potpisa ugovora udruga će morati priložiti dokaze: </w:t>
      </w:r>
    </w:p>
    <w:p w:rsidR="00855AA5" w:rsidRPr="0078788E" w:rsidRDefault="00855AA5" w:rsidP="00855AA5">
      <w:pPr>
        <w:widowControl w:val="0"/>
        <w:numPr>
          <w:ilvl w:val="1"/>
          <w:numId w:val="12"/>
        </w:numPr>
        <w:spacing w:before="100" w:beforeAutospacing="1" w:after="100" w:afterAutospacing="1"/>
        <w:ind w:left="1080"/>
        <w:jc w:val="both"/>
        <w:rPr>
          <w:rFonts w:asciiTheme="minorHAnsi" w:hAnsiTheme="minorHAnsi" w:cstheme="minorHAnsi"/>
        </w:rPr>
      </w:pPr>
      <w:r w:rsidRPr="0078788E">
        <w:rPr>
          <w:rFonts w:asciiTheme="minorHAnsi" w:hAnsiTheme="minorHAnsi" w:cstheme="minorHAnsi"/>
        </w:rPr>
        <w:t xml:space="preserve">da se protiv odgovorne osobe u </w:t>
      </w:r>
      <w:r w:rsidR="00F8377F" w:rsidRPr="0078788E">
        <w:rPr>
          <w:rFonts w:asciiTheme="minorHAnsi" w:hAnsiTheme="minorHAnsi" w:cstheme="minorHAnsi"/>
        </w:rPr>
        <w:t>udruzi ne vodi kazneni postupak.</w:t>
      </w:r>
    </w:p>
    <w:p w:rsidR="00855AA5" w:rsidRPr="00C16827" w:rsidRDefault="00855AA5" w:rsidP="00855AA5">
      <w:pPr>
        <w:ind w:left="720"/>
        <w:rPr>
          <w:rFonts w:ascii="Calibri" w:hAnsi="Calibri"/>
          <w:highlight w:val="lightGray"/>
        </w:rPr>
      </w:pPr>
    </w:p>
    <w:p w:rsidR="00841199" w:rsidRPr="00EC4DB5" w:rsidRDefault="00841199" w:rsidP="00841199">
      <w:pPr>
        <w:pStyle w:val="Guidelines3"/>
        <w:rPr>
          <w:rFonts w:ascii="Calibri" w:hAnsi="Calibri"/>
          <w:noProof/>
          <w:szCs w:val="22"/>
        </w:rPr>
      </w:pPr>
      <w:bookmarkStart w:id="5" w:name="_Toc125454352"/>
      <w:bookmarkStart w:id="6" w:name="_Toc419712056"/>
      <w:r w:rsidRPr="00EC4DB5">
        <w:rPr>
          <w:rFonts w:ascii="Calibri" w:hAnsi="Calibri"/>
          <w:noProof/>
          <w:szCs w:val="22"/>
        </w:rPr>
        <w:t>2.2.1</w:t>
      </w:r>
      <w:r w:rsidRPr="00EC4DB5">
        <w:rPr>
          <w:rFonts w:ascii="Calibri" w:hAnsi="Calibri"/>
          <w:noProof/>
          <w:szCs w:val="22"/>
        </w:rPr>
        <w:tab/>
      </w:r>
      <w:bookmarkEnd w:id="5"/>
      <w:r w:rsidRPr="00EC4DB5">
        <w:rPr>
          <w:rFonts w:ascii="Calibri" w:hAnsi="Calibri"/>
          <w:noProof/>
          <w:szCs w:val="22"/>
        </w:rPr>
        <w:t>Sadržaj Opisnog obrasca</w:t>
      </w:r>
      <w:bookmarkEnd w:id="6"/>
      <w:r w:rsidRPr="00EC4DB5">
        <w:rPr>
          <w:rFonts w:ascii="Calibri" w:hAnsi="Calibri"/>
          <w:noProof/>
          <w:szCs w:val="22"/>
        </w:rPr>
        <w:t xml:space="preserve"> </w:t>
      </w:r>
    </w:p>
    <w:p w:rsidR="00841199" w:rsidRPr="0078788E" w:rsidRDefault="00841199" w:rsidP="00841199">
      <w:pPr>
        <w:pStyle w:val="Text1"/>
        <w:ind w:left="0"/>
        <w:rPr>
          <w:rFonts w:asciiTheme="minorHAnsi" w:hAnsiTheme="minorHAnsi" w:cstheme="minorHAnsi"/>
          <w:noProof/>
          <w:szCs w:val="24"/>
        </w:rPr>
      </w:pPr>
      <w:r w:rsidRPr="0078788E">
        <w:rPr>
          <w:rFonts w:asciiTheme="minorHAnsi" w:hAnsiTheme="minorHAnsi" w:cstheme="minorHAnsi"/>
          <w:noProof/>
          <w:szCs w:val="24"/>
        </w:rPr>
        <w:t xml:space="preserve">Opisni obrazac </w:t>
      </w:r>
      <w:r w:rsidR="00981FFC">
        <w:rPr>
          <w:rFonts w:asciiTheme="minorHAnsi" w:hAnsiTheme="minorHAnsi" w:cstheme="minorHAnsi"/>
          <w:noProof/>
          <w:szCs w:val="24"/>
        </w:rPr>
        <w:t>projekta/</w:t>
      </w:r>
      <w:r w:rsidRPr="0078788E">
        <w:rPr>
          <w:rFonts w:asciiTheme="minorHAnsi" w:hAnsiTheme="minorHAnsi" w:cstheme="minorHAnsi"/>
          <w:noProof/>
          <w:szCs w:val="24"/>
        </w:rPr>
        <w:t>programa dio je obvezne dokumentacije. Sadrži podatke o prijavitelju, pa</w:t>
      </w:r>
      <w:r w:rsidR="00981FFC">
        <w:rPr>
          <w:rFonts w:asciiTheme="minorHAnsi" w:hAnsiTheme="minorHAnsi" w:cstheme="minorHAnsi"/>
          <w:noProof/>
          <w:szCs w:val="24"/>
        </w:rPr>
        <w:t>rtnerima te sadržaju projekta/</w:t>
      </w:r>
      <w:r w:rsidRPr="0078788E">
        <w:rPr>
          <w:rFonts w:asciiTheme="minorHAnsi" w:hAnsiTheme="minorHAnsi" w:cstheme="minorHAnsi"/>
          <w:noProof/>
          <w:szCs w:val="24"/>
        </w:rPr>
        <w:t>programa koji se predlaže za financiranje.</w:t>
      </w:r>
    </w:p>
    <w:p w:rsidR="00841199" w:rsidRPr="0078788E" w:rsidRDefault="00841199" w:rsidP="00841199">
      <w:pPr>
        <w:pStyle w:val="Text1"/>
        <w:ind w:left="0"/>
        <w:rPr>
          <w:rFonts w:asciiTheme="minorHAnsi" w:hAnsiTheme="minorHAnsi" w:cstheme="minorHAnsi"/>
          <w:noProof/>
          <w:szCs w:val="24"/>
        </w:rPr>
      </w:pPr>
      <w:r w:rsidRPr="0078788E">
        <w:rPr>
          <w:rFonts w:asciiTheme="minorHAnsi" w:hAnsiTheme="minorHAnsi" w:cstheme="minorHAnsi"/>
          <w:noProof/>
          <w:szCs w:val="24"/>
        </w:rPr>
        <w:t>Obrasci u kojima nedostaju podaci vezani uz sadržaj projekta neće biti uzeti u razmatranje.</w:t>
      </w:r>
    </w:p>
    <w:p w:rsidR="00841199" w:rsidRPr="0078788E" w:rsidRDefault="00841199" w:rsidP="00841199">
      <w:pPr>
        <w:jc w:val="both"/>
        <w:rPr>
          <w:rFonts w:asciiTheme="minorHAnsi" w:hAnsiTheme="minorHAnsi" w:cstheme="minorHAnsi"/>
          <w:noProof/>
          <w:szCs w:val="24"/>
        </w:rPr>
      </w:pPr>
      <w:r w:rsidRPr="0078788E">
        <w:rPr>
          <w:rFonts w:asciiTheme="minorHAnsi" w:hAnsiTheme="minorHAnsi" w:cstheme="minorHAnsi"/>
          <w:noProof/>
          <w:szCs w:val="24"/>
        </w:rPr>
        <w:t xml:space="preserve">Obrazac je potrebno ispuniti </w:t>
      </w:r>
      <w:r w:rsidR="00AA4495" w:rsidRPr="0078788E">
        <w:rPr>
          <w:rFonts w:asciiTheme="minorHAnsi" w:hAnsiTheme="minorHAnsi" w:cstheme="minorHAnsi"/>
          <w:noProof/>
          <w:szCs w:val="24"/>
        </w:rPr>
        <w:t xml:space="preserve">ručno ( kemijskom olovkom) ili </w:t>
      </w:r>
      <w:r w:rsidR="00981FFC">
        <w:rPr>
          <w:rFonts w:asciiTheme="minorHAnsi" w:hAnsiTheme="minorHAnsi" w:cstheme="minorHAnsi"/>
          <w:noProof/>
          <w:szCs w:val="24"/>
        </w:rPr>
        <w:t xml:space="preserve">na računalu. </w:t>
      </w:r>
    </w:p>
    <w:p w:rsidR="00841199" w:rsidRPr="0078788E" w:rsidRDefault="00841199" w:rsidP="00841199">
      <w:pPr>
        <w:jc w:val="both"/>
        <w:rPr>
          <w:rFonts w:asciiTheme="minorHAnsi" w:hAnsiTheme="minorHAnsi" w:cstheme="minorHAnsi"/>
          <w:noProof/>
          <w:szCs w:val="24"/>
        </w:rPr>
      </w:pPr>
    </w:p>
    <w:p w:rsidR="00841199" w:rsidRPr="0078788E" w:rsidRDefault="00841199" w:rsidP="00841199">
      <w:pPr>
        <w:jc w:val="both"/>
        <w:rPr>
          <w:rFonts w:asciiTheme="minorHAnsi" w:hAnsiTheme="minorHAnsi" w:cstheme="minorHAnsi"/>
          <w:noProof/>
          <w:szCs w:val="24"/>
        </w:rPr>
      </w:pPr>
      <w:r w:rsidRPr="0078788E">
        <w:rPr>
          <w:rFonts w:asciiTheme="minorHAnsi" w:hAnsiTheme="minorHAnsi" w:cstheme="minorHAnsi"/>
          <w:noProof/>
          <w:szCs w:val="24"/>
        </w:rPr>
        <w:t xml:space="preserve">Ukoliko opisni obrazac sadrži gore navedene nedostatke, prijava će se smatrati nevažećom. </w:t>
      </w:r>
    </w:p>
    <w:p w:rsidR="00841199" w:rsidRPr="00EC4DB5" w:rsidRDefault="00841199" w:rsidP="00841199">
      <w:pPr>
        <w:pStyle w:val="Guidelines3"/>
        <w:spacing w:before="360"/>
        <w:ind w:left="0" w:firstLine="0"/>
        <w:rPr>
          <w:rFonts w:asciiTheme="minorHAnsi" w:hAnsiTheme="minorHAnsi" w:cstheme="minorHAnsi"/>
          <w:noProof/>
          <w:szCs w:val="22"/>
        </w:rPr>
      </w:pPr>
      <w:bookmarkStart w:id="7" w:name="_Toc125454353"/>
      <w:bookmarkStart w:id="8" w:name="_Toc419712057"/>
      <w:r w:rsidRPr="00EC4DB5">
        <w:rPr>
          <w:rFonts w:asciiTheme="minorHAnsi" w:hAnsiTheme="minorHAnsi" w:cstheme="minorHAnsi"/>
          <w:noProof/>
          <w:szCs w:val="22"/>
        </w:rPr>
        <w:t>2.2.2</w:t>
      </w:r>
      <w:r w:rsidRPr="00EC4DB5">
        <w:rPr>
          <w:rFonts w:asciiTheme="minorHAnsi" w:hAnsiTheme="minorHAnsi" w:cstheme="minorHAnsi"/>
          <w:noProof/>
          <w:szCs w:val="22"/>
        </w:rPr>
        <w:tab/>
      </w:r>
      <w:bookmarkEnd w:id="7"/>
      <w:r w:rsidRPr="00EC4DB5">
        <w:rPr>
          <w:rFonts w:asciiTheme="minorHAnsi" w:hAnsiTheme="minorHAnsi" w:cstheme="minorHAnsi"/>
          <w:noProof/>
          <w:szCs w:val="22"/>
        </w:rPr>
        <w:t>Sadržaj obrasca Proračuna</w:t>
      </w:r>
      <w:bookmarkEnd w:id="8"/>
    </w:p>
    <w:p w:rsidR="00841199" w:rsidRPr="0078788E" w:rsidRDefault="00841199" w:rsidP="00841199">
      <w:pPr>
        <w:pStyle w:val="Text1"/>
        <w:ind w:left="0"/>
        <w:rPr>
          <w:rFonts w:ascii="Calibri" w:hAnsi="Calibri"/>
          <w:noProof/>
          <w:szCs w:val="24"/>
        </w:rPr>
      </w:pPr>
      <w:r w:rsidRPr="0078788E">
        <w:rPr>
          <w:rFonts w:ascii="Calibri" w:hAnsi="Calibri"/>
          <w:noProof/>
          <w:szCs w:val="24"/>
        </w:rPr>
        <w:t>Obrazac Proračuna dio je obvezne dokumentacije. Ispunjava se na hrvatskom jeziku i sadrži podatke o svim izravnim i</w:t>
      </w:r>
      <w:r w:rsidR="00981FFC">
        <w:rPr>
          <w:rFonts w:ascii="Calibri" w:hAnsi="Calibri"/>
          <w:noProof/>
          <w:szCs w:val="24"/>
        </w:rPr>
        <w:t xml:space="preserve"> neizravnim troškovima projekta/</w:t>
      </w:r>
      <w:r w:rsidRPr="0078788E">
        <w:rPr>
          <w:rFonts w:ascii="Calibri" w:hAnsi="Calibri"/>
          <w:noProof/>
          <w:szCs w:val="24"/>
        </w:rPr>
        <w:t>programa, kao i o bespovratnim sredstvima koja se traže od davatelja.</w:t>
      </w:r>
    </w:p>
    <w:p w:rsidR="00841199" w:rsidRPr="0078788E" w:rsidRDefault="00841199" w:rsidP="00841199">
      <w:pPr>
        <w:pStyle w:val="Text1"/>
        <w:ind w:left="0"/>
        <w:rPr>
          <w:rFonts w:ascii="Calibri" w:hAnsi="Calibri"/>
          <w:noProof/>
          <w:szCs w:val="24"/>
        </w:rPr>
      </w:pPr>
      <w:r w:rsidRPr="0078788E">
        <w:rPr>
          <w:rFonts w:ascii="Calibri" w:hAnsi="Calibri"/>
          <w:noProof/>
          <w:szCs w:val="24"/>
        </w:rPr>
        <w:t>Prijava u kojima nedostaje obrazac Proračuna neće biti uzeta u razmatranje, kao ni prijava u kojoj obrazac Proračuna nije u potpunosti ispunjen.</w:t>
      </w:r>
    </w:p>
    <w:p w:rsidR="00841199" w:rsidRPr="0078788E" w:rsidRDefault="00841199" w:rsidP="00841199">
      <w:pPr>
        <w:jc w:val="both"/>
        <w:rPr>
          <w:rFonts w:ascii="Calibri" w:hAnsi="Calibri"/>
          <w:noProof/>
          <w:szCs w:val="24"/>
        </w:rPr>
      </w:pPr>
      <w:r w:rsidRPr="0078788E">
        <w:rPr>
          <w:rFonts w:ascii="Calibri" w:hAnsi="Calibri"/>
          <w:noProof/>
          <w:szCs w:val="24"/>
        </w:rPr>
        <w:t xml:space="preserve">Obrazac je potrebno ispuniti </w:t>
      </w:r>
      <w:r w:rsidR="00AA4495" w:rsidRPr="0078788E">
        <w:rPr>
          <w:rFonts w:ascii="Calibri" w:hAnsi="Calibri"/>
          <w:noProof/>
          <w:szCs w:val="24"/>
        </w:rPr>
        <w:t xml:space="preserve">ručno ( kemijskom olovkom) ili na računalu. </w:t>
      </w:r>
      <w:r w:rsidRPr="0078788E">
        <w:rPr>
          <w:rFonts w:ascii="Calibri" w:hAnsi="Calibri"/>
          <w:noProof/>
          <w:szCs w:val="24"/>
        </w:rPr>
        <w:t xml:space="preserve"> </w:t>
      </w:r>
    </w:p>
    <w:p w:rsidR="00841199" w:rsidRPr="0078788E" w:rsidRDefault="00841199" w:rsidP="00841199">
      <w:pPr>
        <w:jc w:val="both"/>
        <w:rPr>
          <w:rFonts w:ascii="Calibri" w:hAnsi="Calibri"/>
          <w:b/>
          <w:noProof/>
          <w:szCs w:val="24"/>
          <w:u w:val="single"/>
        </w:rPr>
      </w:pPr>
    </w:p>
    <w:p w:rsidR="00841199" w:rsidRPr="00EC4DB5" w:rsidRDefault="00841199" w:rsidP="00841199">
      <w:pPr>
        <w:pStyle w:val="Guidelines3"/>
        <w:pBdr>
          <w:left w:val="single" w:sz="4" w:space="0" w:color="auto"/>
        </w:pBdr>
        <w:spacing w:before="360"/>
        <w:ind w:left="0" w:firstLine="0"/>
        <w:rPr>
          <w:rFonts w:ascii="Calibri" w:hAnsi="Calibri"/>
          <w:noProof/>
          <w:szCs w:val="22"/>
        </w:rPr>
      </w:pPr>
      <w:bookmarkStart w:id="9" w:name="_Toc125454354"/>
      <w:bookmarkStart w:id="10" w:name="_Toc419712058"/>
      <w:r w:rsidRPr="00EC4DB5">
        <w:rPr>
          <w:rFonts w:ascii="Calibri" w:hAnsi="Calibri"/>
          <w:noProof/>
          <w:szCs w:val="22"/>
        </w:rPr>
        <w:t>2.2.3</w:t>
      </w:r>
      <w:r w:rsidRPr="00EC4DB5">
        <w:rPr>
          <w:rFonts w:ascii="Calibri" w:hAnsi="Calibri"/>
          <w:noProof/>
          <w:szCs w:val="22"/>
        </w:rPr>
        <w:tab/>
      </w:r>
      <w:bookmarkEnd w:id="9"/>
      <w:r w:rsidRPr="00EC4DB5">
        <w:rPr>
          <w:rFonts w:ascii="Calibri" w:hAnsi="Calibri"/>
          <w:noProof/>
          <w:szCs w:val="22"/>
        </w:rPr>
        <w:t>Gdje poslati prijavu?</w:t>
      </w:r>
      <w:bookmarkEnd w:id="10"/>
      <w:r w:rsidRPr="00EC4DB5">
        <w:rPr>
          <w:rFonts w:ascii="Calibri" w:hAnsi="Calibri"/>
          <w:noProof/>
          <w:szCs w:val="22"/>
        </w:rPr>
        <w:t xml:space="preserve"> </w:t>
      </w:r>
    </w:p>
    <w:p w:rsidR="00AA4495" w:rsidRPr="0078788E" w:rsidRDefault="00AA4495" w:rsidP="00841199">
      <w:pPr>
        <w:jc w:val="both"/>
        <w:rPr>
          <w:rFonts w:asciiTheme="minorHAnsi" w:hAnsiTheme="minorHAnsi" w:cstheme="minorHAnsi"/>
          <w:noProof/>
          <w:szCs w:val="24"/>
        </w:rPr>
      </w:pPr>
      <w:r w:rsidRPr="0078788E">
        <w:rPr>
          <w:rFonts w:asciiTheme="minorHAnsi" w:hAnsiTheme="minorHAnsi" w:cstheme="minorHAnsi"/>
          <w:szCs w:val="24"/>
        </w:rPr>
        <w:t xml:space="preserve">Dokumentacija za prijavu u papirnatom obliku šalje se preporučeno poštom, kurirom ili osobno (predaja </w:t>
      </w:r>
      <w:r w:rsidR="00CB7505">
        <w:rPr>
          <w:rFonts w:asciiTheme="minorHAnsi" w:hAnsiTheme="minorHAnsi" w:cstheme="minorHAnsi"/>
          <w:szCs w:val="24"/>
        </w:rPr>
        <w:t>u pisarnicu/</w:t>
      </w:r>
      <w:r w:rsidRPr="0078788E">
        <w:rPr>
          <w:rFonts w:asciiTheme="minorHAnsi" w:hAnsiTheme="minorHAnsi" w:cstheme="minorHAnsi"/>
          <w:szCs w:val="24"/>
        </w:rPr>
        <w:t>p</w:t>
      </w:r>
      <w:r w:rsidR="00821335">
        <w:rPr>
          <w:rFonts w:asciiTheme="minorHAnsi" w:hAnsiTheme="minorHAnsi" w:cstheme="minorHAnsi"/>
          <w:szCs w:val="24"/>
        </w:rPr>
        <w:t>rotokol</w:t>
      </w:r>
      <w:r w:rsidRPr="0078788E">
        <w:rPr>
          <w:rFonts w:asciiTheme="minorHAnsi" w:hAnsiTheme="minorHAnsi" w:cstheme="minorHAnsi"/>
          <w:szCs w:val="24"/>
        </w:rPr>
        <w:t xml:space="preserve"> Općine), uz napomenu (NE OTVARATI - naziv natječaja)</w:t>
      </w:r>
    </w:p>
    <w:p w:rsidR="00AA4495" w:rsidRPr="0078788E" w:rsidRDefault="00AA4495" w:rsidP="00841199">
      <w:pPr>
        <w:jc w:val="both"/>
        <w:rPr>
          <w:rFonts w:asciiTheme="minorHAnsi" w:hAnsiTheme="minorHAnsi" w:cstheme="minorHAnsi"/>
          <w:noProof/>
          <w:szCs w:val="24"/>
        </w:rPr>
      </w:pPr>
    </w:p>
    <w:p w:rsidR="00841199" w:rsidRDefault="00841199" w:rsidP="00841199">
      <w:pPr>
        <w:jc w:val="both"/>
        <w:rPr>
          <w:rFonts w:asciiTheme="minorHAnsi" w:hAnsiTheme="minorHAnsi" w:cstheme="minorHAnsi"/>
          <w:noProof/>
          <w:szCs w:val="24"/>
        </w:rPr>
      </w:pPr>
      <w:r w:rsidRPr="0078788E">
        <w:rPr>
          <w:rFonts w:asciiTheme="minorHAnsi" w:hAnsiTheme="minorHAnsi" w:cstheme="minorHAnsi"/>
          <w:noProof/>
          <w:szCs w:val="24"/>
        </w:rPr>
        <w:t>Na vanjskom dijelu omotnice potrebno je istaknuti naziv natječaja, zajedno s punim</w:t>
      </w:r>
      <w:r w:rsidR="00AA4495" w:rsidRPr="0078788E">
        <w:rPr>
          <w:rFonts w:asciiTheme="minorHAnsi" w:hAnsiTheme="minorHAnsi" w:cstheme="minorHAnsi"/>
          <w:noProof/>
          <w:szCs w:val="24"/>
        </w:rPr>
        <w:t xml:space="preserve"> nazivom i adresom prijavitelja.</w:t>
      </w:r>
    </w:p>
    <w:p w:rsidR="003902CC" w:rsidRDefault="003902CC" w:rsidP="00841199">
      <w:pPr>
        <w:jc w:val="both"/>
        <w:rPr>
          <w:rFonts w:asciiTheme="minorHAnsi" w:hAnsiTheme="minorHAnsi" w:cstheme="minorHAnsi"/>
          <w:noProof/>
          <w:szCs w:val="24"/>
        </w:rPr>
      </w:pPr>
    </w:p>
    <w:p w:rsidR="003902CC" w:rsidRDefault="003902CC" w:rsidP="00841199">
      <w:pPr>
        <w:jc w:val="both"/>
        <w:rPr>
          <w:rFonts w:asciiTheme="minorHAnsi" w:hAnsiTheme="minorHAnsi" w:cstheme="minorHAnsi"/>
          <w:noProof/>
          <w:szCs w:val="24"/>
        </w:rPr>
      </w:pPr>
    </w:p>
    <w:p w:rsidR="003902CC" w:rsidRPr="0078788E" w:rsidRDefault="003902CC" w:rsidP="00841199">
      <w:pPr>
        <w:jc w:val="both"/>
        <w:rPr>
          <w:rFonts w:asciiTheme="minorHAnsi" w:hAnsiTheme="minorHAnsi" w:cstheme="minorHAnsi"/>
          <w:noProof/>
          <w:szCs w:val="24"/>
        </w:rPr>
      </w:pPr>
    </w:p>
    <w:p w:rsidR="00841199" w:rsidRPr="0078788E" w:rsidRDefault="00841199" w:rsidP="00841199">
      <w:pPr>
        <w:jc w:val="both"/>
        <w:rPr>
          <w:rFonts w:asciiTheme="minorHAnsi" w:hAnsiTheme="minorHAnsi" w:cstheme="minorHAnsi"/>
          <w:noProof/>
          <w:szCs w:val="24"/>
        </w:rPr>
      </w:pPr>
    </w:p>
    <w:p w:rsidR="00841199" w:rsidRPr="003902CC" w:rsidRDefault="00841199" w:rsidP="00841199">
      <w:pPr>
        <w:jc w:val="both"/>
        <w:rPr>
          <w:rFonts w:ascii="Calibri" w:hAnsi="Calibri"/>
          <w:noProof/>
          <w:szCs w:val="24"/>
        </w:rPr>
      </w:pPr>
      <w:r w:rsidRPr="003902CC">
        <w:rPr>
          <w:rFonts w:ascii="Calibri" w:hAnsi="Calibri"/>
          <w:noProof/>
          <w:szCs w:val="24"/>
        </w:rPr>
        <w:lastRenderedPageBreak/>
        <w:t>Prijave se šalju na sljedeću adresu:</w:t>
      </w:r>
    </w:p>
    <w:p w:rsidR="00841199" w:rsidRPr="002A35BF" w:rsidRDefault="00841199" w:rsidP="00841199">
      <w:pPr>
        <w:jc w:val="both"/>
        <w:rPr>
          <w:rFonts w:ascii="Calibri" w:hAnsi="Calibri"/>
          <w:noProof/>
          <w:sz w:val="22"/>
          <w:szCs w:val="22"/>
        </w:rPr>
      </w:pPr>
      <w:r>
        <w:rPr>
          <w:noProof/>
          <w:lang w:eastAsia="hr-HR"/>
        </w:rPr>
        <mc:AlternateContent>
          <mc:Choice Requires="wps">
            <w:drawing>
              <wp:anchor distT="45720" distB="45720" distL="114300" distR="114300" simplePos="0" relativeHeight="251659264" behindDoc="0" locked="0" layoutInCell="1" allowOverlap="1" wp14:anchorId="60BA10D9" wp14:editId="5D25454C">
                <wp:simplePos x="0" y="0"/>
                <wp:positionH relativeFrom="column">
                  <wp:posOffset>13335</wp:posOffset>
                </wp:positionH>
                <wp:positionV relativeFrom="paragraph">
                  <wp:posOffset>102870</wp:posOffset>
                </wp:positionV>
                <wp:extent cx="2712720" cy="990600"/>
                <wp:effectExtent l="0" t="0" r="11430"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2720" cy="990600"/>
                        </a:xfrm>
                        <a:prstGeom prst="rect">
                          <a:avLst/>
                        </a:prstGeom>
                        <a:solidFill>
                          <a:srgbClr val="FFFFFF"/>
                        </a:solidFill>
                        <a:ln w="9525">
                          <a:solidFill>
                            <a:srgbClr val="000000"/>
                          </a:solidFill>
                          <a:miter lim="800000"/>
                          <a:headEnd/>
                          <a:tailEnd/>
                        </a:ln>
                      </wps:spPr>
                      <wps:txbx>
                        <w:txbxContent>
                          <w:p w:rsidR="00AA4495" w:rsidRPr="0078788E" w:rsidRDefault="00AA4495" w:rsidP="00AA4495">
                            <w:pPr>
                              <w:rPr>
                                <w:rFonts w:ascii="Calibri" w:hAnsi="Calibri"/>
                                <w:szCs w:val="24"/>
                                <w:u w:val="single"/>
                              </w:rPr>
                            </w:pPr>
                            <w:r w:rsidRPr="0078788E">
                              <w:rPr>
                                <w:rFonts w:ascii="Calibri" w:hAnsi="Calibri"/>
                                <w:szCs w:val="24"/>
                                <w:u w:val="single"/>
                              </w:rPr>
                              <w:t>Općina Marina</w:t>
                            </w:r>
                          </w:p>
                          <w:p w:rsidR="00AA4495" w:rsidRPr="0078788E" w:rsidRDefault="00AA4495" w:rsidP="00AA4495">
                            <w:pPr>
                              <w:rPr>
                                <w:rFonts w:ascii="Calibri" w:hAnsi="Calibri"/>
                                <w:szCs w:val="24"/>
                                <w:u w:val="single"/>
                              </w:rPr>
                            </w:pPr>
                            <w:r w:rsidRPr="0078788E">
                              <w:rPr>
                                <w:rFonts w:ascii="Calibri" w:hAnsi="Calibri"/>
                                <w:szCs w:val="24"/>
                                <w:u w:val="single"/>
                              </w:rPr>
                              <w:t>Ante Rudana 47</w:t>
                            </w:r>
                          </w:p>
                          <w:p w:rsidR="00841199" w:rsidRPr="0078788E" w:rsidRDefault="00AA4495" w:rsidP="00AA4495">
                            <w:pPr>
                              <w:rPr>
                                <w:rFonts w:ascii="Calibri" w:hAnsi="Calibri"/>
                                <w:szCs w:val="24"/>
                                <w:u w:val="single"/>
                              </w:rPr>
                            </w:pPr>
                            <w:r w:rsidRPr="0078788E">
                              <w:rPr>
                                <w:rFonts w:ascii="Calibri" w:hAnsi="Calibri"/>
                                <w:szCs w:val="24"/>
                                <w:u w:val="single"/>
                              </w:rPr>
                              <w:t>21222 Marina</w:t>
                            </w:r>
                          </w:p>
                          <w:p w:rsidR="00841199" w:rsidRPr="0078788E" w:rsidRDefault="00841199" w:rsidP="00841199">
                            <w:pPr>
                              <w:rPr>
                                <w:rFonts w:ascii="Calibri" w:hAnsi="Calibri"/>
                                <w:szCs w:val="24"/>
                                <w:u w:val="single"/>
                              </w:rPr>
                            </w:pPr>
                            <w:r w:rsidRPr="0078788E">
                              <w:rPr>
                                <w:rFonts w:ascii="Calibri" w:hAnsi="Calibri"/>
                                <w:noProof/>
                                <w:szCs w:val="24"/>
                              </w:rPr>
                              <w:t xml:space="preserve">“Ne otvarati </w:t>
                            </w:r>
                            <w:r w:rsidR="00AA4495" w:rsidRPr="0078788E">
                              <w:rPr>
                                <w:rFonts w:ascii="Calibri" w:hAnsi="Calibri"/>
                                <w:noProof/>
                                <w:szCs w:val="24"/>
                              </w:rPr>
                              <w:t>– naziv natječaja</w:t>
                            </w:r>
                            <w:r w:rsidRPr="0078788E">
                              <w:rPr>
                                <w:rFonts w:ascii="Calibri" w:hAnsi="Calibri"/>
                                <w:noProof/>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BA10D9" id="_x0000_t202" coordsize="21600,21600" o:spt="202" path="m,l,21600r21600,l21600,xe">
                <v:stroke joinstyle="miter"/>
                <v:path gradientshapeok="t" o:connecttype="rect"/>
              </v:shapetype>
              <v:shape id="Text Box 1" o:spid="_x0000_s1026" type="#_x0000_t202" style="position:absolute;left:0;text-align:left;margin-left:1.05pt;margin-top:8.1pt;width:213.6pt;height:7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">
                <v:textbox>
                  <w:txbxContent>
                    <w:p w:rsidR="00AA4495" w:rsidRPr="0078788E" w:rsidRDefault="00AA4495" w:rsidP="00AA4495">
                      <w:pPr>
                        <w:rPr>
                          <w:rFonts w:ascii="Calibri" w:hAnsi="Calibri"/>
                          <w:szCs w:val="24"/>
                          <w:u w:val="single"/>
                        </w:rPr>
                      </w:pPr>
                      <w:r w:rsidRPr="0078788E">
                        <w:rPr>
                          <w:rFonts w:ascii="Calibri" w:hAnsi="Calibri"/>
                          <w:szCs w:val="24"/>
                          <w:u w:val="single"/>
                        </w:rPr>
                        <w:t>Općina Marina</w:t>
                      </w:r>
                    </w:p>
                    <w:p w:rsidR="00AA4495" w:rsidRPr="0078788E" w:rsidRDefault="00AA4495" w:rsidP="00AA4495">
                      <w:pPr>
                        <w:rPr>
                          <w:rFonts w:ascii="Calibri" w:hAnsi="Calibri"/>
                          <w:szCs w:val="24"/>
                          <w:u w:val="single"/>
                        </w:rPr>
                      </w:pPr>
                      <w:r w:rsidRPr="0078788E">
                        <w:rPr>
                          <w:rFonts w:ascii="Calibri" w:hAnsi="Calibri"/>
                          <w:szCs w:val="24"/>
                          <w:u w:val="single"/>
                        </w:rPr>
                        <w:t>Ante Rudana 47</w:t>
                      </w:r>
                    </w:p>
                    <w:p w:rsidR="00841199" w:rsidRPr="0078788E" w:rsidRDefault="00AA4495" w:rsidP="00AA4495">
                      <w:pPr>
                        <w:rPr>
                          <w:rFonts w:ascii="Calibri" w:hAnsi="Calibri"/>
                          <w:szCs w:val="24"/>
                          <w:u w:val="single"/>
                        </w:rPr>
                      </w:pPr>
                      <w:r w:rsidRPr="0078788E">
                        <w:rPr>
                          <w:rFonts w:ascii="Calibri" w:hAnsi="Calibri"/>
                          <w:szCs w:val="24"/>
                          <w:u w:val="single"/>
                        </w:rPr>
                        <w:t>21222 Marina</w:t>
                      </w:r>
                    </w:p>
                    <w:p w:rsidR="00841199" w:rsidRPr="0078788E" w:rsidRDefault="00841199" w:rsidP="00841199">
                      <w:pPr>
                        <w:rPr>
                          <w:rFonts w:ascii="Calibri" w:hAnsi="Calibri"/>
                          <w:szCs w:val="24"/>
                          <w:u w:val="single"/>
                        </w:rPr>
                      </w:pPr>
                      <w:r w:rsidRPr="0078788E">
                        <w:rPr>
                          <w:rFonts w:ascii="Calibri" w:hAnsi="Calibri"/>
                          <w:noProof/>
                          <w:szCs w:val="24"/>
                        </w:rPr>
                        <w:t xml:space="preserve">“Ne otvarati </w:t>
                      </w:r>
                      <w:r w:rsidR="00AA4495" w:rsidRPr="0078788E">
                        <w:rPr>
                          <w:rFonts w:ascii="Calibri" w:hAnsi="Calibri"/>
                          <w:noProof/>
                          <w:szCs w:val="24"/>
                        </w:rPr>
                        <w:t>– naziv natječaja</w:t>
                      </w:r>
                      <w:r w:rsidRPr="0078788E">
                        <w:rPr>
                          <w:rFonts w:ascii="Calibri" w:hAnsi="Calibri"/>
                          <w:noProof/>
                          <w:szCs w:val="24"/>
                        </w:rPr>
                        <w:t>”</w:t>
                      </w:r>
                    </w:p>
                  </w:txbxContent>
                </v:textbox>
                <w10:wrap type="square"/>
              </v:shape>
            </w:pict>
          </mc:Fallback>
        </mc:AlternateContent>
      </w:r>
    </w:p>
    <w:p w:rsidR="00841199" w:rsidRPr="002A35BF" w:rsidRDefault="00841199" w:rsidP="00841199">
      <w:pPr>
        <w:jc w:val="both"/>
        <w:rPr>
          <w:rFonts w:ascii="Calibri" w:hAnsi="Calibri"/>
          <w:noProof/>
          <w:sz w:val="22"/>
          <w:szCs w:val="22"/>
        </w:rPr>
      </w:pPr>
    </w:p>
    <w:p w:rsidR="00841199" w:rsidRPr="002A35BF" w:rsidRDefault="00841199" w:rsidP="00841199">
      <w:pPr>
        <w:jc w:val="both"/>
        <w:rPr>
          <w:rFonts w:ascii="Calibri" w:hAnsi="Calibri"/>
          <w:noProof/>
          <w:sz w:val="22"/>
          <w:szCs w:val="22"/>
        </w:rPr>
      </w:pPr>
    </w:p>
    <w:p w:rsidR="00841199" w:rsidRDefault="00841199" w:rsidP="00841199">
      <w:pPr>
        <w:jc w:val="both"/>
        <w:rPr>
          <w:rFonts w:ascii="Calibri" w:hAnsi="Calibri"/>
          <w:noProof/>
          <w:sz w:val="22"/>
          <w:szCs w:val="22"/>
        </w:rPr>
      </w:pPr>
    </w:p>
    <w:p w:rsidR="00841199" w:rsidRDefault="00841199" w:rsidP="00841199">
      <w:pPr>
        <w:jc w:val="both"/>
        <w:rPr>
          <w:rFonts w:ascii="Calibri" w:hAnsi="Calibri"/>
          <w:noProof/>
          <w:sz w:val="22"/>
          <w:szCs w:val="22"/>
        </w:rPr>
      </w:pPr>
    </w:p>
    <w:p w:rsidR="00841199" w:rsidRDefault="00841199" w:rsidP="00841199">
      <w:pPr>
        <w:jc w:val="both"/>
        <w:rPr>
          <w:rFonts w:ascii="Calibri" w:hAnsi="Calibri"/>
          <w:noProof/>
          <w:sz w:val="22"/>
          <w:szCs w:val="22"/>
        </w:rPr>
      </w:pPr>
    </w:p>
    <w:p w:rsidR="00841199" w:rsidRDefault="00841199" w:rsidP="00841199">
      <w:pPr>
        <w:jc w:val="both"/>
        <w:rPr>
          <w:rFonts w:ascii="Calibri" w:hAnsi="Calibri"/>
          <w:noProof/>
          <w:sz w:val="22"/>
          <w:szCs w:val="22"/>
        </w:rPr>
      </w:pPr>
    </w:p>
    <w:p w:rsidR="00841199" w:rsidRPr="002A35BF" w:rsidRDefault="00841199" w:rsidP="00841199">
      <w:pPr>
        <w:jc w:val="both"/>
        <w:rPr>
          <w:rFonts w:ascii="Calibri" w:hAnsi="Calibri"/>
          <w:noProof/>
          <w:sz w:val="22"/>
          <w:szCs w:val="22"/>
        </w:rPr>
      </w:pPr>
    </w:p>
    <w:p w:rsidR="00841199" w:rsidRPr="00EC4DB5" w:rsidRDefault="00841199" w:rsidP="00841199">
      <w:pPr>
        <w:pStyle w:val="Guidelines3"/>
        <w:spacing w:before="360"/>
        <w:ind w:left="0" w:firstLine="0"/>
        <w:rPr>
          <w:rFonts w:ascii="Calibri" w:hAnsi="Calibri"/>
          <w:noProof/>
          <w:szCs w:val="22"/>
        </w:rPr>
      </w:pPr>
      <w:bookmarkStart w:id="11" w:name="_Toc419712059"/>
      <w:r w:rsidRPr="00EC4DB5">
        <w:rPr>
          <w:rFonts w:ascii="Calibri" w:hAnsi="Calibri"/>
          <w:noProof/>
          <w:szCs w:val="22"/>
        </w:rPr>
        <w:t>2.2.4</w:t>
      </w:r>
      <w:r w:rsidRPr="00EC4DB5">
        <w:rPr>
          <w:rFonts w:ascii="Calibri" w:hAnsi="Calibri"/>
          <w:noProof/>
          <w:szCs w:val="22"/>
        </w:rPr>
        <w:tab/>
        <w:t>Rok za slanje prijave</w:t>
      </w:r>
      <w:bookmarkEnd w:id="11"/>
    </w:p>
    <w:p w:rsidR="00841199" w:rsidRPr="0078788E" w:rsidRDefault="00841199" w:rsidP="00841199">
      <w:pPr>
        <w:jc w:val="both"/>
        <w:rPr>
          <w:rFonts w:ascii="Calibri" w:hAnsi="Calibri"/>
          <w:noProof/>
          <w:szCs w:val="24"/>
        </w:rPr>
      </w:pPr>
      <w:r w:rsidRPr="0078788E">
        <w:rPr>
          <w:rFonts w:ascii="Calibri" w:hAnsi="Calibri"/>
          <w:noProof/>
          <w:szCs w:val="24"/>
        </w:rPr>
        <w:t>Rok za prijavu na natječaj je</w:t>
      </w:r>
      <w:r w:rsidR="0078788E">
        <w:rPr>
          <w:rFonts w:ascii="Calibri" w:hAnsi="Calibri"/>
          <w:noProof/>
          <w:szCs w:val="24"/>
        </w:rPr>
        <w:t xml:space="preserve"> </w:t>
      </w:r>
      <w:r w:rsidR="00CE299B">
        <w:rPr>
          <w:rFonts w:ascii="Calibri" w:hAnsi="Calibri"/>
          <w:noProof/>
          <w:szCs w:val="24"/>
        </w:rPr>
        <w:t>24</w:t>
      </w:r>
      <w:r w:rsidR="00AA4495" w:rsidRPr="00372AFC">
        <w:rPr>
          <w:rFonts w:ascii="Calibri" w:hAnsi="Calibri"/>
          <w:noProof/>
          <w:szCs w:val="24"/>
        </w:rPr>
        <w:t xml:space="preserve">. </w:t>
      </w:r>
      <w:r w:rsidR="00CE299B">
        <w:rPr>
          <w:rFonts w:ascii="Calibri" w:hAnsi="Calibri"/>
          <w:noProof/>
          <w:szCs w:val="24"/>
        </w:rPr>
        <w:t>veljače</w:t>
      </w:r>
      <w:r w:rsidR="00AA4495" w:rsidRPr="00372AFC">
        <w:rPr>
          <w:rFonts w:ascii="Calibri" w:hAnsi="Calibri"/>
          <w:noProof/>
          <w:szCs w:val="24"/>
        </w:rPr>
        <w:t xml:space="preserve"> </w:t>
      </w:r>
      <w:r w:rsidR="00821335">
        <w:rPr>
          <w:rFonts w:ascii="Calibri" w:hAnsi="Calibri"/>
          <w:noProof/>
          <w:szCs w:val="24"/>
        </w:rPr>
        <w:t>202</w:t>
      </w:r>
      <w:r w:rsidR="00CB7505">
        <w:rPr>
          <w:rFonts w:ascii="Calibri" w:hAnsi="Calibri"/>
          <w:noProof/>
          <w:szCs w:val="24"/>
        </w:rPr>
        <w:t>3</w:t>
      </w:r>
      <w:r w:rsidR="00AA4495" w:rsidRPr="0078788E">
        <w:rPr>
          <w:rFonts w:ascii="Calibri" w:hAnsi="Calibri"/>
          <w:noProof/>
          <w:szCs w:val="24"/>
        </w:rPr>
        <w:t>. godine.</w:t>
      </w:r>
      <w:r w:rsidR="003902CC">
        <w:rPr>
          <w:rFonts w:ascii="Calibri" w:hAnsi="Calibri"/>
          <w:noProof/>
          <w:szCs w:val="24"/>
        </w:rPr>
        <w:t xml:space="preserve"> </w:t>
      </w:r>
      <w:r w:rsidRPr="0078788E">
        <w:rPr>
          <w:rFonts w:ascii="Calibri" w:hAnsi="Calibri"/>
          <w:noProof/>
          <w:szCs w:val="24"/>
        </w:rPr>
        <w:t>Prijava je dostavljena u roku ako je na prijamnom žigu razvidno da je zaprimljena u pošti do kraja datuma koji je naznačen kao rok za prijavu na natječaj</w:t>
      </w:r>
      <w:r w:rsidR="003902CC">
        <w:rPr>
          <w:rFonts w:ascii="Calibri" w:hAnsi="Calibri"/>
          <w:noProof/>
          <w:szCs w:val="24"/>
        </w:rPr>
        <w:t>.</w:t>
      </w:r>
    </w:p>
    <w:p w:rsidR="00841199" w:rsidRPr="0078788E" w:rsidRDefault="00841199" w:rsidP="00841199">
      <w:pPr>
        <w:jc w:val="both"/>
        <w:rPr>
          <w:rFonts w:ascii="Calibri" w:hAnsi="Calibri"/>
          <w:noProof/>
          <w:szCs w:val="24"/>
        </w:rPr>
      </w:pPr>
    </w:p>
    <w:p w:rsidR="00841199" w:rsidRPr="0078788E" w:rsidRDefault="00841199" w:rsidP="00841199">
      <w:pPr>
        <w:jc w:val="both"/>
        <w:rPr>
          <w:rFonts w:ascii="Calibri" w:hAnsi="Calibri"/>
          <w:noProof/>
          <w:szCs w:val="24"/>
        </w:rPr>
      </w:pPr>
      <w:r w:rsidRPr="0078788E">
        <w:rPr>
          <w:rFonts w:ascii="Calibri" w:hAnsi="Calibri"/>
          <w:noProof/>
          <w:szCs w:val="24"/>
        </w:rPr>
        <w:t>Sve prijave poslane izvan roka neće biti uzete u razmatranje.</w:t>
      </w:r>
    </w:p>
    <w:p w:rsidR="00841199" w:rsidRPr="0078788E" w:rsidRDefault="00841199" w:rsidP="00841199">
      <w:pPr>
        <w:jc w:val="both"/>
        <w:rPr>
          <w:rFonts w:ascii="Calibri" w:hAnsi="Calibri"/>
          <w:noProof/>
          <w:szCs w:val="24"/>
        </w:rPr>
      </w:pPr>
    </w:p>
    <w:p w:rsidR="00841199" w:rsidRPr="00EC4DB5" w:rsidRDefault="00841199" w:rsidP="00841199">
      <w:pPr>
        <w:pStyle w:val="Guidelines3"/>
        <w:keepNext/>
        <w:spacing w:before="360"/>
        <w:ind w:left="0" w:firstLine="0"/>
        <w:rPr>
          <w:rFonts w:ascii="Calibri" w:hAnsi="Calibri"/>
          <w:noProof/>
          <w:szCs w:val="22"/>
        </w:rPr>
      </w:pPr>
      <w:bookmarkStart w:id="12" w:name="_Toc125454356"/>
      <w:bookmarkStart w:id="13" w:name="_Toc419712060"/>
      <w:r w:rsidRPr="00EC4DB5">
        <w:rPr>
          <w:rFonts w:ascii="Calibri" w:hAnsi="Calibri"/>
          <w:noProof/>
          <w:szCs w:val="22"/>
        </w:rPr>
        <w:t>2.2.5</w:t>
      </w:r>
      <w:r w:rsidRPr="00EC4DB5">
        <w:rPr>
          <w:rFonts w:ascii="Calibri" w:hAnsi="Calibri"/>
          <w:noProof/>
          <w:szCs w:val="22"/>
        </w:rPr>
        <w:tab/>
      </w:r>
      <w:bookmarkEnd w:id="12"/>
      <w:r w:rsidRPr="00EC4DB5">
        <w:rPr>
          <w:rFonts w:ascii="Calibri" w:hAnsi="Calibri"/>
          <w:noProof/>
          <w:szCs w:val="22"/>
        </w:rPr>
        <w:t>Kome se obratiti ukoliko imate pitanja?</w:t>
      </w:r>
      <w:bookmarkEnd w:id="13"/>
      <w:r w:rsidRPr="00EC4DB5">
        <w:rPr>
          <w:rFonts w:ascii="Calibri" w:hAnsi="Calibri"/>
          <w:noProof/>
          <w:szCs w:val="22"/>
        </w:rPr>
        <w:t xml:space="preserve"> </w:t>
      </w:r>
    </w:p>
    <w:p w:rsidR="00841199" w:rsidRPr="0078788E" w:rsidRDefault="00841199" w:rsidP="00841199">
      <w:pPr>
        <w:spacing w:after="120"/>
        <w:jc w:val="both"/>
        <w:outlineLvl w:val="0"/>
        <w:rPr>
          <w:rFonts w:ascii="Calibri" w:hAnsi="Calibri"/>
          <w:noProof/>
          <w:snapToGrid/>
          <w:szCs w:val="24"/>
          <w:lang w:eastAsia="en-GB"/>
        </w:rPr>
      </w:pPr>
      <w:r w:rsidRPr="0078788E">
        <w:rPr>
          <w:rFonts w:ascii="Calibri" w:hAnsi="Calibri"/>
          <w:noProof/>
          <w:snapToGrid/>
          <w:szCs w:val="24"/>
          <w:lang w:eastAsia="en-GB"/>
        </w:rPr>
        <w:t>Sva pitanja vezana uz natječaj mogu se postaviti isključivo elektroničkim putem, slanjem upita na sljedeću adresu:</w:t>
      </w:r>
      <w:r w:rsidR="0078788E">
        <w:rPr>
          <w:rFonts w:ascii="Calibri" w:hAnsi="Calibri"/>
          <w:noProof/>
          <w:snapToGrid/>
          <w:szCs w:val="24"/>
          <w:lang w:eastAsia="en-GB"/>
        </w:rPr>
        <w:t xml:space="preserve"> </w:t>
      </w:r>
      <w:r w:rsidR="00CE299B">
        <w:rPr>
          <w:rFonts w:ascii="Calibri" w:hAnsi="Calibri"/>
          <w:noProof/>
          <w:snapToGrid/>
          <w:szCs w:val="24"/>
          <w:lang w:eastAsia="en-GB"/>
        </w:rPr>
        <w:t>urednacelnika</w:t>
      </w:r>
      <w:bookmarkStart w:id="14" w:name="_GoBack"/>
      <w:bookmarkEnd w:id="14"/>
      <w:r w:rsidR="00AA4495" w:rsidRPr="0078788E">
        <w:rPr>
          <w:rFonts w:ascii="Calibri" w:hAnsi="Calibri"/>
          <w:noProof/>
          <w:snapToGrid/>
          <w:szCs w:val="24"/>
          <w:lang w:eastAsia="en-GB"/>
        </w:rPr>
        <w:t>@marina.hr</w:t>
      </w:r>
      <w:r w:rsidRPr="0078788E">
        <w:rPr>
          <w:rFonts w:ascii="Calibri" w:hAnsi="Calibri"/>
          <w:noProof/>
          <w:snapToGrid/>
          <w:szCs w:val="24"/>
          <w:lang w:eastAsia="en-GB"/>
        </w:rPr>
        <w:t xml:space="preserve"> i to najkasnije 15 dana prije isteka natječaja.</w:t>
      </w:r>
    </w:p>
    <w:p w:rsidR="00841199" w:rsidRPr="0078788E" w:rsidRDefault="00841199" w:rsidP="00841199">
      <w:pPr>
        <w:spacing w:after="120"/>
        <w:jc w:val="both"/>
        <w:outlineLvl w:val="0"/>
        <w:rPr>
          <w:rFonts w:ascii="Calibri" w:hAnsi="Calibri"/>
          <w:noProof/>
          <w:snapToGrid/>
          <w:szCs w:val="24"/>
          <w:lang w:eastAsia="en-GB"/>
        </w:rPr>
      </w:pPr>
    </w:p>
    <w:p w:rsidR="00AA4495" w:rsidRPr="0078788E" w:rsidRDefault="00841199" w:rsidP="00841199">
      <w:pPr>
        <w:spacing w:after="120"/>
        <w:jc w:val="both"/>
        <w:outlineLvl w:val="0"/>
        <w:rPr>
          <w:rFonts w:ascii="Calibri" w:hAnsi="Calibri"/>
          <w:noProof/>
          <w:snapToGrid/>
          <w:szCs w:val="24"/>
          <w:lang w:eastAsia="en-GB"/>
        </w:rPr>
      </w:pPr>
      <w:r w:rsidRPr="0078788E">
        <w:rPr>
          <w:rFonts w:ascii="Calibri" w:hAnsi="Calibri"/>
          <w:noProof/>
          <w:snapToGrid/>
          <w:szCs w:val="24"/>
          <w:lang w:eastAsia="en-GB"/>
        </w:rPr>
        <w:t xml:space="preserve">Odgovori </w:t>
      </w:r>
      <w:r w:rsidRPr="00630BE5">
        <w:rPr>
          <w:rFonts w:asciiTheme="minorHAnsi" w:hAnsiTheme="minorHAnsi" w:cstheme="minorHAnsi"/>
          <w:noProof/>
          <w:snapToGrid/>
          <w:szCs w:val="24"/>
          <w:lang w:eastAsia="en-GB"/>
        </w:rPr>
        <w:t>na pojedine upite u najkraćem mogućem roku poslat će se izravno na adrese o</w:t>
      </w:r>
      <w:r w:rsidR="00AA4495" w:rsidRPr="00630BE5">
        <w:rPr>
          <w:rFonts w:asciiTheme="minorHAnsi" w:hAnsiTheme="minorHAnsi" w:cstheme="minorHAnsi"/>
          <w:noProof/>
          <w:snapToGrid/>
          <w:szCs w:val="24"/>
          <w:lang w:eastAsia="en-GB"/>
        </w:rPr>
        <w:t>nih koji su pitanja posta</w:t>
      </w:r>
      <w:r w:rsidR="00AA4495" w:rsidRPr="0078788E">
        <w:rPr>
          <w:rFonts w:ascii="Calibri" w:hAnsi="Calibri"/>
          <w:noProof/>
          <w:snapToGrid/>
          <w:szCs w:val="24"/>
          <w:lang w:eastAsia="en-GB"/>
        </w:rPr>
        <w:t>vili.</w:t>
      </w:r>
    </w:p>
    <w:p w:rsidR="00841199" w:rsidRPr="0078788E" w:rsidRDefault="00AA4495" w:rsidP="00841199">
      <w:pPr>
        <w:pStyle w:val="Guidelines2"/>
        <w:pageBreakBefore/>
        <w:rPr>
          <w:rFonts w:ascii="Calibri" w:hAnsi="Calibri"/>
          <w:i/>
          <w:noProof/>
          <w:szCs w:val="24"/>
        </w:rPr>
      </w:pPr>
      <w:bookmarkStart w:id="15" w:name="_Toc40507653"/>
      <w:bookmarkStart w:id="16" w:name="_Toc419712061"/>
      <w:r w:rsidRPr="0078788E">
        <w:rPr>
          <w:rFonts w:ascii="Calibri" w:hAnsi="Calibri"/>
          <w:noProof/>
          <w:szCs w:val="24"/>
        </w:rPr>
        <w:lastRenderedPageBreak/>
        <w:t>2</w:t>
      </w:r>
      <w:r w:rsidR="00841199" w:rsidRPr="0078788E">
        <w:rPr>
          <w:rFonts w:ascii="Calibri" w:hAnsi="Calibri"/>
          <w:noProof/>
          <w:szCs w:val="24"/>
        </w:rPr>
        <w:t>.3</w:t>
      </w:r>
      <w:r w:rsidR="00841199" w:rsidRPr="0078788E">
        <w:rPr>
          <w:rFonts w:ascii="Calibri" w:hAnsi="Calibri"/>
          <w:noProof/>
          <w:szCs w:val="24"/>
        </w:rPr>
        <w:tab/>
      </w:r>
      <w:bookmarkEnd w:id="15"/>
      <w:r w:rsidR="00841199" w:rsidRPr="0078788E">
        <w:rPr>
          <w:rFonts w:ascii="Calibri" w:hAnsi="Calibri"/>
          <w:noProof/>
          <w:szCs w:val="24"/>
        </w:rPr>
        <w:t>PROCJENA PRIJAVA I DONOŠENJE ODLUKE O DODJELI SREDSTAVA</w:t>
      </w:r>
      <w:bookmarkEnd w:id="16"/>
    </w:p>
    <w:p w:rsidR="00841199" w:rsidRPr="0078788E" w:rsidRDefault="00841199" w:rsidP="00841199">
      <w:pPr>
        <w:pStyle w:val="Text1"/>
        <w:spacing w:after="0"/>
        <w:ind w:left="0"/>
        <w:rPr>
          <w:rFonts w:asciiTheme="minorHAnsi" w:hAnsiTheme="minorHAnsi" w:cstheme="minorHAnsi"/>
          <w:noProof/>
          <w:szCs w:val="24"/>
        </w:rPr>
      </w:pPr>
      <w:r w:rsidRPr="0078788E">
        <w:rPr>
          <w:rFonts w:asciiTheme="minorHAnsi" w:hAnsiTheme="minorHAnsi" w:cstheme="minorHAnsi"/>
          <w:noProof/>
          <w:szCs w:val="24"/>
        </w:rPr>
        <w:t>Sve pristigle i zaprimljene prijave proći će kroz sljedeću proceduru:</w:t>
      </w:r>
    </w:p>
    <w:p w:rsidR="00841199" w:rsidRPr="0078788E" w:rsidRDefault="00841199" w:rsidP="00841199">
      <w:pPr>
        <w:jc w:val="both"/>
        <w:rPr>
          <w:rFonts w:asciiTheme="minorHAnsi" w:hAnsiTheme="minorHAnsi" w:cstheme="minorHAnsi"/>
          <w:noProof/>
          <w:szCs w:val="24"/>
        </w:rPr>
      </w:pPr>
    </w:p>
    <w:p w:rsidR="00295D04" w:rsidRPr="0078788E" w:rsidRDefault="00295D04" w:rsidP="00295D04">
      <w:pPr>
        <w:widowControl w:val="0"/>
        <w:spacing w:before="100" w:beforeAutospacing="1" w:after="100" w:afterAutospacing="1"/>
        <w:ind w:firstLine="708"/>
        <w:jc w:val="both"/>
        <w:rPr>
          <w:rFonts w:asciiTheme="minorHAnsi" w:hAnsiTheme="minorHAnsi" w:cstheme="minorHAnsi"/>
          <w:szCs w:val="24"/>
        </w:rPr>
      </w:pPr>
      <w:r w:rsidRPr="0078788E">
        <w:rPr>
          <w:rFonts w:asciiTheme="minorHAnsi" w:hAnsiTheme="minorHAnsi" w:cstheme="minorHAnsi"/>
          <w:szCs w:val="24"/>
        </w:rPr>
        <w:t>Sukladno Pravilniku o financiranju javnih potreba Općine Marina, Općina Marina će osnovati Povjerenstvo za pripremu i provedbu Javnog natječaja za financiranje projekata i programa udruga (dalje: Povjerenstvo) koje će provesti otvaranje, provjere i ocjenjivanje zaprimljenih prijava.</w:t>
      </w:r>
    </w:p>
    <w:p w:rsidR="00295D04" w:rsidRPr="0078788E" w:rsidRDefault="00283812" w:rsidP="00295D04">
      <w:pPr>
        <w:widowControl w:val="0"/>
        <w:spacing w:before="100" w:beforeAutospacing="1" w:after="100" w:afterAutospacing="1"/>
        <w:ind w:firstLine="708"/>
        <w:jc w:val="both"/>
        <w:rPr>
          <w:rFonts w:asciiTheme="minorHAnsi" w:hAnsiTheme="minorHAnsi" w:cstheme="minorHAnsi"/>
          <w:szCs w:val="24"/>
        </w:rPr>
      </w:pPr>
      <w:r>
        <w:rPr>
          <w:rFonts w:asciiTheme="minorHAnsi" w:hAnsiTheme="minorHAnsi" w:cstheme="minorHAnsi"/>
          <w:szCs w:val="24"/>
        </w:rPr>
        <w:t>Članovi Povjerenstva radit</w:t>
      </w:r>
      <w:r w:rsidR="00295D04" w:rsidRPr="0078788E">
        <w:rPr>
          <w:rFonts w:asciiTheme="minorHAnsi" w:hAnsiTheme="minorHAnsi" w:cstheme="minorHAnsi"/>
          <w:szCs w:val="24"/>
        </w:rPr>
        <w:t xml:space="preserve"> će sukladno proceduri navedenoj u Uputama za prijavitelje i Pravilniku o financiranju javnih potreba Općine Marina.</w:t>
      </w:r>
    </w:p>
    <w:p w:rsidR="00295D04" w:rsidRPr="0078788E" w:rsidRDefault="00295D04" w:rsidP="00295D04">
      <w:pPr>
        <w:jc w:val="both"/>
        <w:rPr>
          <w:rFonts w:asciiTheme="minorHAnsi" w:hAnsiTheme="minorHAnsi" w:cstheme="minorHAnsi"/>
          <w:szCs w:val="24"/>
        </w:rPr>
      </w:pPr>
      <w:r w:rsidRPr="0078788E">
        <w:rPr>
          <w:rFonts w:asciiTheme="minorHAnsi" w:hAnsiTheme="minorHAnsi" w:cstheme="minorHAnsi"/>
          <w:szCs w:val="24"/>
        </w:rPr>
        <w:tab/>
        <w:t>Članove Povjerenstva imenuje Načelnik Općine Marina.</w:t>
      </w:r>
    </w:p>
    <w:p w:rsidR="00295D04" w:rsidRPr="0078788E" w:rsidRDefault="00295D04" w:rsidP="00295D04">
      <w:pPr>
        <w:jc w:val="both"/>
        <w:rPr>
          <w:rFonts w:asciiTheme="minorHAnsi" w:hAnsiTheme="minorHAnsi" w:cstheme="minorHAnsi"/>
          <w:noProof/>
          <w:szCs w:val="24"/>
        </w:rPr>
      </w:pPr>
    </w:p>
    <w:p w:rsidR="00295D04" w:rsidRPr="0078788E" w:rsidRDefault="00295D04" w:rsidP="00841199">
      <w:pPr>
        <w:jc w:val="both"/>
        <w:rPr>
          <w:rFonts w:asciiTheme="minorHAnsi" w:hAnsiTheme="minorHAnsi" w:cstheme="minorHAnsi"/>
          <w:noProof/>
          <w:sz w:val="22"/>
          <w:szCs w:val="22"/>
        </w:rPr>
      </w:pPr>
    </w:p>
    <w:p w:rsidR="00841199" w:rsidRDefault="00841199" w:rsidP="00841199">
      <w:pPr>
        <w:jc w:val="both"/>
        <w:rPr>
          <w:rFonts w:ascii="Calibri" w:hAnsi="Calibri"/>
          <w:noProof/>
          <w:sz w:val="22"/>
          <w:szCs w:val="22"/>
        </w:rPr>
      </w:pPr>
      <w:bookmarkStart w:id="17" w:name="_Toc40507654"/>
    </w:p>
    <w:p w:rsidR="003902CC" w:rsidRPr="002A35BF" w:rsidRDefault="003902CC" w:rsidP="00841199">
      <w:pPr>
        <w:jc w:val="both"/>
        <w:rPr>
          <w:rFonts w:ascii="Calibri" w:hAnsi="Calibri"/>
          <w:noProof/>
          <w:sz w:val="22"/>
          <w:szCs w:val="22"/>
        </w:rPr>
      </w:pPr>
    </w:p>
    <w:p w:rsidR="00841199" w:rsidRPr="0078788E" w:rsidRDefault="00841199" w:rsidP="00841199">
      <w:pPr>
        <w:pStyle w:val="Guidelines2"/>
        <w:rPr>
          <w:rFonts w:ascii="Calibri" w:hAnsi="Calibri"/>
          <w:bCs/>
          <w:noProof/>
          <w:szCs w:val="24"/>
        </w:rPr>
      </w:pPr>
      <w:bookmarkStart w:id="18" w:name="_Toc419712062"/>
      <w:bookmarkEnd w:id="17"/>
      <w:r w:rsidRPr="0078788E">
        <w:rPr>
          <w:rFonts w:ascii="Calibri" w:hAnsi="Calibri"/>
          <w:bCs/>
          <w:noProof/>
          <w:szCs w:val="24"/>
        </w:rPr>
        <w:t xml:space="preserve">2.4 </w:t>
      </w:r>
      <w:r w:rsidRPr="0078788E">
        <w:rPr>
          <w:rFonts w:ascii="Calibri" w:hAnsi="Calibri"/>
          <w:bCs/>
          <w:noProof/>
          <w:szCs w:val="24"/>
        </w:rPr>
        <w:tab/>
        <w:t>OBAVIJEST O DONESENOJ ODLUCI O DODJELI FINANCIJSKIH SREDSTAVA</w:t>
      </w:r>
      <w:bookmarkEnd w:id="18"/>
    </w:p>
    <w:p w:rsidR="00C1389C" w:rsidRPr="0078788E" w:rsidRDefault="00C1389C" w:rsidP="00C1389C">
      <w:pPr>
        <w:widowControl w:val="0"/>
        <w:spacing w:before="100" w:beforeAutospacing="1" w:after="100" w:afterAutospacing="1"/>
        <w:jc w:val="both"/>
        <w:rPr>
          <w:rFonts w:asciiTheme="minorHAnsi" w:hAnsiTheme="minorHAnsi" w:cstheme="minorHAnsi"/>
        </w:rPr>
      </w:pPr>
      <w:r w:rsidRPr="0078788E">
        <w:rPr>
          <w:rFonts w:asciiTheme="minorHAnsi" w:hAnsiTheme="minorHAnsi" w:cstheme="minorHAnsi"/>
        </w:rPr>
        <w:t>Na temelju provedenog postupka ocjenjivanja projekata, Načelnik Općine Marina donosi Odluku o raspodjeli sredstava za financiranje projekata udruga.</w:t>
      </w:r>
    </w:p>
    <w:p w:rsidR="00C1389C" w:rsidRPr="0078788E" w:rsidRDefault="00C1389C" w:rsidP="00C1389C">
      <w:pPr>
        <w:widowControl w:val="0"/>
        <w:spacing w:before="100" w:beforeAutospacing="1" w:after="100" w:afterAutospacing="1"/>
        <w:jc w:val="both"/>
        <w:rPr>
          <w:rFonts w:asciiTheme="minorHAnsi" w:hAnsiTheme="minorHAnsi" w:cstheme="minorHAnsi"/>
        </w:rPr>
      </w:pPr>
      <w:r w:rsidRPr="0078788E">
        <w:rPr>
          <w:rFonts w:asciiTheme="minorHAnsi" w:hAnsiTheme="minorHAnsi" w:cstheme="minorHAnsi"/>
        </w:rPr>
        <w:t>Na temelju navedene Odluke članka Općina Marina će s nositeljem projekta sklopiti pojedinačne ugovore.</w:t>
      </w:r>
    </w:p>
    <w:p w:rsidR="00C1389C" w:rsidRPr="0078788E" w:rsidRDefault="00C1389C" w:rsidP="00C1389C">
      <w:pPr>
        <w:widowControl w:val="0"/>
        <w:spacing w:before="100" w:beforeAutospacing="1" w:after="100" w:afterAutospacing="1"/>
        <w:jc w:val="both"/>
        <w:rPr>
          <w:rFonts w:asciiTheme="minorHAnsi" w:hAnsiTheme="minorHAnsi" w:cstheme="minorHAnsi"/>
        </w:rPr>
      </w:pPr>
      <w:r w:rsidRPr="0078788E">
        <w:rPr>
          <w:rFonts w:asciiTheme="minorHAnsi" w:hAnsiTheme="minorHAnsi" w:cstheme="minorHAnsi"/>
        </w:rPr>
        <w:t>Općina će udrugama koje su nezadovoljne odlukom o dodjeli financijskih sredstava omogućiti ulaganje prigovora.</w:t>
      </w:r>
    </w:p>
    <w:p w:rsidR="00C1389C" w:rsidRPr="0078788E" w:rsidRDefault="00C1389C" w:rsidP="00C1389C">
      <w:pPr>
        <w:widowControl w:val="0"/>
        <w:spacing w:before="100" w:beforeAutospacing="1" w:after="100" w:afterAutospacing="1"/>
        <w:jc w:val="both"/>
        <w:rPr>
          <w:rFonts w:asciiTheme="minorHAnsi" w:hAnsiTheme="minorHAnsi" w:cstheme="minorHAnsi"/>
        </w:rPr>
      </w:pPr>
      <w:r w:rsidRPr="0078788E">
        <w:rPr>
          <w:rFonts w:asciiTheme="minorHAnsi" w:hAnsiTheme="minorHAnsi" w:cstheme="minorHAnsi"/>
        </w:rPr>
        <w:t>Prigovor se podnosi Jedinstvenom upravnom odjelu Općine u pisanom obliku, u roku od 8 dana od dana dostave pisane obavijesti o rezultatima javnog natječaja, a odluku po prigovoru donosi Općinski načelnik.</w:t>
      </w:r>
    </w:p>
    <w:p w:rsidR="00C1389C" w:rsidRPr="0078788E" w:rsidRDefault="00C1389C" w:rsidP="00C1389C">
      <w:pPr>
        <w:widowControl w:val="0"/>
        <w:spacing w:before="100" w:beforeAutospacing="1" w:after="100" w:afterAutospacing="1"/>
        <w:jc w:val="both"/>
        <w:rPr>
          <w:rFonts w:asciiTheme="minorHAnsi" w:hAnsiTheme="minorHAnsi" w:cstheme="minorHAnsi"/>
        </w:rPr>
      </w:pPr>
      <w:r w:rsidRPr="0078788E">
        <w:rPr>
          <w:rFonts w:asciiTheme="minorHAnsi" w:hAnsiTheme="minorHAnsi" w:cstheme="minorHAnsi"/>
        </w:rPr>
        <w:t xml:space="preserve">Rok za donošenje odluke po prigovoru je </w:t>
      </w:r>
      <w:r w:rsidR="00CB7505">
        <w:rPr>
          <w:rFonts w:asciiTheme="minorHAnsi" w:hAnsiTheme="minorHAnsi" w:cstheme="minorHAnsi"/>
        </w:rPr>
        <w:t>8</w:t>
      </w:r>
      <w:r w:rsidRPr="0078788E">
        <w:rPr>
          <w:rFonts w:asciiTheme="minorHAnsi" w:hAnsiTheme="minorHAnsi" w:cstheme="minorHAnsi"/>
        </w:rPr>
        <w:t xml:space="preserve"> dana od dana primitka prigovora</w:t>
      </w:r>
      <w:r w:rsidR="00A43D93">
        <w:rPr>
          <w:rFonts w:asciiTheme="minorHAnsi" w:hAnsiTheme="minorHAnsi" w:cstheme="minorHAnsi"/>
        </w:rPr>
        <w:t>.</w:t>
      </w:r>
    </w:p>
    <w:p w:rsidR="00841199" w:rsidRPr="006B2297" w:rsidRDefault="00841199" w:rsidP="00841199">
      <w:pPr>
        <w:pStyle w:val="Text1"/>
        <w:spacing w:after="120"/>
        <w:ind w:left="0"/>
        <w:rPr>
          <w:rFonts w:ascii="Calibri" w:hAnsi="Calibri"/>
          <w:noProof/>
          <w:sz w:val="22"/>
          <w:szCs w:val="22"/>
        </w:rPr>
      </w:pPr>
    </w:p>
    <w:p w:rsidR="00841199" w:rsidRPr="0078788E" w:rsidRDefault="00841199" w:rsidP="00841199">
      <w:pPr>
        <w:pStyle w:val="Guidelines3"/>
        <w:rPr>
          <w:rFonts w:ascii="Calibri" w:hAnsi="Calibri"/>
          <w:noProof/>
          <w:sz w:val="24"/>
          <w:szCs w:val="24"/>
        </w:rPr>
      </w:pPr>
      <w:bookmarkStart w:id="19" w:name="_Toc419712063"/>
      <w:r w:rsidRPr="002A35BF">
        <w:rPr>
          <w:rFonts w:ascii="Calibri" w:hAnsi="Calibri"/>
          <w:noProof/>
          <w:szCs w:val="22"/>
        </w:rPr>
        <w:t>2.4.1 Indikativni kalendar natječajnog postupka</w:t>
      </w:r>
      <w:bookmarkEnd w:id="19"/>
      <w:r w:rsidRPr="002A35BF">
        <w:rPr>
          <w:rFonts w:ascii="Calibri" w:hAnsi="Calibri"/>
          <w:noProof/>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5"/>
        <w:gridCol w:w="1984"/>
      </w:tblGrid>
      <w:tr w:rsidR="00841199" w:rsidRPr="002A35BF" w:rsidTr="00F46E77">
        <w:tc>
          <w:tcPr>
            <w:tcW w:w="7655" w:type="dxa"/>
            <w:tcBorders>
              <w:bottom w:val="nil"/>
            </w:tcBorders>
            <w:shd w:val="clear" w:color="auto" w:fill="BFBFBF"/>
          </w:tcPr>
          <w:p w:rsidR="00841199" w:rsidRPr="002A35BF" w:rsidRDefault="00841199" w:rsidP="00F46E77">
            <w:pPr>
              <w:rPr>
                <w:rFonts w:ascii="Calibri" w:hAnsi="Calibri"/>
                <w:b/>
                <w:noProof/>
                <w:sz w:val="22"/>
                <w:szCs w:val="22"/>
              </w:rPr>
            </w:pPr>
            <w:r w:rsidRPr="002A35BF">
              <w:rPr>
                <w:rFonts w:ascii="Calibri" w:hAnsi="Calibri"/>
                <w:b/>
                <w:noProof/>
                <w:sz w:val="22"/>
                <w:szCs w:val="22"/>
              </w:rPr>
              <w:t>Faze natječajnog postupka</w:t>
            </w:r>
          </w:p>
        </w:tc>
        <w:tc>
          <w:tcPr>
            <w:tcW w:w="1984" w:type="dxa"/>
            <w:tcBorders>
              <w:bottom w:val="nil"/>
            </w:tcBorders>
            <w:shd w:val="clear" w:color="auto" w:fill="BFBFBF"/>
          </w:tcPr>
          <w:p w:rsidR="00841199" w:rsidRPr="002A35BF" w:rsidRDefault="00841199" w:rsidP="00F46E77">
            <w:pPr>
              <w:jc w:val="center"/>
              <w:rPr>
                <w:rFonts w:ascii="Calibri" w:hAnsi="Calibri"/>
                <w:b/>
                <w:noProof/>
                <w:sz w:val="22"/>
                <w:szCs w:val="22"/>
              </w:rPr>
            </w:pPr>
            <w:r w:rsidRPr="002A35BF">
              <w:rPr>
                <w:rFonts w:ascii="Calibri" w:hAnsi="Calibri"/>
                <w:b/>
                <w:noProof/>
                <w:sz w:val="22"/>
                <w:szCs w:val="22"/>
              </w:rPr>
              <w:t>Datum</w:t>
            </w:r>
          </w:p>
        </w:tc>
      </w:tr>
      <w:tr w:rsidR="00841199" w:rsidRPr="002A35BF" w:rsidTr="00F46E77">
        <w:tc>
          <w:tcPr>
            <w:tcW w:w="7655" w:type="dxa"/>
            <w:shd w:val="clear" w:color="auto" w:fill="D9D9D9"/>
          </w:tcPr>
          <w:p w:rsidR="00841199" w:rsidRPr="002A35BF" w:rsidRDefault="00841199" w:rsidP="00F46E77">
            <w:pPr>
              <w:spacing w:before="120" w:after="120"/>
              <w:rPr>
                <w:rFonts w:ascii="Calibri" w:hAnsi="Calibri"/>
                <w:b/>
                <w:noProof/>
                <w:sz w:val="22"/>
                <w:szCs w:val="22"/>
              </w:rPr>
            </w:pPr>
            <w:r w:rsidRPr="002A35BF">
              <w:rPr>
                <w:rFonts w:ascii="Calibri" w:hAnsi="Calibri"/>
                <w:b/>
                <w:noProof/>
                <w:sz w:val="22"/>
                <w:szCs w:val="22"/>
              </w:rPr>
              <w:t>Objava natječaja</w:t>
            </w:r>
          </w:p>
        </w:tc>
        <w:tc>
          <w:tcPr>
            <w:tcW w:w="1984" w:type="dxa"/>
          </w:tcPr>
          <w:p w:rsidR="00841199" w:rsidRPr="002A35BF" w:rsidRDefault="00CE299B" w:rsidP="00F46E77">
            <w:pPr>
              <w:spacing w:before="120" w:after="120"/>
              <w:jc w:val="center"/>
              <w:rPr>
                <w:rFonts w:ascii="Calibri" w:hAnsi="Calibri"/>
                <w:noProof/>
                <w:sz w:val="22"/>
                <w:szCs w:val="22"/>
              </w:rPr>
            </w:pPr>
            <w:r>
              <w:rPr>
                <w:rFonts w:ascii="Calibri" w:hAnsi="Calibri"/>
                <w:noProof/>
                <w:sz w:val="22"/>
                <w:szCs w:val="22"/>
              </w:rPr>
              <w:t>25</w:t>
            </w:r>
            <w:r w:rsidR="00F14AAB" w:rsidRPr="00372AFC">
              <w:rPr>
                <w:rFonts w:ascii="Calibri" w:hAnsi="Calibri"/>
                <w:noProof/>
                <w:sz w:val="22"/>
                <w:szCs w:val="22"/>
              </w:rPr>
              <w:t>.01</w:t>
            </w:r>
            <w:r w:rsidR="00C1389C" w:rsidRPr="00372AFC">
              <w:rPr>
                <w:rFonts w:ascii="Calibri" w:hAnsi="Calibri"/>
                <w:noProof/>
                <w:sz w:val="22"/>
                <w:szCs w:val="22"/>
              </w:rPr>
              <w:t>.20</w:t>
            </w:r>
            <w:r w:rsidR="00821335">
              <w:rPr>
                <w:rFonts w:ascii="Calibri" w:hAnsi="Calibri"/>
                <w:noProof/>
                <w:sz w:val="22"/>
                <w:szCs w:val="22"/>
              </w:rPr>
              <w:t>2</w:t>
            </w:r>
            <w:r w:rsidR="00CB7505">
              <w:rPr>
                <w:rFonts w:ascii="Calibri" w:hAnsi="Calibri"/>
                <w:noProof/>
                <w:sz w:val="22"/>
                <w:szCs w:val="22"/>
              </w:rPr>
              <w:t>3</w:t>
            </w:r>
            <w:r w:rsidR="00C1389C" w:rsidRPr="00372AFC">
              <w:rPr>
                <w:rFonts w:ascii="Calibri" w:hAnsi="Calibri"/>
                <w:noProof/>
                <w:sz w:val="22"/>
                <w:szCs w:val="22"/>
              </w:rPr>
              <w:t>.</w:t>
            </w:r>
          </w:p>
        </w:tc>
      </w:tr>
      <w:tr w:rsidR="00841199" w:rsidRPr="002A35BF" w:rsidTr="00F46E77">
        <w:tc>
          <w:tcPr>
            <w:tcW w:w="7655" w:type="dxa"/>
            <w:shd w:val="clear" w:color="auto" w:fill="D9D9D9"/>
          </w:tcPr>
          <w:p w:rsidR="00F14AAB" w:rsidRPr="002A35BF" w:rsidRDefault="00841199" w:rsidP="00F46E77">
            <w:pPr>
              <w:spacing w:before="120" w:after="120"/>
              <w:rPr>
                <w:rFonts w:ascii="Calibri" w:hAnsi="Calibri"/>
                <w:b/>
                <w:noProof/>
                <w:sz w:val="22"/>
                <w:szCs w:val="22"/>
              </w:rPr>
            </w:pPr>
            <w:r w:rsidRPr="002A35BF">
              <w:rPr>
                <w:rFonts w:ascii="Calibri" w:hAnsi="Calibri"/>
                <w:b/>
                <w:noProof/>
                <w:sz w:val="22"/>
                <w:szCs w:val="22"/>
              </w:rPr>
              <w:t>Rok za slanje prijava</w:t>
            </w:r>
          </w:p>
        </w:tc>
        <w:tc>
          <w:tcPr>
            <w:tcW w:w="1984" w:type="dxa"/>
          </w:tcPr>
          <w:p w:rsidR="00841199" w:rsidRPr="002A35BF" w:rsidRDefault="00C1389C" w:rsidP="00F46E77">
            <w:pPr>
              <w:spacing w:before="120" w:after="120"/>
              <w:jc w:val="center"/>
              <w:rPr>
                <w:rFonts w:ascii="Calibri" w:hAnsi="Calibri"/>
                <w:noProof/>
                <w:sz w:val="22"/>
                <w:szCs w:val="22"/>
              </w:rPr>
            </w:pPr>
            <w:r>
              <w:rPr>
                <w:rFonts w:ascii="Calibri" w:hAnsi="Calibri"/>
                <w:noProof/>
                <w:sz w:val="22"/>
                <w:szCs w:val="22"/>
              </w:rPr>
              <w:t>30 dana</w:t>
            </w:r>
          </w:p>
        </w:tc>
      </w:tr>
      <w:tr w:rsidR="00841199" w:rsidRPr="002A35BF" w:rsidTr="00F46E77">
        <w:tc>
          <w:tcPr>
            <w:tcW w:w="7655" w:type="dxa"/>
            <w:shd w:val="clear" w:color="auto" w:fill="D9D9D9"/>
          </w:tcPr>
          <w:p w:rsidR="00841199" w:rsidRPr="002A35BF" w:rsidRDefault="00841199" w:rsidP="00F46E77">
            <w:pPr>
              <w:spacing w:before="120" w:after="120"/>
              <w:rPr>
                <w:rFonts w:ascii="Calibri" w:hAnsi="Calibri"/>
                <w:b/>
                <w:noProof/>
                <w:sz w:val="22"/>
                <w:szCs w:val="22"/>
              </w:rPr>
            </w:pPr>
            <w:r w:rsidRPr="002A35BF">
              <w:rPr>
                <w:rFonts w:ascii="Calibri" w:hAnsi="Calibri"/>
                <w:b/>
                <w:noProof/>
                <w:sz w:val="22"/>
                <w:szCs w:val="22"/>
              </w:rPr>
              <w:t>Rok za slanje pitanja vezanih uz natječaj</w:t>
            </w:r>
          </w:p>
        </w:tc>
        <w:tc>
          <w:tcPr>
            <w:tcW w:w="1984" w:type="dxa"/>
          </w:tcPr>
          <w:p w:rsidR="00841199" w:rsidRPr="002A35BF" w:rsidRDefault="00C1389C" w:rsidP="00F46E77">
            <w:pPr>
              <w:spacing w:before="120" w:after="120"/>
              <w:jc w:val="center"/>
              <w:rPr>
                <w:rFonts w:ascii="Calibri" w:hAnsi="Calibri"/>
                <w:noProof/>
                <w:sz w:val="22"/>
                <w:szCs w:val="22"/>
              </w:rPr>
            </w:pPr>
            <w:r>
              <w:rPr>
                <w:rFonts w:ascii="Calibri" w:hAnsi="Calibri"/>
                <w:noProof/>
                <w:sz w:val="22"/>
                <w:szCs w:val="22"/>
              </w:rPr>
              <w:t>15 dana prije isteka natječaja</w:t>
            </w:r>
          </w:p>
        </w:tc>
      </w:tr>
      <w:tr w:rsidR="00841199" w:rsidRPr="002A35BF" w:rsidTr="00F46E77">
        <w:tc>
          <w:tcPr>
            <w:tcW w:w="7655" w:type="dxa"/>
            <w:shd w:val="clear" w:color="auto" w:fill="D9D9D9"/>
          </w:tcPr>
          <w:p w:rsidR="00841199" w:rsidRDefault="00841199" w:rsidP="00F46E77">
            <w:pPr>
              <w:spacing w:before="120" w:after="120"/>
              <w:rPr>
                <w:rFonts w:ascii="Calibri" w:hAnsi="Calibri"/>
                <w:b/>
                <w:noProof/>
                <w:sz w:val="22"/>
                <w:szCs w:val="22"/>
              </w:rPr>
            </w:pPr>
            <w:r w:rsidRPr="002A35BF">
              <w:rPr>
                <w:rFonts w:ascii="Calibri" w:hAnsi="Calibri"/>
                <w:b/>
                <w:noProof/>
                <w:sz w:val="22"/>
                <w:szCs w:val="22"/>
              </w:rPr>
              <w:t xml:space="preserve">Rok za upućivanje odgovora na pitanja vezana uz natječaj </w:t>
            </w:r>
          </w:p>
          <w:p w:rsidR="00F14AAB" w:rsidRPr="002A35BF" w:rsidRDefault="00F14AAB" w:rsidP="00F46E77">
            <w:pPr>
              <w:spacing w:before="120" w:after="120"/>
              <w:rPr>
                <w:rFonts w:ascii="Calibri" w:hAnsi="Calibri"/>
                <w:b/>
                <w:noProof/>
                <w:sz w:val="22"/>
                <w:szCs w:val="22"/>
              </w:rPr>
            </w:pPr>
          </w:p>
        </w:tc>
        <w:tc>
          <w:tcPr>
            <w:tcW w:w="1984" w:type="dxa"/>
          </w:tcPr>
          <w:p w:rsidR="00841199" w:rsidRPr="002A35BF" w:rsidRDefault="00C1389C" w:rsidP="00F46E77">
            <w:pPr>
              <w:spacing w:before="120" w:after="120"/>
              <w:jc w:val="center"/>
              <w:rPr>
                <w:rFonts w:ascii="Calibri" w:hAnsi="Calibri"/>
                <w:noProof/>
                <w:sz w:val="22"/>
                <w:szCs w:val="22"/>
              </w:rPr>
            </w:pPr>
            <w:r>
              <w:rPr>
                <w:rFonts w:ascii="Calibri" w:hAnsi="Calibri"/>
                <w:noProof/>
                <w:sz w:val="22"/>
                <w:szCs w:val="22"/>
              </w:rPr>
              <w:t>Najkraći razumni rok</w:t>
            </w:r>
          </w:p>
        </w:tc>
      </w:tr>
      <w:tr w:rsidR="00841199" w:rsidRPr="002A35BF" w:rsidTr="00F46E77">
        <w:tc>
          <w:tcPr>
            <w:tcW w:w="7655" w:type="dxa"/>
            <w:shd w:val="clear" w:color="auto" w:fill="D9D9D9"/>
          </w:tcPr>
          <w:p w:rsidR="00841199" w:rsidRPr="002A35BF" w:rsidRDefault="00841199" w:rsidP="00F46E77">
            <w:pPr>
              <w:spacing w:before="120" w:after="120"/>
              <w:rPr>
                <w:rFonts w:ascii="Calibri" w:hAnsi="Calibri"/>
                <w:b/>
                <w:noProof/>
                <w:sz w:val="22"/>
                <w:szCs w:val="22"/>
              </w:rPr>
            </w:pPr>
            <w:r w:rsidRPr="002A35BF">
              <w:rPr>
                <w:rFonts w:ascii="Calibri" w:hAnsi="Calibri"/>
                <w:b/>
                <w:noProof/>
                <w:sz w:val="22"/>
                <w:szCs w:val="22"/>
              </w:rPr>
              <w:lastRenderedPageBreak/>
              <w:t>Rok za objavu odluke o dodjeli financijskih sredstava i slanje obavijesti prijaviteljima</w:t>
            </w:r>
          </w:p>
        </w:tc>
        <w:tc>
          <w:tcPr>
            <w:tcW w:w="1984" w:type="dxa"/>
          </w:tcPr>
          <w:p w:rsidR="00841199" w:rsidRPr="002A35BF" w:rsidRDefault="00C1389C" w:rsidP="00F46E77">
            <w:pPr>
              <w:spacing w:before="120" w:after="120"/>
              <w:jc w:val="center"/>
              <w:rPr>
                <w:rFonts w:ascii="Calibri" w:hAnsi="Calibri"/>
                <w:noProof/>
                <w:sz w:val="22"/>
                <w:szCs w:val="22"/>
              </w:rPr>
            </w:pPr>
            <w:r>
              <w:rPr>
                <w:rFonts w:ascii="Calibri" w:hAnsi="Calibri"/>
                <w:noProof/>
                <w:sz w:val="22"/>
                <w:szCs w:val="22"/>
              </w:rPr>
              <w:t>60 dana od zadnjeg dana za dostavu prijava</w:t>
            </w:r>
          </w:p>
        </w:tc>
      </w:tr>
      <w:tr w:rsidR="00841199" w:rsidRPr="002A35BF" w:rsidTr="00F46E77">
        <w:tc>
          <w:tcPr>
            <w:tcW w:w="7655" w:type="dxa"/>
            <w:shd w:val="clear" w:color="auto" w:fill="D9D9D9"/>
          </w:tcPr>
          <w:p w:rsidR="00841199" w:rsidRPr="002A35BF" w:rsidRDefault="00841199" w:rsidP="00F46E77">
            <w:pPr>
              <w:spacing w:before="120" w:after="120"/>
              <w:rPr>
                <w:rFonts w:ascii="Calibri" w:hAnsi="Calibri"/>
                <w:b/>
                <w:noProof/>
                <w:sz w:val="22"/>
                <w:szCs w:val="22"/>
              </w:rPr>
            </w:pPr>
            <w:r w:rsidRPr="002A35BF">
              <w:rPr>
                <w:rFonts w:ascii="Calibri" w:hAnsi="Calibri"/>
                <w:b/>
                <w:noProof/>
                <w:sz w:val="22"/>
                <w:szCs w:val="22"/>
              </w:rPr>
              <w:t>Rok za ugovaranje</w:t>
            </w:r>
          </w:p>
        </w:tc>
        <w:tc>
          <w:tcPr>
            <w:tcW w:w="1984" w:type="dxa"/>
          </w:tcPr>
          <w:p w:rsidR="00841199" w:rsidRPr="002A35BF" w:rsidRDefault="00C1389C" w:rsidP="00F46E77">
            <w:pPr>
              <w:spacing w:before="120" w:after="120"/>
              <w:jc w:val="center"/>
              <w:rPr>
                <w:rFonts w:ascii="Calibri" w:hAnsi="Calibri"/>
                <w:noProof/>
                <w:sz w:val="22"/>
                <w:szCs w:val="22"/>
              </w:rPr>
            </w:pPr>
            <w:r>
              <w:rPr>
                <w:rFonts w:ascii="Calibri" w:hAnsi="Calibri"/>
                <w:noProof/>
                <w:sz w:val="22"/>
                <w:szCs w:val="22"/>
              </w:rPr>
              <w:t>30 dana od donošenja odluke o financiranju</w:t>
            </w:r>
          </w:p>
        </w:tc>
      </w:tr>
    </w:tbl>
    <w:p w:rsidR="00841199" w:rsidRPr="002A35BF" w:rsidRDefault="00841199" w:rsidP="00C1389C">
      <w:pPr>
        <w:spacing w:after="240"/>
        <w:rPr>
          <w:rFonts w:ascii="Calibri" w:hAnsi="Calibri"/>
          <w:noProof/>
          <w:sz w:val="22"/>
          <w:szCs w:val="22"/>
        </w:rPr>
      </w:pPr>
      <w:r w:rsidRPr="002A35BF">
        <w:rPr>
          <w:rFonts w:ascii="Calibri" w:hAnsi="Calibri"/>
          <w:noProof/>
          <w:sz w:val="22"/>
          <w:szCs w:val="22"/>
        </w:rPr>
        <w:br/>
      </w:r>
    </w:p>
    <w:p w:rsidR="00841199" w:rsidRPr="006906E1" w:rsidRDefault="00841199" w:rsidP="00841199">
      <w:pPr>
        <w:pStyle w:val="Guidelines1"/>
        <w:rPr>
          <w:rFonts w:ascii="Calibri" w:hAnsi="Calibri"/>
          <w:noProof/>
          <w:sz w:val="28"/>
          <w:szCs w:val="28"/>
        </w:rPr>
      </w:pPr>
      <w:bookmarkStart w:id="20" w:name="_Toc40507656"/>
      <w:bookmarkStart w:id="21" w:name="_Toc419712064"/>
      <w:r w:rsidRPr="006906E1">
        <w:rPr>
          <w:rFonts w:ascii="Calibri" w:hAnsi="Calibri"/>
          <w:noProof/>
          <w:sz w:val="28"/>
          <w:szCs w:val="28"/>
        </w:rPr>
        <w:lastRenderedPageBreak/>
        <w:t>3.</w:t>
      </w:r>
      <w:r w:rsidRPr="006906E1">
        <w:rPr>
          <w:rFonts w:ascii="Calibri" w:hAnsi="Calibri"/>
          <w:noProof/>
          <w:sz w:val="28"/>
          <w:szCs w:val="28"/>
        </w:rPr>
        <w:tab/>
      </w:r>
      <w:bookmarkEnd w:id="20"/>
      <w:r w:rsidRPr="006906E1">
        <w:rPr>
          <w:rFonts w:ascii="Calibri" w:hAnsi="Calibri"/>
          <w:noProof/>
          <w:sz w:val="28"/>
          <w:szCs w:val="28"/>
        </w:rPr>
        <w:t>POPIS NATJEČAJNE DOKUMENTACIJE</w:t>
      </w:r>
      <w:bookmarkEnd w:id="21"/>
    </w:p>
    <w:p w:rsidR="00841199" w:rsidRPr="0078788E" w:rsidRDefault="00841199" w:rsidP="00841199">
      <w:pPr>
        <w:spacing w:after="240"/>
        <w:rPr>
          <w:rFonts w:ascii="Calibri" w:hAnsi="Calibri"/>
          <w:b/>
          <w:smallCaps/>
          <w:noProof/>
          <w:szCs w:val="24"/>
        </w:rPr>
      </w:pPr>
      <w:bookmarkStart w:id="22" w:name="_Toc40507657"/>
      <w:r w:rsidRPr="0078788E">
        <w:rPr>
          <w:rFonts w:ascii="Calibri" w:hAnsi="Calibri"/>
          <w:b/>
          <w:smallCaps/>
          <w:noProof/>
          <w:szCs w:val="24"/>
        </w:rPr>
        <w:t xml:space="preserve">OBRASCI </w:t>
      </w:r>
    </w:p>
    <w:p w:rsidR="00841199" w:rsidRPr="0078788E" w:rsidRDefault="00841199" w:rsidP="00841199">
      <w:pPr>
        <w:numPr>
          <w:ilvl w:val="0"/>
          <w:numId w:val="11"/>
        </w:numPr>
        <w:rPr>
          <w:rFonts w:ascii="Calibri" w:hAnsi="Calibri"/>
          <w:noProof/>
          <w:szCs w:val="24"/>
        </w:rPr>
      </w:pPr>
      <w:bookmarkStart w:id="23" w:name="_Toc40507661"/>
      <w:bookmarkEnd w:id="22"/>
      <w:r w:rsidRPr="0078788E">
        <w:rPr>
          <w:rFonts w:ascii="Calibri" w:hAnsi="Calibri"/>
          <w:noProof/>
          <w:szCs w:val="24"/>
        </w:rPr>
        <w:t>Opisni obrazac (word format)</w:t>
      </w:r>
    </w:p>
    <w:p w:rsidR="00841199" w:rsidRPr="0078788E" w:rsidRDefault="00841199" w:rsidP="00841199">
      <w:pPr>
        <w:numPr>
          <w:ilvl w:val="0"/>
          <w:numId w:val="11"/>
        </w:numPr>
        <w:rPr>
          <w:rFonts w:ascii="Calibri" w:hAnsi="Calibri"/>
          <w:noProof/>
          <w:szCs w:val="24"/>
        </w:rPr>
      </w:pPr>
      <w:r w:rsidRPr="0078788E">
        <w:rPr>
          <w:rFonts w:ascii="Calibri" w:hAnsi="Calibri"/>
          <w:noProof/>
          <w:szCs w:val="24"/>
        </w:rPr>
        <w:t>Obrazac proračuna (excel format)</w:t>
      </w:r>
    </w:p>
    <w:p w:rsidR="00841199" w:rsidRPr="0078788E" w:rsidRDefault="00841199" w:rsidP="00841199">
      <w:pPr>
        <w:numPr>
          <w:ilvl w:val="0"/>
          <w:numId w:val="11"/>
        </w:numPr>
        <w:rPr>
          <w:rFonts w:ascii="Calibri" w:hAnsi="Calibri"/>
          <w:noProof/>
          <w:szCs w:val="24"/>
        </w:rPr>
      </w:pPr>
      <w:r w:rsidRPr="0078788E">
        <w:rPr>
          <w:rFonts w:ascii="Calibri" w:hAnsi="Calibri"/>
          <w:noProof/>
          <w:szCs w:val="24"/>
        </w:rPr>
        <w:t>Popis priloga koje je potr</w:t>
      </w:r>
      <w:r w:rsidR="005F0450">
        <w:rPr>
          <w:rFonts w:ascii="Calibri" w:hAnsi="Calibri"/>
          <w:noProof/>
          <w:szCs w:val="24"/>
        </w:rPr>
        <w:t>ebno priložiti uz prijavu (word</w:t>
      </w:r>
      <w:r w:rsidRPr="0078788E">
        <w:rPr>
          <w:rFonts w:ascii="Calibri" w:hAnsi="Calibri"/>
          <w:noProof/>
          <w:szCs w:val="24"/>
        </w:rPr>
        <w:t xml:space="preserve"> format)</w:t>
      </w:r>
    </w:p>
    <w:p w:rsidR="00841199" w:rsidRPr="0078788E" w:rsidRDefault="00841199" w:rsidP="00841199">
      <w:pPr>
        <w:numPr>
          <w:ilvl w:val="0"/>
          <w:numId w:val="11"/>
        </w:numPr>
        <w:rPr>
          <w:rFonts w:ascii="Calibri" w:hAnsi="Calibri"/>
          <w:noProof/>
          <w:szCs w:val="24"/>
        </w:rPr>
      </w:pPr>
      <w:r w:rsidRPr="0078788E">
        <w:rPr>
          <w:rFonts w:ascii="Calibri" w:hAnsi="Calibri"/>
          <w:noProof/>
          <w:szCs w:val="24"/>
        </w:rPr>
        <w:t>Obrazac izjave o nepostojanju dvostrukog financiranja (word format)</w:t>
      </w:r>
    </w:p>
    <w:p w:rsidR="00841199" w:rsidRPr="0078788E" w:rsidRDefault="00841199" w:rsidP="00295D04">
      <w:pPr>
        <w:ind w:left="720"/>
        <w:rPr>
          <w:rFonts w:ascii="Calibri" w:hAnsi="Calibri"/>
          <w:noProof/>
          <w:szCs w:val="24"/>
        </w:rPr>
      </w:pPr>
    </w:p>
    <w:bookmarkEnd w:id="23"/>
    <w:p w:rsidR="00DC490E" w:rsidRDefault="00DC490E"/>
    <w:sectPr w:rsidR="00DC490E" w:rsidSect="002330A5">
      <w:footerReference w:type="default" r:id="rId10"/>
      <w:footerReference w:type="first" r:id="rId11"/>
      <w:pgSz w:w="11906" w:h="16838" w:code="9"/>
      <w:pgMar w:top="1021" w:right="1134" w:bottom="1021" w:left="1134" w:header="567" w:footer="545"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6EF5" w:rsidRDefault="00E36EF5" w:rsidP="00841199">
      <w:r>
        <w:separator/>
      </w:r>
    </w:p>
  </w:endnote>
  <w:endnote w:type="continuationSeparator" w:id="0">
    <w:p w:rsidR="00E36EF5" w:rsidRDefault="00E36EF5" w:rsidP="00841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imes New Roman Bold">
    <w:altName w:val="Times New Roman"/>
    <w:panose1 w:val="02020803070505020304"/>
    <w:charset w:val="00"/>
    <w:family w:val="roman"/>
    <w:pitch w:val="default"/>
  </w:font>
  <w:font w:name="TimesNewRomanPS">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4C59" w:rsidRPr="008D4C59" w:rsidRDefault="001F39A4" w:rsidP="008D4C59">
    <w:pPr>
      <w:pStyle w:val="Podnoje"/>
      <w:pBdr>
        <w:top w:val="thinThickSmallGap" w:sz="24" w:space="1" w:color="622423"/>
      </w:pBdr>
      <w:tabs>
        <w:tab w:val="right" w:pos="9638"/>
      </w:tabs>
      <w:rPr>
        <w:rFonts w:ascii="Cambria" w:hAnsi="Cambria"/>
        <w:noProof/>
      </w:rPr>
    </w:pPr>
    <w:r w:rsidRPr="008D4C59">
      <w:rPr>
        <w:rFonts w:ascii="Cambria" w:hAnsi="Cambria"/>
        <w:noProof/>
      </w:rPr>
      <w:t>Upute za prijavitelje</w:t>
    </w:r>
    <w:r w:rsidRPr="008D4C59">
      <w:rPr>
        <w:noProof/>
      </w:rPr>
      <w:tab/>
    </w:r>
    <w:r w:rsidRPr="008D4C59">
      <w:rPr>
        <w:noProof/>
      </w:rPr>
      <w:fldChar w:fldCharType="begin"/>
    </w:r>
    <w:r w:rsidRPr="008D4C59">
      <w:rPr>
        <w:noProof/>
      </w:rPr>
      <w:instrText xml:space="preserve"> PAGE   \* MERGEFORMAT </w:instrText>
    </w:r>
    <w:r w:rsidRPr="008D4C59">
      <w:rPr>
        <w:noProof/>
      </w:rPr>
      <w:fldChar w:fldCharType="separate"/>
    </w:r>
    <w:r w:rsidR="001C6846" w:rsidRPr="001C6846">
      <w:rPr>
        <w:rFonts w:ascii="Cambria" w:hAnsi="Cambria"/>
        <w:noProof/>
      </w:rPr>
      <w:t>11</w:t>
    </w:r>
    <w:r w:rsidRPr="008D4C59">
      <w:rPr>
        <w:noProof/>
      </w:rPr>
      <w:fldChar w:fldCharType="end"/>
    </w:r>
  </w:p>
  <w:p w:rsidR="00587F8B" w:rsidRPr="008D4C59" w:rsidRDefault="00E36EF5" w:rsidP="00CF6359">
    <w:pPr>
      <w:pStyle w:val="Podnoje"/>
      <w:tabs>
        <w:tab w:val="right" w:pos="9639"/>
      </w:tabs>
      <w:rPr>
        <w:rFonts w:ascii="Times New Roman" w:hAnsi="Times New Roman"/>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1983" w:rsidRDefault="001F39A4" w:rsidP="00331983">
    <w:pPr>
      <w:pStyle w:val="Podnoje"/>
      <w:tabs>
        <w:tab w:val="left" w:pos="3705"/>
        <w:tab w:val="right" w:pos="10205"/>
      </w:tabs>
    </w:pPr>
    <w:r w:rsidRPr="008D4C59">
      <w:rPr>
        <w:noProof/>
      </w:rPr>
      <w:t>Upute za prijavitelje</w:t>
    </w:r>
    <w:r>
      <w:tab/>
    </w:r>
    <w:r>
      <w:tab/>
    </w:r>
  </w:p>
  <w:p w:rsidR="00331983" w:rsidRDefault="00E36EF5">
    <w:pPr>
      <w:pStyle w:val="Podnoje"/>
      <w:tabs>
        <w:tab w:val="right" w:pos="963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6EF5" w:rsidRDefault="00E36EF5" w:rsidP="00841199">
      <w:r>
        <w:separator/>
      </w:r>
    </w:p>
  </w:footnote>
  <w:footnote w:type="continuationSeparator" w:id="0">
    <w:p w:rsidR="00E36EF5" w:rsidRDefault="00E36EF5" w:rsidP="008411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8E0D70"/>
    <w:multiLevelType w:val="hybridMultilevel"/>
    <w:tmpl w:val="6F5EF5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9CA1232"/>
    <w:multiLevelType w:val="hybridMultilevel"/>
    <w:tmpl w:val="BC9C325E"/>
    <w:lvl w:ilvl="0" w:tplc="C8C84B64">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F8A2CC9"/>
    <w:multiLevelType w:val="hybridMultilevel"/>
    <w:tmpl w:val="508A37B2"/>
    <w:lvl w:ilvl="0" w:tplc="541E590C">
      <w:start w:val="2"/>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0393BA4"/>
    <w:multiLevelType w:val="hybridMultilevel"/>
    <w:tmpl w:val="8CA042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7A206B0"/>
    <w:multiLevelType w:val="multilevel"/>
    <w:tmpl w:val="37A206B0"/>
    <w:lvl w:ilvl="0">
      <w:start w:val="6"/>
      <w:numFmt w:val="decimal"/>
      <w:lvlText w:val="(%1)"/>
      <w:lvlJc w:val="left"/>
      <w:pPr>
        <w:ind w:left="720" w:hanging="360"/>
      </w:pPr>
      <w:rPr>
        <w:rFonts w:ascii="Times New Roman" w:hAnsi="Times New Roman" w:cs="Times New Roman" w:hint="default"/>
      </w:rPr>
    </w:lvl>
    <w:lvl w:ilvl="1">
      <w:start w:val="1"/>
      <w:numFmt w:val="decimal"/>
      <w:lvlText w:val="%2."/>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6" w15:restartNumberingAfterBreak="0">
    <w:nsid w:val="43CC3A99"/>
    <w:multiLevelType w:val="hybridMultilevel"/>
    <w:tmpl w:val="B844BC4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54BD0BEC"/>
    <w:multiLevelType w:val="singleLevel"/>
    <w:tmpl w:val="896C66B0"/>
    <w:lvl w:ilvl="0">
      <w:start w:val="1"/>
      <w:numFmt w:val="bullet"/>
      <w:pStyle w:val="Grafikeoznake"/>
      <w:lvlText w:val=""/>
      <w:lvlJc w:val="left"/>
      <w:pPr>
        <w:tabs>
          <w:tab w:val="num" w:pos="283"/>
        </w:tabs>
        <w:ind w:left="283" w:hanging="283"/>
      </w:pPr>
      <w:rPr>
        <w:rFonts w:ascii="Symbol" w:hAnsi="Symbol"/>
      </w:rPr>
    </w:lvl>
  </w:abstractNum>
  <w:abstractNum w:abstractNumId="8" w15:restartNumberingAfterBreak="0">
    <w:nsid w:val="5C225906"/>
    <w:multiLevelType w:val="hybridMultilevel"/>
    <w:tmpl w:val="EAF2F2F0"/>
    <w:lvl w:ilvl="0" w:tplc="7DDAB6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E0A47A2"/>
    <w:multiLevelType w:val="hybridMultilevel"/>
    <w:tmpl w:val="D3E6BD5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7AF84CF5"/>
    <w:multiLevelType w:val="hybridMultilevel"/>
    <w:tmpl w:val="258CC09E"/>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7F732B73"/>
    <w:multiLevelType w:val="hybridMultilevel"/>
    <w:tmpl w:val="39E6B20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7"/>
  </w:num>
  <w:num w:numId="3">
    <w:abstractNumId w:val="6"/>
  </w:num>
  <w:num w:numId="4">
    <w:abstractNumId w:val="9"/>
  </w:num>
  <w:num w:numId="5">
    <w:abstractNumId w:val="4"/>
  </w:num>
  <w:num w:numId="6">
    <w:abstractNumId w:val="3"/>
  </w:num>
  <w:num w:numId="7">
    <w:abstractNumId w:val="8"/>
  </w:num>
  <w:num w:numId="8">
    <w:abstractNumId w:val="10"/>
  </w:num>
  <w:num w:numId="9">
    <w:abstractNumId w:val="1"/>
  </w:num>
  <w:num w:numId="10">
    <w:abstractNumId w:val="2"/>
  </w:num>
  <w:num w:numId="11">
    <w:abstractNumId w:val="11"/>
  </w:num>
  <w:num w:numId="12">
    <w:abstractNumId w:val="5"/>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199"/>
    <w:rsid w:val="000212EC"/>
    <w:rsid w:val="00097E0E"/>
    <w:rsid w:val="000F6D30"/>
    <w:rsid w:val="00133523"/>
    <w:rsid w:val="00145171"/>
    <w:rsid w:val="00187655"/>
    <w:rsid w:val="00192309"/>
    <w:rsid w:val="001C6846"/>
    <w:rsid w:val="001F39A4"/>
    <w:rsid w:val="00257DD0"/>
    <w:rsid w:val="00283812"/>
    <w:rsid w:val="00295D04"/>
    <w:rsid w:val="00306B7A"/>
    <w:rsid w:val="003557F9"/>
    <w:rsid w:val="00372AFC"/>
    <w:rsid w:val="003902CC"/>
    <w:rsid w:val="00517D05"/>
    <w:rsid w:val="005A0A92"/>
    <w:rsid w:val="005F0450"/>
    <w:rsid w:val="00630BE5"/>
    <w:rsid w:val="0078788E"/>
    <w:rsid w:val="007A7551"/>
    <w:rsid w:val="007B157B"/>
    <w:rsid w:val="00821335"/>
    <w:rsid w:val="00841199"/>
    <w:rsid w:val="00855AA5"/>
    <w:rsid w:val="008F3C4B"/>
    <w:rsid w:val="00981FFC"/>
    <w:rsid w:val="009B5DA8"/>
    <w:rsid w:val="009F05E2"/>
    <w:rsid w:val="00A43D93"/>
    <w:rsid w:val="00AA4495"/>
    <w:rsid w:val="00AE5FBD"/>
    <w:rsid w:val="00B05803"/>
    <w:rsid w:val="00BD1696"/>
    <w:rsid w:val="00C1389C"/>
    <w:rsid w:val="00C9514B"/>
    <w:rsid w:val="00CA0DD0"/>
    <w:rsid w:val="00CB7505"/>
    <w:rsid w:val="00CE299B"/>
    <w:rsid w:val="00D746B4"/>
    <w:rsid w:val="00DC490E"/>
    <w:rsid w:val="00E10410"/>
    <w:rsid w:val="00E36340"/>
    <w:rsid w:val="00E36EF5"/>
    <w:rsid w:val="00EC2C4D"/>
    <w:rsid w:val="00EC4DB5"/>
    <w:rsid w:val="00F14AAB"/>
    <w:rsid w:val="00F47215"/>
    <w:rsid w:val="00F8377F"/>
    <w:rsid w:val="00FB6A87"/>
    <w:rsid w:val="00FF4BF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FF0C5"/>
  <w15:docId w15:val="{DE497E62-2C48-4BE7-AAAF-BFAFB9C97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199"/>
    <w:pPr>
      <w:spacing w:after="0" w:line="240" w:lineRule="auto"/>
    </w:pPr>
    <w:rPr>
      <w:rFonts w:ascii="Times New Roman" w:eastAsia="Times New Roman" w:hAnsi="Times New Roman" w:cs="Times New Roman"/>
      <w:snapToGrid w:val="0"/>
      <w:sz w:val="24"/>
      <w:szCs w:val="20"/>
    </w:rPr>
  </w:style>
  <w:style w:type="paragraph" w:styleId="Naslov2">
    <w:name w:val="heading 2"/>
    <w:basedOn w:val="Normal"/>
    <w:next w:val="Normal"/>
    <w:link w:val="Naslov2Char"/>
    <w:uiPriority w:val="9"/>
    <w:semiHidden/>
    <w:unhideWhenUsed/>
    <w:qFormat/>
    <w:rsid w:val="0084119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ubTitle1">
    <w:name w:val="SubTitle 1"/>
    <w:basedOn w:val="Normal"/>
    <w:next w:val="SubTitle2"/>
    <w:rsid w:val="00841199"/>
    <w:pPr>
      <w:spacing w:after="240"/>
      <w:jc w:val="center"/>
    </w:pPr>
    <w:rPr>
      <w:b/>
      <w:sz w:val="40"/>
    </w:rPr>
  </w:style>
  <w:style w:type="paragraph" w:customStyle="1" w:styleId="SubTitle2">
    <w:name w:val="SubTitle 2"/>
    <w:basedOn w:val="Normal"/>
    <w:rsid w:val="00841199"/>
    <w:pPr>
      <w:spacing w:after="240"/>
      <w:jc w:val="center"/>
    </w:pPr>
    <w:rPr>
      <w:b/>
      <w:sz w:val="32"/>
    </w:rPr>
  </w:style>
  <w:style w:type="paragraph" w:styleId="Sadraj1">
    <w:name w:val="toc 1"/>
    <w:basedOn w:val="Normal"/>
    <w:next w:val="Normal"/>
    <w:autoRedefine/>
    <w:uiPriority w:val="39"/>
    <w:rsid w:val="00841199"/>
    <w:pPr>
      <w:tabs>
        <w:tab w:val="left" w:pos="284"/>
        <w:tab w:val="right" w:pos="9628"/>
      </w:tabs>
      <w:spacing w:after="240"/>
      <w:ind w:left="284" w:hanging="284"/>
    </w:pPr>
    <w:rPr>
      <w:rFonts w:ascii="Times New Roman Bold" w:hAnsi="Times New Roman Bold"/>
      <w:b/>
      <w:caps/>
      <w:sz w:val="22"/>
    </w:rPr>
  </w:style>
  <w:style w:type="paragraph" w:styleId="Sadraj2">
    <w:name w:val="toc 2"/>
    <w:basedOn w:val="Normal"/>
    <w:next w:val="Normal"/>
    <w:autoRedefine/>
    <w:uiPriority w:val="39"/>
    <w:rsid w:val="00841199"/>
    <w:pPr>
      <w:tabs>
        <w:tab w:val="left" w:pos="709"/>
        <w:tab w:val="right" w:leader="dot" w:pos="9628"/>
      </w:tabs>
      <w:spacing w:after="80"/>
      <w:ind w:left="709" w:hanging="425"/>
    </w:pPr>
    <w:rPr>
      <w:sz w:val="22"/>
    </w:rPr>
  </w:style>
  <w:style w:type="paragraph" w:styleId="Sadraj3">
    <w:name w:val="toc 3"/>
    <w:basedOn w:val="Normal"/>
    <w:next w:val="Normal"/>
    <w:autoRedefine/>
    <w:uiPriority w:val="39"/>
    <w:rsid w:val="00841199"/>
    <w:pPr>
      <w:tabs>
        <w:tab w:val="left" w:pos="1134"/>
        <w:tab w:val="right" w:leader="dot" w:pos="9628"/>
      </w:tabs>
      <w:spacing w:after="40"/>
      <w:ind w:left="1701" w:hanging="1134"/>
    </w:pPr>
    <w:rPr>
      <w:noProof/>
      <w:sz w:val="20"/>
    </w:rPr>
  </w:style>
  <w:style w:type="paragraph" w:customStyle="1" w:styleId="Guidelines1">
    <w:name w:val="Guidelines 1"/>
    <w:basedOn w:val="Sadraj1"/>
    <w:rsid w:val="00841199"/>
    <w:pPr>
      <w:pageBreakBefore/>
      <w:spacing w:after="480"/>
      <w:ind w:left="488" w:hanging="488"/>
    </w:pPr>
  </w:style>
  <w:style w:type="paragraph" w:customStyle="1" w:styleId="Guidelines2">
    <w:name w:val="Guidelines 2"/>
    <w:basedOn w:val="Normal"/>
    <w:rsid w:val="00841199"/>
    <w:pPr>
      <w:spacing w:before="240" w:after="240"/>
      <w:jc w:val="both"/>
    </w:pPr>
    <w:rPr>
      <w:b/>
      <w:smallCaps/>
    </w:rPr>
  </w:style>
  <w:style w:type="paragraph" w:customStyle="1" w:styleId="Text1">
    <w:name w:val="Text 1"/>
    <w:basedOn w:val="Normal"/>
    <w:rsid w:val="00841199"/>
    <w:pPr>
      <w:spacing w:after="240"/>
      <w:ind w:left="482"/>
      <w:jc w:val="both"/>
    </w:pPr>
  </w:style>
  <w:style w:type="character" w:styleId="Referencafusnote">
    <w:name w:val="footnote reference"/>
    <w:aliases w:val="BVI fnr"/>
    <w:semiHidden/>
    <w:rsid w:val="00841199"/>
    <w:rPr>
      <w:rFonts w:ascii="TimesNewRomanPS" w:hAnsi="TimesNewRomanPS"/>
      <w:position w:val="6"/>
      <w:sz w:val="18"/>
    </w:rPr>
  </w:style>
  <w:style w:type="paragraph" w:customStyle="1" w:styleId="Guidelines3">
    <w:name w:val="Guidelines 3"/>
    <w:basedOn w:val="Text2"/>
    <w:rsid w:val="00841199"/>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rsid w:val="00841199"/>
    <w:pPr>
      <w:tabs>
        <w:tab w:val="left" w:pos="2161"/>
      </w:tabs>
      <w:spacing w:after="240"/>
      <w:ind w:left="1202"/>
      <w:jc w:val="both"/>
    </w:pPr>
  </w:style>
  <w:style w:type="paragraph" w:customStyle="1" w:styleId="Guidelines5">
    <w:name w:val="Guidelines 5"/>
    <w:basedOn w:val="Normal"/>
    <w:rsid w:val="00841199"/>
    <w:pPr>
      <w:spacing w:before="240" w:after="240"/>
      <w:jc w:val="both"/>
    </w:pPr>
    <w:rPr>
      <w:b/>
    </w:rPr>
  </w:style>
  <w:style w:type="character" w:styleId="Hiperveza">
    <w:name w:val="Hyperlink"/>
    <w:rsid w:val="00841199"/>
    <w:rPr>
      <w:color w:val="0000FF"/>
      <w:u w:val="single"/>
    </w:rPr>
  </w:style>
  <w:style w:type="paragraph" w:styleId="Tekstfusnote">
    <w:name w:val="footnote text"/>
    <w:aliases w:val="Footnote Text Char Char Char,Footnote Text Char Char,Fußnote,single space,footnote text,FOOTNOTES,fn,ft,ADB,pod carou,- OP,Podrozdział,Fußnotentextf,stile 1,Footnote,Footnote1,Footnote2,Footnote3,Footnote4,Footnote5"/>
    <w:basedOn w:val="Normal"/>
    <w:link w:val="TekstfusnoteChar"/>
    <w:semiHidden/>
    <w:rsid w:val="00841199"/>
    <w:pPr>
      <w:spacing w:after="240"/>
      <w:ind w:left="357" w:hanging="357"/>
      <w:jc w:val="both"/>
    </w:pPr>
    <w:rPr>
      <w:sz w:val="20"/>
    </w:rPr>
  </w:style>
  <w:style w:type="character" w:customStyle="1" w:styleId="FootnoteTextChar">
    <w:name w:val="Footnote Text Char"/>
    <w:basedOn w:val="Zadanifontodlomka"/>
    <w:uiPriority w:val="99"/>
    <w:semiHidden/>
    <w:rsid w:val="00841199"/>
    <w:rPr>
      <w:rFonts w:ascii="Times New Roman" w:eastAsia="Times New Roman" w:hAnsi="Times New Roman" w:cs="Times New Roman"/>
      <w:snapToGrid w:val="0"/>
      <w:sz w:val="20"/>
      <w:szCs w:val="20"/>
      <w:lang w:val="en-GB"/>
    </w:rPr>
  </w:style>
  <w:style w:type="paragraph" w:styleId="Zaglavlje">
    <w:name w:val="header"/>
    <w:basedOn w:val="Normal"/>
    <w:link w:val="ZaglavljeChar"/>
    <w:uiPriority w:val="99"/>
    <w:rsid w:val="00841199"/>
    <w:pPr>
      <w:tabs>
        <w:tab w:val="center" w:pos="4153"/>
        <w:tab w:val="right" w:pos="8306"/>
      </w:tabs>
      <w:spacing w:after="240"/>
      <w:jc w:val="both"/>
    </w:pPr>
  </w:style>
  <w:style w:type="character" w:customStyle="1" w:styleId="ZaglavljeChar">
    <w:name w:val="Zaglavlje Char"/>
    <w:basedOn w:val="Zadanifontodlomka"/>
    <w:link w:val="Zaglavlje"/>
    <w:uiPriority w:val="99"/>
    <w:rsid w:val="00841199"/>
    <w:rPr>
      <w:rFonts w:ascii="Times New Roman" w:eastAsia="Times New Roman" w:hAnsi="Times New Roman" w:cs="Times New Roman"/>
      <w:snapToGrid w:val="0"/>
      <w:sz w:val="24"/>
      <w:szCs w:val="20"/>
      <w:lang w:val="en-GB"/>
    </w:rPr>
  </w:style>
  <w:style w:type="paragraph" w:styleId="Podnoje">
    <w:name w:val="footer"/>
    <w:basedOn w:val="Normal"/>
    <w:link w:val="PodnojeChar"/>
    <w:uiPriority w:val="99"/>
    <w:rsid w:val="00841199"/>
    <w:pPr>
      <w:ind w:right="-567"/>
    </w:pPr>
    <w:rPr>
      <w:rFonts w:ascii="Arial" w:hAnsi="Arial"/>
      <w:sz w:val="16"/>
    </w:rPr>
  </w:style>
  <w:style w:type="character" w:customStyle="1" w:styleId="PodnojeChar">
    <w:name w:val="Podnožje Char"/>
    <w:basedOn w:val="Zadanifontodlomka"/>
    <w:link w:val="Podnoje"/>
    <w:uiPriority w:val="99"/>
    <w:rsid w:val="00841199"/>
    <w:rPr>
      <w:rFonts w:ascii="Arial" w:eastAsia="Times New Roman" w:hAnsi="Arial" w:cs="Times New Roman"/>
      <w:snapToGrid w:val="0"/>
      <w:sz w:val="16"/>
      <w:szCs w:val="20"/>
      <w:lang w:val="en-GB"/>
    </w:rPr>
  </w:style>
  <w:style w:type="paragraph" w:customStyle="1" w:styleId="NumPar2">
    <w:name w:val="NumPar 2"/>
    <w:basedOn w:val="Naslov2"/>
    <w:next w:val="Text2"/>
    <w:rsid w:val="00841199"/>
    <w:pPr>
      <w:keepNext w:val="0"/>
      <w:keepLines w:val="0"/>
      <w:numPr>
        <w:ilvl w:val="1"/>
        <w:numId w:val="1"/>
      </w:numPr>
      <w:tabs>
        <w:tab w:val="num" w:pos="360"/>
      </w:tabs>
      <w:spacing w:before="0" w:after="240"/>
      <w:ind w:left="360" w:hanging="283"/>
      <w:jc w:val="both"/>
      <w:outlineLvl w:val="9"/>
    </w:pPr>
    <w:rPr>
      <w:rFonts w:ascii="Times New Roman" w:eastAsia="Times New Roman" w:hAnsi="Times New Roman" w:cs="Times New Roman"/>
      <w:color w:val="auto"/>
      <w:sz w:val="24"/>
      <w:szCs w:val="20"/>
      <w:lang w:val="fr-FR"/>
    </w:rPr>
  </w:style>
  <w:style w:type="paragraph" w:styleId="Grafikeoznake">
    <w:name w:val="List Bullet"/>
    <w:basedOn w:val="Normal"/>
    <w:link w:val="GrafikeoznakeChar"/>
    <w:rsid w:val="00841199"/>
    <w:pPr>
      <w:numPr>
        <w:numId w:val="2"/>
      </w:numPr>
      <w:spacing w:after="240"/>
      <w:jc w:val="both"/>
    </w:pPr>
    <w:rPr>
      <w:snapToGrid/>
      <w:lang w:eastAsia="en-GB"/>
    </w:rPr>
  </w:style>
  <w:style w:type="character" w:customStyle="1" w:styleId="GrafikeoznakeChar">
    <w:name w:val="Grafičke oznake Char"/>
    <w:link w:val="Grafikeoznake"/>
    <w:rsid w:val="00841199"/>
    <w:rPr>
      <w:rFonts w:ascii="Times New Roman" w:eastAsia="Times New Roman" w:hAnsi="Times New Roman" w:cs="Times New Roman"/>
      <w:sz w:val="24"/>
      <w:szCs w:val="20"/>
      <w:lang w:val="en-GB" w:eastAsia="en-GB"/>
    </w:rPr>
  </w:style>
  <w:style w:type="character" w:customStyle="1" w:styleId="TekstfusnoteChar">
    <w:name w:val="Tekst fusnote Char"/>
    <w:aliases w:val="Footnote Text Char Char Char Char,Footnote Text Char Char Char1,Fußnote Char,single space Char,footnote text Char,FOOTNOTES Char,fn Char,ft Char,ADB Char,pod carou Char,- OP Char,Podrozdział Char,Fußnotentextf Char,stile 1 Char"/>
    <w:link w:val="Tekstfusnote"/>
    <w:semiHidden/>
    <w:locked/>
    <w:rsid w:val="00841199"/>
    <w:rPr>
      <w:rFonts w:ascii="Times New Roman" w:eastAsia="Times New Roman" w:hAnsi="Times New Roman" w:cs="Times New Roman"/>
      <w:snapToGrid w:val="0"/>
      <w:sz w:val="20"/>
      <w:szCs w:val="20"/>
      <w:lang w:val="en-GB"/>
    </w:rPr>
  </w:style>
  <w:style w:type="paragraph" w:styleId="StandardWeb">
    <w:name w:val="Normal (Web)"/>
    <w:basedOn w:val="Normal"/>
    <w:uiPriority w:val="99"/>
    <w:unhideWhenUsed/>
    <w:rsid w:val="00841199"/>
    <w:pPr>
      <w:spacing w:before="100" w:beforeAutospacing="1" w:after="100" w:afterAutospacing="1"/>
    </w:pPr>
    <w:rPr>
      <w:snapToGrid/>
      <w:szCs w:val="24"/>
      <w:lang w:val="en-US" w:eastAsia="hr-HR"/>
    </w:rPr>
  </w:style>
  <w:style w:type="paragraph" w:styleId="Odlomakpopisa">
    <w:name w:val="List Paragraph"/>
    <w:basedOn w:val="Normal"/>
    <w:uiPriority w:val="34"/>
    <w:qFormat/>
    <w:rsid w:val="00841199"/>
    <w:pPr>
      <w:spacing w:after="200" w:line="276" w:lineRule="auto"/>
      <w:ind w:left="720"/>
      <w:contextualSpacing/>
    </w:pPr>
    <w:rPr>
      <w:rFonts w:ascii="Calibri" w:hAnsi="Calibri"/>
      <w:snapToGrid/>
      <w:sz w:val="22"/>
      <w:szCs w:val="22"/>
      <w:lang w:eastAsia="hr-HR"/>
    </w:rPr>
  </w:style>
  <w:style w:type="character" w:customStyle="1" w:styleId="Naslov2Char">
    <w:name w:val="Naslov 2 Char"/>
    <w:basedOn w:val="Zadanifontodlomka"/>
    <w:link w:val="Naslov2"/>
    <w:uiPriority w:val="9"/>
    <w:semiHidden/>
    <w:rsid w:val="00841199"/>
    <w:rPr>
      <w:rFonts w:asciiTheme="majorHAnsi" w:eastAsiaTheme="majorEastAsia" w:hAnsiTheme="majorHAnsi" w:cstheme="majorBidi"/>
      <w:snapToGrid w:val="0"/>
      <w:color w:val="2E74B5" w:themeColor="accent1" w:themeShade="BF"/>
      <w:sz w:val="26"/>
      <w:szCs w:val="26"/>
      <w:lang w:val="en-GB"/>
    </w:rPr>
  </w:style>
  <w:style w:type="paragraph" w:styleId="Tekstbalonia">
    <w:name w:val="Balloon Text"/>
    <w:basedOn w:val="Normal"/>
    <w:link w:val="TekstbaloniaChar"/>
    <w:uiPriority w:val="99"/>
    <w:semiHidden/>
    <w:unhideWhenUsed/>
    <w:rsid w:val="008F3C4B"/>
    <w:rPr>
      <w:rFonts w:ascii="Tahoma" w:hAnsi="Tahoma" w:cs="Tahoma"/>
      <w:sz w:val="16"/>
      <w:szCs w:val="16"/>
    </w:rPr>
  </w:style>
  <w:style w:type="character" w:customStyle="1" w:styleId="TekstbaloniaChar">
    <w:name w:val="Tekst balončića Char"/>
    <w:basedOn w:val="Zadanifontodlomka"/>
    <w:link w:val="Tekstbalonia"/>
    <w:uiPriority w:val="99"/>
    <w:semiHidden/>
    <w:rsid w:val="008F3C4B"/>
    <w:rPr>
      <w:rFonts w:ascii="Tahoma" w:eastAsia="Times New Roman" w:hAnsi="Tahoma" w:cs="Tahoma"/>
      <w:snapToGrid w:val="0"/>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C4A2B-4B8A-413D-848D-E963D2266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11</Pages>
  <Words>2069</Words>
  <Characters>11795</Characters>
  <Application>Microsoft Office Word</Application>
  <DocSecurity>0</DocSecurity>
  <Lines>98</Lines>
  <Paragraphs>27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Darija Najev Jurač</dc:creator>
  <cp:keywords/>
  <dc:description/>
  <cp:lastModifiedBy>Ivana Rinčić</cp:lastModifiedBy>
  <cp:revision>5</cp:revision>
  <cp:lastPrinted>2022-01-14T13:44:00Z</cp:lastPrinted>
  <dcterms:created xsi:type="dcterms:W3CDTF">2022-01-14T13:47:00Z</dcterms:created>
  <dcterms:modified xsi:type="dcterms:W3CDTF">2023-01-24T12:09:00Z</dcterms:modified>
</cp:coreProperties>
</file>