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605E1C" w:rsidTr="00196362">
        <w:trPr>
          <w:trHeight w:val="359"/>
        </w:trPr>
        <w:tc>
          <w:tcPr>
            <w:tcW w:w="56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196362" w:rsidRPr="00196362" w:rsidTr="00196362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62" w:rsidRDefault="00196362" w:rsidP="00196362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Na temelju članka 42. stavak 1. i članka 45. Zakona o proračunu („Narodne novine“ br.144/22) i članka </w:t>
                  </w:r>
                  <w:r w:rsidR="00AC1E05">
                    <w:rPr>
                      <w:rFonts w:ascii="Arial" w:eastAsia="Arial" w:hAnsi="Arial"/>
                      <w:bCs/>
                      <w:color w:val="000000"/>
                    </w:rPr>
                    <w:t>28</w:t>
                  </w: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. Statuta Općine Marina („Službeni glasnik Općine Marina </w:t>
                  </w:r>
                </w:p>
                <w:p w:rsidR="00196362" w:rsidRPr="00196362" w:rsidRDefault="00196362" w:rsidP="00196362">
                  <w:pPr>
                    <w:spacing w:after="0" w:line="240" w:lineRule="auto"/>
                    <w:rPr>
                      <w:rFonts w:ascii="Arial" w:eastAsia="Arial" w:hAnsi="Arial"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color w:val="000000"/>
                    </w:rPr>
                    <w:t xml:space="preserve">Brpj 05/21), </w:t>
                  </w:r>
                  <w:r w:rsidR="00AC1E05">
                    <w:rPr>
                      <w:rFonts w:ascii="Arial" w:eastAsia="Arial" w:hAnsi="Arial"/>
                      <w:bCs/>
                      <w:color w:val="000000"/>
                    </w:rPr>
                    <w:t>Općinsko vijeće na svojoj 20. sjednici održanoj dana 26. lipnja 2023. donosi:</w:t>
                  </w:r>
                  <w:bookmarkStart w:id="0" w:name="_GoBack"/>
                  <w:bookmarkEnd w:id="0"/>
                </w:p>
              </w:tc>
            </w:tr>
            <w:tr w:rsidR="00196362" w:rsidTr="00196362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62" w:rsidRPr="00196362" w:rsidRDefault="001963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  <w:sz w:val="24"/>
                    </w:rPr>
                  </w:pPr>
                </w:p>
              </w:tc>
            </w:tr>
            <w:tr w:rsidR="00196362" w:rsidTr="00196362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62" w:rsidRPr="00196362" w:rsidRDefault="0019636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Cs/>
                      <w:color w:val="000000"/>
                      <w:sz w:val="24"/>
                    </w:rPr>
                  </w:pPr>
                </w:p>
              </w:tc>
            </w:tr>
            <w:tr w:rsidR="00245C6B" w:rsidTr="00196362">
              <w:trPr>
                <w:trHeight w:val="281"/>
              </w:trPr>
              <w:tc>
                <w:tcPr>
                  <w:tcW w:w="15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1963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3. IZMJENE I DOPUNE PRORAČUNA OPĆINE MARINA ZA 2023.</w:t>
                  </w:r>
                </w:p>
              </w:tc>
            </w:tr>
          </w:tbl>
          <w:p w:rsidR="00245C6B" w:rsidRDefault="00245C6B">
            <w:pPr>
              <w:spacing w:after="0" w:line="240" w:lineRule="auto"/>
            </w:pPr>
          </w:p>
        </w:tc>
        <w:tc>
          <w:tcPr>
            <w:tcW w:w="113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</w:tr>
      <w:tr w:rsidR="00245C6B">
        <w:trPr>
          <w:trHeight w:val="36"/>
        </w:trPr>
        <w:tc>
          <w:tcPr>
            <w:tcW w:w="56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</w:tr>
      <w:tr w:rsidR="00605E1C" w:rsidTr="00196362">
        <w:trPr>
          <w:trHeight w:val="359"/>
        </w:trPr>
        <w:tc>
          <w:tcPr>
            <w:tcW w:w="56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1513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245C6B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 w:rsidP="00196362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  <w:tr w:rsidR="00196362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62" w:rsidRDefault="00196362" w:rsidP="00196362">
                  <w:pPr>
                    <w:spacing w:after="0" w:line="240" w:lineRule="auto"/>
                    <w:ind w:left="825"/>
                    <w:rPr>
                      <w:rFonts w:ascii="Arial" w:eastAsia="Arial" w:hAnsi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                                  </w:t>
                  </w:r>
                  <w:r w:rsidRPr="00196362">
                    <w:rPr>
                      <w:rFonts w:ascii="Arial" w:eastAsia="Arial" w:hAnsi="Arial"/>
                      <w:b/>
                      <w:bCs/>
                      <w:color w:val="000000"/>
                    </w:rPr>
                    <w:t>Članak 1.</w:t>
                  </w:r>
                </w:p>
                <w:p w:rsidR="00196362" w:rsidRPr="00196362" w:rsidRDefault="00196362" w:rsidP="0019636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U Proračunu Općine Marina za 2023. godinu i projekcijama za 2024. i 2025. godinu („Službeni glasnik Općine Marina broj 27/22) u članku 1. mijenjaju se:</w:t>
                  </w:r>
                </w:p>
              </w:tc>
            </w:tr>
            <w:tr w:rsidR="00196362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6362" w:rsidRDefault="00196362" w:rsidP="00196362">
                  <w:pPr>
                    <w:spacing w:after="0" w:line="240" w:lineRule="auto"/>
                    <w:ind w:left="825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        </w:t>
                  </w:r>
                </w:p>
              </w:tc>
            </w:tr>
          </w:tbl>
          <w:p w:rsidR="00245C6B" w:rsidRDefault="00245C6B">
            <w:pPr>
              <w:spacing w:after="0" w:line="240" w:lineRule="auto"/>
            </w:pPr>
          </w:p>
        </w:tc>
        <w:tc>
          <w:tcPr>
            <w:tcW w:w="113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</w:tr>
      <w:tr w:rsidR="00245C6B">
        <w:trPr>
          <w:trHeight w:val="433"/>
        </w:trPr>
        <w:tc>
          <w:tcPr>
            <w:tcW w:w="56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</w:tr>
      <w:tr w:rsidR="00605E1C" w:rsidTr="00196362">
        <w:tc>
          <w:tcPr>
            <w:tcW w:w="1519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605E1C" w:rsidTr="00605E1C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45C6B" w:rsidRDefault="00FF46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45C6B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45C6B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C6B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605E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5.879.324</w:t>
                  </w:r>
                  <w:r w:rsidR="00FF460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605E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5.929.324</w:t>
                  </w:r>
                  <w:r w:rsidR="00FF460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3.17</w:t>
                  </w:r>
                  <w:r w:rsidR="0004071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605E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3.17</w:t>
                  </w:r>
                  <w:r w:rsidR="0004071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.045,00</w:t>
                  </w: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605E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</w:t>
                  </w:r>
                  <w:r w:rsidR="0004071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.224</w:t>
                  </w:r>
                  <w:r w:rsidR="00FF460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</w:t>
                  </w:r>
                  <w:r w:rsidR="00040715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.224,00</w:t>
                  </w: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605E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</w:t>
                  </w:r>
                  <w:r w:rsidR="00FF460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605E1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147.385</w:t>
                  </w:r>
                  <w:r w:rsidR="00FF4607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,00</w:t>
                  </w:r>
                </w:p>
              </w:tc>
            </w:tr>
            <w:tr w:rsidR="00245C6B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C6B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86.090,00</w:t>
                  </w: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- 321.405,00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- 321.405,00</w:t>
                  </w:r>
                </w:p>
              </w:tc>
            </w:tr>
            <w:tr w:rsidR="00605E1C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05E1C" w:rsidRPr="00605E1C" w:rsidRDefault="00605E1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605E1C" w:rsidRDefault="00605E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PRENESENI VIŠAK PROTEKLIH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05E1C" w:rsidRDefault="00605E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05E1C" w:rsidRDefault="00605E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05E1C" w:rsidRDefault="00605E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05E1C" w:rsidRDefault="00605E1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245C6B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245C6B" w:rsidRDefault="00245C6B">
            <w:pPr>
              <w:spacing w:after="0" w:line="240" w:lineRule="auto"/>
            </w:pPr>
          </w:p>
        </w:tc>
        <w:tc>
          <w:tcPr>
            <w:tcW w:w="113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</w:tr>
    </w:tbl>
    <w:p w:rsidR="00245C6B" w:rsidRDefault="00FF460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245C6B">
        <w:trPr>
          <w:trHeight w:val="453"/>
        </w:trPr>
        <w:tc>
          <w:tcPr>
            <w:tcW w:w="15251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</w:tr>
      <w:tr w:rsidR="000E6555">
        <w:tc>
          <w:tcPr>
            <w:tcW w:w="15251" w:type="dxa"/>
          </w:tcPr>
          <w:p w:rsidR="000E6555" w:rsidRDefault="000E6555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5" w:type="dxa"/>
          </w:tcPr>
          <w:p w:rsidR="000E6555" w:rsidRDefault="000E6555">
            <w:pPr>
              <w:pStyle w:val="EmptyCellLayoutStyle"/>
              <w:spacing w:after="0" w:line="240" w:lineRule="auto"/>
            </w:pPr>
          </w:p>
        </w:tc>
      </w:tr>
      <w:tr w:rsidR="00245C6B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605E1C" w:rsidTr="000E6555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591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245C6B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245C6B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05E1C" w:rsidTr="000E6555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0407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5.879.324,00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0407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5.929.324</w:t>
                  </w:r>
                  <w:r w:rsidR="00FF4607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2.343.207,00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  <w:r w:rsidR="00CE388F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2.363.</w:t>
                  </w:r>
                  <w:r w:rsidR="00CE388F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1.200.914,00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CE38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29.9</w:t>
                  </w:r>
                  <w:r w:rsidR="00FF4607">
                    <w:rPr>
                      <w:rFonts w:ascii="Arial" w:eastAsia="Arial" w:hAnsi="Arial"/>
                      <w:color w:val="000000"/>
                      <w:sz w:val="18"/>
                    </w:rPr>
                    <w:t>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1.230.</w:t>
                  </w:r>
                  <w:r w:rsidR="00CE388F"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292.805,00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1.658.733,00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1.658.733,00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23.224,00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Kazne, upravne mjere i ostali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360.441,00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360.441,00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1.330,00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prodaje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1.330,00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3.177.045,00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3.178.045,00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761.446,00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1.887.177,00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1.888.177,00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172.182,00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126.350,00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229.890,00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229.890,00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2.556.224,00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1.9%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2.605.224,00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125.630,00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125.630,00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2.430.594,00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2.479.594,00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Rashodi za dodatna ulaganja na nefinancijskoj imovini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05E1C" w:rsidTr="000E6555">
              <w:trPr>
                <w:trHeight w:val="148"/>
              </w:trPr>
              <w:tc>
                <w:tcPr>
                  <w:tcW w:w="106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45C6B" w:rsidRDefault="00245C6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86.090,00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86.090,00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407.495,00</w:t>
                  </w:r>
                </w:p>
              </w:tc>
            </w:tr>
            <w:tr w:rsidR="00245C6B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45C6B" w:rsidRDefault="00FF46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407.495,00</w:t>
                  </w:r>
                </w:p>
              </w:tc>
            </w:tr>
            <w:tr w:rsidR="00040715" w:rsidTr="00040715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 w:themeFill="background1" w:themeFillShade="8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P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FFFFFF" w:themeColor="background1"/>
                    </w:rPr>
                  </w:pPr>
                  <w:r w:rsidRPr="00040715">
                    <w:rPr>
                      <w:rFonts w:ascii="Arial" w:eastAsia="Arial" w:hAnsi="Arial"/>
                      <w:color w:val="FFFFFF" w:themeColor="background1"/>
                    </w:rPr>
                    <w:t xml:space="preserve">C. 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 w:themeFill="background1" w:themeFillShade="8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P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FFFFFF" w:themeColor="background1"/>
                    </w:rPr>
                  </w:pPr>
                  <w:r w:rsidRPr="00040715">
                    <w:rPr>
                      <w:rFonts w:ascii="Arial" w:eastAsia="Arial" w:hAnsi="Arial"/>
                      <w:color w:val="FFFFFF" w:themeColor="background1"/>
                    </w:rPr>
                    <w:t>PRENESENI VIŠKOVI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 w:themeFill="background1" w:themeFillShade="8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P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 w:themeFill="background1" w:themeFillShade="8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P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 w:themeFill="background1" w:themeFillShade="8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P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 w:themeFill="background1" w:themeFillShade="8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P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FFFFFF" w:themeColor="background1"/>
                    </w:rPr>
                  </w:pPr>
                </w:p>
              </w:tc>
            </w:tr>
            <w:tr w:rsidR="00040715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Preneseni višak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174.020,00</w:t>
                  </w:r>
                </w:p>
              </w:tc>
            </w:tr>
            <w:tr w:rsidR="00040715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040715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040715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040715" w:rsidRDefault="0004071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</w:tbl>
          <w:p w:rsidR="00245C6B" w:rsidRDefault="00245C6B">
            <w:pPr>
              <w:spacing w:after="0" w:line="240" w:lineRule="auto"/>
            </w:pPr>
          </w:p>
        </w:tc>
        <w:tc>
          <w:tcPr>
            <w:tcW w:w="55" w:type="dxa"/>
          </w:tcPr>
          <w:p w:rsidR="00245C6B" w:rsidRDefault="00245C6B">
            <w:pPr>
              <w:pStyle w:val="EmptyCellLayoutStyle"/>
              <w:spacing w:after="0" w:line="240" w:lineRule="auto"/>
            </w:pPr>
          </w:p>
        </w:tc>
      </w:tr>
    </w:tbl>
    <w:p w:rsidR="00245C6B" w:rsidRDefault="00245C6B">
      <w:pPr>
        <w:spacing w:after="0" w:line="240" w:lineRule="auto"/>
      </w:pPr>
    </w:p>
    <w:sectPr w:rsidR="00245C6B">
      <w:headerReference w:type="default" r:id="rId7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203" w:rsidRDefault="00BC6203">
      <w:pPr>
        <w:spacing w:after="0" w:line="240" w:lineRule="auto"/>
      </w:pPr>
      <w:r>
        <w:separator/>
      </w:r>
    </w:p>
  </w:endnote>
  <w:endnote w:type="continuationSeparator" w:id="0">
    <w:p w:rsidR="00BC6203" w:rsidRDefault="00BC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203" w:rsidRDefault="00BC6203">
      <w:pPr>
        <w:spacing w:after="0" w:line="240" w:lineRule="auto"/>
      </w:pPr>
      <w:r>
        <w:separator/>
      </w:r>
    </w:p>
  </w:footnote>
  <w:footnote w:type="continuationSeparator" w:id="0">
    <w:p w:rsidR="00BC6203" w:rsidRDefault="00BC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C9B" w:rsidRDefault="00056CD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6E9C2AC7"/>
    <w:multiLevelType w:val="hybridMultilevel"/>
    <w:tmpl w:val="3E8AA3D8"/>
    <w:lvl w:ilvl="0" w:tplc="3F90E3B6">
      <w:start w:val="1"/>
      <w:numFmt w:val="upperRoman"/>
      <w:lvlText w:val="%1."/>
      <w:lvlJc w:val="left"/>
      <w:pPr>
        <w:ind w:left="825" w:hanging="720"/>
      </w:pPr>
      <w:rPr>
        <w:rFonts w:ascii="Arial" w:eastAsia="Arial" w:hAnsi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6B"/>
    <w:rsid w:val="00040715"/>
    <w:rsid w:val="00056CD6"/>
    <w:rsid w:val="000E6555"/>
    <w:rsid w:val="001819F0"/>
    <w:rsid w:val="00196362"/>
    <w:rsid w:val="00245C6B"/>
    <w:rsid w:val="00605E1C"/>
    <w:rsid w:val="00827327"/>
    <w:rsid w:val="00AC1E05"/>
    <w:rsid w:val="00BC6203"/>
    <w:rsid w:val="00CE388F"/>
    <w:rsid w:val="00D10C9B"/>
    <w:rsid w:val="00F5301A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27AC"/>
  <w15:docId w15:val="{5931A95B-474B-40CD-8367-A95EA68B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82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327"/>
  </w:style>
  <w:style w:type="paragraph" w:styleId="Podnoje">
    <w:name w:val="footer"/>
    <w:basedOn w:val="Normal"/>
    <w:link w:val="PodnojeChar"/>
    <w:uiPriority w:val="99"/>
    <w:unhideWhenUsed/>
    <w:rsid w:val="00827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LCW147_IspisRebalansaProracunaOpciDioProsireniTipII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>Jelena Dujmov</dc:creator>
  <dc:description/>
  <cp:lastModifiedBy>Jelena Dujmov</cp:lastModifiedBy>
  <cp:revision>3</cp:revision>
  <cp:lastPrinted>2023-06-14T06:41:00Z</cp:lastPrinted>
  <dcterms:created xsi:type="dcterms:W3CDTF">2023-06-26T10:07:00Z</dcterms:created>
  <dcterms:modified xsi:type="dcterms:W3CDTF">2023-06-26T10:09:00Z</dcterms:modified>
</cp:coreProperties>
</file>