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54B3" w14:textId="747CD774" w:rsidR="00E35942" w:rsidRPr="00BF6C15" w:rsidRDefault="00BF6C15" w:rsidP="00BF6C15">
      <w:pPr>
        <w:jc w:val="both"/>
        <w:rPr>
          <w:rFonts w:ascii="Times New Roman" w:hAnsi="Times New Roman" w:cs="Times New Roman"/>
          <w:sz w:val="24"/>
          <w:szCs w:val="24"/>
        </w:rPr>
      </w:pPr>
      <w:r w:rsidRPr="00BF6C15">
        <w:rPr>
          <w:rFonts w:ascii="Times New Roman" w:hAnsi="Times New Roman" w:cs="Times New Roman"/>
          <w:sz w:val="24"/>
          <w:szCs w:val="24"/>
        </w:rPr>
        <w:t>Na temelju članka 33. Zakona o lokalnoj i područnoj (regionalnoj) samoupravi („Narodne novine br. 33/10, 60/01-vjerodostojno tumačenje, 129/05, 109/07, 125/08, 36/09, 36/09, 150/11, 144/12, 19/13, 137/15, 123/17, 98/19, 144/20) i članka 28. Statuta Općine Marina (Službeni glasnik Općine Marina br. 05/21)</w:t>
      </w:r>
      <w:r w:rsidR="00110BBB">
        <w:rPr>
          <w:rFonts w:ascii="Times New Roman" w:hAnsi="Times New Roman" w:cs="Times New Roman"/>
          <w:sz w:val="24"/>
          <w:szCs w:val="24"/>
        </w:rPr>
        <w:t>, a nakon utvrđivanja Izmjena i dopuna Poslovnika od strane Povjerenstva za statut, poslovnik i normativnu djelatnosti te provedenog javnog savjetovanja,</w:t>
      </w:r>
      <w:r w:rsidRPr="00BF6C15">
        <w:rPr>
          <w:rFonts w:ascii="Times New Roman" w:hAnsi="Times New Roman" w:cs="Times New Roman"/>
          <w:sz w:val="24"/>
          <w:szCs w:val="24"/>
        </w:rPr>
        <w:t xml:space="preserve"> Općinsko vijeće na svojoj ___ sjednici održanoj dana ___.___.2023. godine donosi:</w:t>
      </w:r>
    </w:p>
    <w:p w14:paraId="518E72E0" w14:textId="77777777" w:rsidR="00BF6C15" w:rsidRDefault="00BF6C15"/>
    <w:p w14:paraId="22FD2C50" w14:textId="0A3CBE3F" w:rsidR="00BF6C15" w:rsidRPr="00BF6C15" w:rsidRDefault="00BF6C15" w:rsidP="00BF6C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5">
        <w:rPr>
          <w:rFonts w:ascii="Times New Roman" w:hAnsi="Times New Roman" w:cs="Times New Roman"/>
          <w:b/>
          <w:bCs/>
          <w:sz w:val="24"/>
          <w:szCs w:val="24"/>
        </w:rPr>
        <w:t>IZMJENU I DOPUNU POSLOVNIKA</w:t>
      </w:r>
    </w:p>
    <w:p w14:paraId="5EC88B37" w14:textId="0E3C1429" w:rsidR="00BF6C15" w:rsidRDefault="00BF6C15" w:rsidP="00BF6C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15">
        <w:rPr>
          <w:rFonts w:ascii="Times New Roman" w:hAnsi="Times New Roman" w:cs="Times New Roman"/>
          <w:b/>
          <w:bCs/>
          <w:sz w:val="24"/>
          <w:szCs w:val="24"/>
        </w:rPr>
        <w:t>Općinskog vijeća Općine Marina</w:t>
      </w:r>
    </w:p>
    <w:p w14:paraId="614AD14B" w14:textId="77777777" w:rsidR="00BF6C15" w:rsidRDefault="00BF6C15" w:rsidP="00BF6C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F9FB7B" w14:textId="67EDAAA0" w:rsidR="00BF6C15" w:rsidRDefault="00243CF1" w:rsidP="00243C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CE3C4FD" w14:textId="169D0802" w:rsidR="00BF6C15" w:rsidRPr="002136E4" w:rsidRDefault="00BF6C15" w:rsidP="002136E4">
      <w:pPr>
        <w:jc w:val="both"/>
        <w:rPr>
          <w:rFonts w:ascii="Times New Roman" w:hAnsi="Times New Roman" w:cs="Times New Roman"/>
          <w:sz w:val="24"/>
          <w:szCs w:val="24"/>
        </w:rPr>
      </w:pPr>
      <w:r w:rsidRPr="002136E4">
        <w:rPr>
          <w:rFonts w:ascii="Times New Roman" w:hAnsi="Times New Roman" w:cs="Times New Roman"/>
          <w:sz w:val="24"/>
          <w:szCs w:val="24"/>
        </w:rPr>
        <w:t xml:space="preserve">Članak 65. Poslovnika Općinskog vijeća Općine Marina („Službeni glasnik Općine Marina br. </w:t>
      </w:r>
      <w:r w:rsidR="002136E4" w:rsidRPr="002136E4">
        <w:rPr>
          <w:rFonts w:ascii="Times New Roman" w:hAnsi="Times New Roman" w:cs="Times New Roman"/>
          <w:sz w:val="24"/>
          <w:szCs w:val="24"/>
        </w:rPr>
        <w:t>05/21) mijenja se i glasi:</w:t>
      </w:r>
    </w:p>
    <w:p w14:paraId="55171F7B" w14:textId="6D559B18" w:rsidR="002136E4" w:rsidRPr="002136E4" w:rsidRDefault="002136E4" w:rsidP="00213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6E4">
        <w:rPr>
          <w:rFonts w:ascii="Times New Roman" w:hAnsi="Times New Roman" w:cs="Times New Roman"/>
          <w:sz w:val="24"/>
          <w:szCs w:val="24"/>
        </w:rPr>
        <w:t>„U slu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2136E4">
        <w:rPr>
          <w:rFonts w:ascii="Times New Roman" w:hAnsi="Times New Roman" w:cs="Times New Roman"/>
          <w:sz w:val="24"/>
          <w:szCs w:val="24"/>
        </w:rPr>
        <w:t>aju nastupa posebnih okolnosti koje podrazumijevaju doga</w:t>
      </w:r>
      <w:r>
        <w:rPr>
          <w:rFonts w:ascii="Times New Roman" w:hAnsi="Times New Roman" w:cs="Times New Roman"/>
          <w:sz w:val="24"/>
          <w:szCs w:val="24"/>
        </w:rPr>
        <w:t>đ</w:t>
      </w:r>
      <w:r w:rsidRPr="002136E4">
        <w:rPr>
          <w:rFonts w:ascii="Times New Roman" w:hAnsi="Times New Roman" w:cs="Times New Roman"/>
          <w:sz w:val="24"/>
          <w:szCs w:val="24"/>
        </w:rPr>
        <w:t>aj ili odre</w:t>
      </w:r>
      <w:r>
        <w:rPr>
          <w:rFonts w:ascii="Times New Roman" w:hAnsi="Times New Roman" w:cs="Times New Roman"/>
          <w:sz w:val="24"/>
          <w:szCs w:val="24"/>
        </w:rPr>
        <w:t>đ</w:t>
      </w:r>
      <w:r w:rsidRPr="002136E4">
        <w:rPr>
          <w:rFonts w:ascii="Times New Roman" w:hAnsi="Times New Roman" w:cs="Times New Roman"/>
          <w:sz w:val="24"/>
          <w:szCs w:val="24"/>
        </w:rPr>
        <w:t>eno stanje koje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6E4">
        <w:rPr>
          <w:rFonts w:ascii="Times New Roman" w:hAnsi="Times New Roman" w:cs="Times New Roman"/>
          <w:sz w:val="24"/>
          <w:szCs w:val="24"/>
        </w:rPr>
        <w:t>nije moglo predvidjeti i na koje se nije moglo utjecati, a koje trenuta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2136E4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36E4">
        <w:rPr>
          <w:rFonts w:ascii="Times New Roman" w:hAnsi="Times New Roman" w:cs="Times New Roman"/>
          <w:sz w:val="24"/>
          <w:szCs w:val="24"/>
        </w:rPr>
        <w:t>gro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2136E4">
        <w:rPr>
          <w:rFonts w:ascii="Times New Roman" w:hAnsi="Times New Roman" w:cs="Times New Roman"/>
          <w:sz w:val="24"/>
          <w:szCs w:val="24"/>
        </w:rPr>
        <w:t>ava pravni</w:t>
      </w:r>
    </w:p>
    <w:p w14:paraId="5F7AF75B" w14:textId="77777777" w:rsidR="002136E4" w:rsidRDefault="002136E4" w:rsidP="00213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6E4">
        <w:rPr>
          <w:rFonts w:ascii="Times New Roman" w:hAnsi="Times New Roman" w:cs="Times New Roman"/>
          <w:sz w:val="24"/>
          <w:szCs w:val="24"/>
        </w:rPr>
        <w:t xml:space="preserve">poredak,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2136E4">
        <w:rPr>
          <w:rFonts w:ascii="Times New Roman" w:hAnsi="Times New Roman" w:cs="Times New Roman"/>
          <w:sz w:val="24"/>
          <w:szCs w:val="24"/>
        </w:rPr>
        <w:t>ivot, zdravlje ili sigurnost stanovni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2136E4">
        <w:rPr>
          <w:rFonts w:ascii="Times New Roman" w:hAnsi="Times New Roman" w:cs="Times New Roman"/>
          <w:sz w:val="24"/>
          <w:szCs w:val="24"/>
        </w:rPr>
        <w:t>tva te imovinu ve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2136E4">
        <w:rPr>
          <w:rFonts w:ascii="Times New Roman" w:hAnsi="Times New Roman" w:cs="Times New Roman"/>
          <w:sz w:val="24"/>
          <w:szCs w:val="24"/>
        </w:rPr>
        <w:t>e vrijednosti, za vrijeme</w:t>
      </w:r>
    </w:p>
    <w:p w14:paraId="1D0A3BEA" w14:textId="3F92029C" w:rsidR="002136E4" w:rsidRPr="002136E4" w:rsidRDefault="002136E4" w:rsidP="00213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6E4">
        <w:rPr>
          <w:rFonts w:ascii="Times New Roman" w:hAnsi="Times New Roman" w:cs="Times New Roman"/>
          <w:sz w:val="24"/>
          <w:szCs w:val="24"/>
        </w:rPr>
        <w:t>trajanja posebnih okolnosti sjednice 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2136E4">
        <w:rPr>
          <w:rFonts w:ascii="Times New Roman" w:hAnsi="Times New Roman" w:cs="Times New Roman"/>
          <w:sz w:val="24"/>
          <w:szCs w:val="24"/>
        </w:rPr>
        <w:t>a iznimno se mogu odr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2136E4">
        <w:rPr>
          <w:rFonts w:ascii="Times New Roman" w:hAnsi="Times New Roman" w:cs="Times New Roman"/>
          <w:sz w:val="24"/>
          <w:szCs w:val="24"/>
        </w:rPr>
        <w:t>avati elektroni</w:t>
      </w:r>
      <w:r>
        <w:rPr>
          <w:rFonts w:ascii="Times New Roman" w:hAnsi="Times New Roman" w:cs="Times New Roman"/>
          <w:sz w:val="24"/>
          <w:szCs w:val="24"/>
        </w:rPr>
        <w:t>čki</w:t>
      </w:r>
      <w:r w:rsidRPr="002136E4">
        <w:rPr>
          <w:rFonts w:ascii="Times New Roman" w:hAnsi="Times New Roman" w:cs="Times New Roman"/>
          <w:sz w:val="24"/>
          <w:szCs w:val="24"/>
        </w:rPr>
        <w:t>m putem.</w:t>
      </w:r>
    </w:p>
    <w:p w14:paraId="6F13F692" w14:textId="77777777" w:rsidR="002136E4" w:rsidRDefault="002136E4" w:rsidP="00243C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9392E" w14:textId="06BD364C" w:rsidR="002136E4" w:rsidRPr="002136E4" w:rsidRDefault="002136E4" w:rsidP="00243CF1">
      <w:pPr>
        <w:jc w:val="both"/>
        <w:rPr>
          <w:rFonts w:ascii="Times New Roman" w:hAnsi="Times New Roman" w:cs="Times New Roman"/>
          <w:sz w:val="24"/>
          <w:szCs w:val="24"/>
        </w:rPr>
      </w:pPr>
      <w:r w:rsidRPr="002136E4">
        <w:rPr>
          <w:rFonts w:ascii="Times New Roman" w:hAnsi="Times New Roman" w:cs="Times New Roman"/>
          <w:sz w:val="24"/>
          <w:szCs w:val="24"/>
        </w:rPr>
        <w:t>U slu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2136E4">
        <w:rPr>
          <w:rFonts w:ascii="Times New Roman" w:hAnsi="Times New Roman" w:cs="Times New Roman"/>
          <w:sz w:val="24"/>
          <w:szCs w:val="24"/>
        </w:rPr>
        <w:t xml:space="preserve">aju iz stavka 1. ovog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2136E4">
        <w:rPr>
          <w:rFonts w:ascii="Times New Roman" w:hAnsi="Times New Roman" w:cs="Times New Roman"/>
          <w:sz w:val="24"/>
          <w:szCs w:val="24"/>
        </w:rPr>
        <w:t>lanka kada su 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2136E4">
        <w:rPr>
          <w:rFonts w:ascii="Times New Roman" w:hAnsi="Times New Roman" w:cs="Times New Roman"/>
          <w:sz w:val="24"/>
          <w:szCs w:val="24"/>
        </w:rPr>
        <w:t xml:space="preserve">nici zaprimili poziv </w:t>
      </w:r>
      <w:r>
        <w:rPr>
          <w:rFonts w:ascii="Times New Roman" w:hAnsi="Times New Roman" w:cs="Times New Roman"/>
          <w:sz w:val="24"/>
          <w:szCs w:val="24"/>
        </w:rPr>
        <w:t xml:space="preserve">bilo putem pisanog poziva ili </w:t>
      </w:r>
      <w:r w:rsidRPr="002136E4">
        <w:rPr>
          <w:rFonts w:ascii="Times New Roman" w:hAnsi="Times New Roman" w:cs="Times New Roman"/>
          <w:sz w:val="24"/>
          <w:szCs w:val="24"/>
        </w:rPr>
        <w:t>elektronskim putem</w:t>
      </w:r>
      <w:r w:rsidR="00610724">
        <w:t xml:space="preserve">, </w:t>
      </w:r>
      <w:r w:rsidR="00610724" w:rsidRPr="00610724">
        <w:rPr>
          <w:rFonts w:ascii="Times New Roman" w:hAnsi="Times New Roman" w:cs="Times New Roman"/>
          <w:sz w:val="24"/>
          <w:szCs w:val="24"/>
        </w:rPr>
        <w:t>a sukladno članku 64. Poslovnika Općinskog vijeća Općine Marina</w:t>
      </w:r>
      <w:r w:rsidR="00610724">
        <w:rPr>
          <w:rFonts w:ascii="Times New Roman" w:hAnsi="Times New Roman" w:cs="Times New Roman"/>
          <w:sz w:val="24"/>
          <w:szCs w:val="24"/>
        </w:rPr>
        <w:t xml:space="preserve">, </w:t>
      </w:r>
      <w:r w:rsidRPr="002136E4">
        <w:rPr>
          <w:rFonts w:ascii="Times New Roman" w:hAnsi="Times New Roman" w:cs="Times New Roman"/>
          <w:sz w:val="24"/>
          <w:szCs w:val="24"/>
        </w:rPr>
        <w:t>isti</w:t>
      </w:r>
      <w:r>
        <w:rPr>
          <w:rFonts w:ascii="Times New Roman" w:hAnsi="Times New Roman" w:cs="Times New Roman"/>
          <w:sz w:val="24"/>
          <w:szCs w:val="24"/>
        </w:rPr>
        <w:t xml:space="preserve"> prilikom održavanja sjednice elektroničkim putem mogu audio i/ili videokonferencijskim putem</w:t>
      </w:r>
      <w:r w:rsidR="00610724">
        <w:rPr>
          <w:rFonts w:ascii="Times New Roman" w:hAnsi="Times New Roman" w:cs="Times New Roman"/>
          <w:sz w:val="24"/>
          <w:szCs w:val="24"/>
        </w:rPr>
        <w:t xml:space="preserve"> prisustvovati sjednici vijeća i tom prilikom:</w:t>
      </w:r>
    </w:p>
    <w:p w14:paraId="4EBC6527" w14:textId="77777777" w:rsidR="00243CF1" w:rsidRDefault="002136E4" w:rsidP="00243CF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6E4">
        <w:rPr>
          <w:rFonts w:ascii="Times New Roman" w:hAnsi="Times New Roman" w:cs="Times New Roman"/>
          <w:sz w:val="24"/>
          <w:szCs w:val="24"/>
        </w:rPr>
        <w:t>postaviti 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2136E4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2136E4">
        <w:rPr>
          <w:rFonts w:ascii="Times New Roman" w:hAnsi="Times New Roman" w:cs="Times New Roman"/>
          <w:sz w:val="24"/>
          <w:szCs w:val="24"/>
        </w:rPr>
        <w:t>ko pitanje op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2136E4">
        <w:rPr>
          <w:rFonts w:ascii="Times New Roman" w:hAnsi="Times New Roman" w:cs="Times New Roman"/>
          <w:sz w:val="24"/>
          <w:szCs w:val="24"/>
        </w:rPr>
        <w:t>inskom na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2136E4">
        <w:rPr>
          <w:rFonts w:ascii="Times New Roman" w:hAnsi="Times New Roman" w:cs="Times New Roman"/>
          <w:sz w:val="24"/>
          <w:szCs w:val="24"/>
        </w:rPr>
        <w:t>elniku koji mora istima</w:t>
      </w:r>
      <w:r w:rsidR="00243CF1">
        <w:rPr>
          <w:rFonts w:ascii="Times New Roman" w:hAnsi="Times New Roman" w:cs="Times New Roman"/>
          <w:sz w:val="24"/>
          <w:szCs w:val="24"/>
        </w:rPr>
        <w:t xml:space="preserve"> </w:t>
      </w:r>
      <w:r w:rsidRPr="00243CF1">
        <w:rPr>
          <w:rFonts w:ascii="Times New Roman" w:hAnsi="Times New Roman" w:cs="Times New Roman"/>
          <w:sz w:val="24"/>
          <w:szCs w:val="24"/>
        </w:rPr>
        <w:t>dostaviti pisani</w:t>
      </w:r>
    </w:p>
    <w:p w14:paraId="1F8FEC82" w14:textId="10B9C3F7" w:rsidR="002136E4" w:rsidRPr="00243CF1" w:rsidRDefault="002136E4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CF1">
        <w:rPr>
          <w:rFonts w:ascii="Times New Roman" w:hAnsi="Times New Roman" w:cs="Times New Roman"/>
          <w:sz w:val="24"/>
          <w:szCs w:val="24"/>
        </w:rPr>
        <w:t>odgovor na postavljeno pitanje (odmah za vrijeme trajanja elektroničke sjednice ili ako se radi o složenom pitanju koje zahtjeva odgovor i od drugih službenika i ovlaštenih osoba u Općini Marina do odr</w:t>
      </w:r>
      <w:r w:rsidR="00243CF1" w:rsidRPr="00243CF1">
        <w:rPr>
          <w:rFonts w:ascii="Times New Roman" w:hAnsi="Times New Roman" w:cs="Times New Roman"/>
          <w:sz w:val="24"/>
          <w:szCs w:val="24"/>
        </w:rPr>
        <w:t>žavanja sljedeće sjednice)</w:t>
      </w:r>
      <w:r w:rsidR="00243CF1">
        <w:rPr>
          <w:rFonts w:ascii="Times New Roman" w:hAnsi="Times New Roman" w:cs="Times New Roman"/>
          <w:sz w:val="24"/>
          <w:szCs w:val="24"/>
        </w:rPr>
        <w:t>,</w:t>
      </w:r>
    </w:p>
    <w:p w14:paraId="6F710AD8" w14:textId="241E4422" w:rsidR="002136E4" w:rsidRPr="00243CF1" w:rsidRDefault="002136E4" w:rsidP="00243CF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CF1">
        <w:rPr>
          <w:rFonts w:ascii="Times New Roman" w:hAnsi="Times New Roman" w:cs="Times New Roman"/>
          <w:sz w:val="24"/>
          <w:szCs w:val="24"/>
        </w:rPr>
        <w:t>predl</w:t>
      </w:r>
      <w:r w:rsidR="00243CF1" w:rsidRPr="00243CF1">
        <w:rPr>
          <w:rFonts w:ascii="Times New Roman" w:hAnsi="Times New Roman" w:cs="Times New Roman"/>
          <w:sz w:val="24"/>
          <w:szCs w:val="24"/>
        </w:rPr>
        <w:t>agati</w:t>
      </w:r>
      <w:r w:rsidRPr="00243CF1">
        <w:rPr>
          <w:rFonts w:ascii="Times New Roman" w:hAnsi="Times New Roman" w:cs="Times New Roman"/>
          <w:sz w:val="24"/>
          <w:szCs w:val="24"/>
        </w:rPr>
        <w:t xml:space="preserve"> dopunu dnevnog reda, predla</w:t>
      </w:r>
      <w:r w:rsidR="00243CF1" w:rsidRPr="00243CF1">
        <w:rPr>
          <w:rFonts w:ascii="Times New Roman" w:hAnsi="Times New Roman" w:cs="Times New Roman"/>
          <w:sz w:val="24"/>
          <w:szCs w:val="24"/>
        </w:rPr>
        <w:t>gati</w:t>
      </w:r>
      <w:r w:rsidRPr="00243CF1">
        <w:rPr>
          <w:rFonts w:ascii="Times New Roman" w:hAnsi="Times New Roman" w:cs="Times New Roman"/>
          <w:sz w:val="24"/>
          <w:szCs w:val="24"/>
        </w:rPr>
        <w:t xml:space="preserve"> amandmane i dr. uz obrazlo</w:t>
      </w:r>
      <w:r w:rsidR="00243CF1" w:rsidRPr="00243CF1">
        <w:rPr>
          <w:rFonts w:ascii="Times New Roman" w:hAnsi="Times New Roman" w:cs="Times New Roman"/>
          <w:sz w:val="24"/>
          <w:szCs w:val="24"/>
        </w:rPr>
        <w:t>ž</w:t>
      </w:r>
      <w:r w:rsidRPr="00243CF1">
        <w:rPr>
          <w:rFonts w:ascii="Times New Roman" w:hAnsi="Times New Roman" w:cs="Times New Roman"/>
          <w:sz w:val="24"/>
          <w:szCs w:val="24"/>
        </w:rPr>
        <w:t>enje sukladno</w:t>
      </w:r>
    </w:p>
    <w:p w14:paraId="31F7B0C9" w14:textId="77777777" w:rsidR="00243CF1" w:rsidRDefault="002136E4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6E4">
        <w:rPr>
          <w:rFonts w:ascii="Times New Roman" w:hAnsi="Times New Roman" w:cs="Times New Roman"/>
          <w:sz w:val="24"/>
          <w:szCs w:val="24"/>
        </w:rPr>
        <w:t>Poslovniku Op</w:t>
      </w:r>
      <w:r w:rsidR="00243CF1">
        <w:rPr>
          <w:rFonts w:ascii="Times New Roman" w:hAnsi="Times New Roman" w:cs="Times New Roman"/>
          <w:sz w:val="24"/>
          <w:szCs w:val="24"/>
        </w:rPr>
        <w:t>ć</w:t>
      </w:r>
      <w:r w:rsidRPr="002136E4">
        <w:rPr>
          <w:rFonts w:ascii="Times New Roman" w:hAnsi="Times New Roman" w:cs="Times New Roman"/>
          <w:sz w:val="24"/>
          <w:szCs w:val="24"/>
        </w:rPr>
        <w:t>inskog vije</w:t>
      </w:r>
      <w:r w:rsidR="00243CF1">
        <w:rPr>
          <w:rFonts w:ascii="Times New Roman" w:hAnsi="Times New Roman" w:cs="Times New Roman"/>
          <w:sz w:val="24"/>
          <w:szCs w:val="24"/>
        </w:rPr>
        <w:t>ć</w:t>
      </w:r>
      <w:r w:rsidRPr="002136E4">
        <w:rPr>
          <w:rFonts w:ascii="Times New Roman" w:hAnsi="Times New Roman" w:cs="Times New Roman"/>
          <w:sz w:val="24"/>
          <w:szCs w:val="24"/>
        </w:rPr>
        <w:t>a,</w:t>
      </w:r>
    </w:p>
    <w:p w14:paraId="23FFB7FA" w14:textId="14053377" w:rsidR="002136E4" w:rsidRDefault="002136E4" w:rsidP="00243CF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CF1">
        <w:rPr>
          <w:rFonts w:ascii="Times New Roman" w:hAnsi="Times New Roman" w:cs="Times New Roman"/>
          <w:sz w:val="24"/>
          <w:szCs w:val="24"/>
        </w:rPr>
        <w:t>izja</w:t>
      </w:r>
      <w:r w:rsidR="00243CF1" w:rsidRPr="00243CF1">
        <w:rPr>
          <w:rFonts w:ascii="Times New Roman" w:hAnsi="Times New Roman" w:cs="Times New Roman"/>
          <w:sz w:val="24"/>
          <w:szCs w:val="24"/>
        </w:rPr>
        <w:t>š</w:t>
      </w:r>
      <w:r w:rsidRPr="00243CF1">
        <w:rPr>
          <w:rFonts w:ascii="Times New Roman" w:hAnsi="Times New Roman" w:cs="Times New Roman"/>
          <w:sz w:val="24"/>
          <w:szCs w:val="24"/>
        </w:rPr>
        <w:t>njava</w:t>
      </w:r>
      <w:r w:rsidR="00243CF1" w:rsidRPr="00243CF1">
        <w:rPr>
          <w:rFonts w:ascii="Times New Roman" w:hAnsi="Times New Roman" w:cs="Times New Roman"/>
          <w:sz w:val="24"/>
          <w:szCs w:val="24"/>
        </w:rPr>
        <w:t>ti</w:t>
      </w:r>
      <w:r w:rsidRPr="00243CF1">
        <w:rPr>
          <w:rFonts w:ascii="Times New Roman" w:hAnsi="Times New Roman" w:cs="Times New Roman"/>
          <w:sz w:val="24"/>
          <w:szCs w:val="24"/>
        </w:rPr>
        <w:t xml:space="preserve"> se o svakoj predlo</w:t>
      </w:r>
      <w:r w:rsidR="00243CF1" w:rsidRPr="00243CF1">
        <w:rPr>
          <w:rFonts w:ascii="Times New Roman" w:hAnsi="Times New Roman" w:cs="Times New Roman"/>
          <w:sz w:val="24"/>
          <w:szCs w:val="24"/>
        </w:rPr>
        <w:t>ž</w:t>
      </w:r>
      <w:r w:rsidRPr="00243CF1">
        <w:rPr>
          <w:rFonts w:ascii="Times New Roman" w:hAnsi="Times New Roman" w:cs="Times New Roman"/>
          <w:sz w:val="24"/>
          <w:szCs w:val="24"/>
        </w:rPr>
        <w:t>enoj to</w:t>
      </w:r>
      <w:r w:rsidR="00243CF1" w:rsidRPr="00243CF1">
        <w:rPr>
          <w:rFonts w:ascii="Times New Roman" w:hAnsi="Times New Roman" w:cs="Times New Roman"/>
          <w:sz w:val="24"/>
          <w:szCs w:val="24"/>
        </w:rPr>
        <w:t>č</w:t>
      </w:r>
      <w:r w:rsidRPr="00243CF1">
        <w:rPr>
          <w:rFonts w:ascii="Times New Roman" w:hAnsi="Times New Roman" w:cs="Times New Roman"/>
          <w:sz w:val="24"/>
          <w:szCs w:val="24"/>
        </w:rPr>
        <w:t>ki Dnevnog reda (za-protiv-suzdr</w:t>
      </w:r>
      <w:r w:rsidR="00243CF1" w:rsidRPr="00243CF1">
        <w:rPr>
          <w:rFonts w:ascii="Times New Roman" w:hAnsi="Times New Roman" w:cs="Times New Roman"/>
          <w:sz w:val="24"/>
          <w:szCs w:val="24"/>
        </w:rPr>
        <w:t>ž</w:t>
      </w:r>
      <w:r w:rsidRPr="00243CF1">
        <w:rPr>
          <w:rFonts w:ascii="Times New Roman" w:hAnsi="Times New Roman" w:cs="Times New Roman"/>
          <w:sz w:val="24"/>
          <w:szCs w:val="24"/>
        </w:rPr>
        <w:t>an)</w:t>
      </w:r>
      <w:r w:rsidR="00243CF1">
        <w:rPr>
          <w:rFonts w:ascii="Times New Roman" w:hAnsi="Times New Roman" w:cs="Times New Roman"/>
          <w:sz w:val="24"/>
          <w:szCs w:val="24"/>
        </w:rPr>
        <w:t>.</w:t>
      </w:r>
    </w:p>
    <w:p w14:paraId="2391FCBC" w14:textId="77777777" w:rsidR="00243CF1" w:rsidRPr="00243CF1" w:rsidRDefault="00243CF1" w:rsidP="0061072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236D05" w14:textId="77777777" w:rsidR="004602EA" w:rsidRPr="004602EA" w:rsidRDefault="004602EA" w:rsidP="00460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2EA">
        <w:rPr>
          <w:rFonts w:ascii="Times New Roman" w:hAnsi="Times New Roman" w:cs="Times New Roman"/>
          <w:sz w:val="24"/>
          <w:szCs w:val="24"/>
        </w:rPr>
        <w:t>Svaki vijećnik Općinskog vijeća Općine Marina koji je uredno primio poziv i materijale za</w:t>
      </w:r>
    </w:p>
    <w:p w14:paraId="4645CE00" w14:textId="731A1030" w:rsidR="00243CF1" w:rsidRDefault="004602EA" w:rsidP="00460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2EA">
        <w:rPr>
          <w:rFonts w:ascii="Times New Roman" w:hAnsi="Times New Roman" w:cs="Times New Roman"/>
          <w:sz w:val="24"/>
          <w:szCs w:val="24"/>
        </w:rPr>
        <w:t>zakazanu sjednicu vijeća putem pisanog poziva ili elektronskim putem, a ne prisustvuje elektroničkoj sjednici na način kako je navedeno u stavku 2. ovog članka smatra se da nije pristupio sjednici Općinskog vijeća (nije nazočan) i nema pravo glasovanja o točkama dnevnog reda o kojima se glasuje na istoj.“</w:t>
      </w:r>
    </w:p>
    <w:p w14:paraId="799E1539" w14:textId="77777777" w:rsidR="004602EA" w:rsidRPr="00243CF1" w:rsidRDefault="004602EA" w:rsidP="00460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CB48E" w14:textId="60CE0557" w:rsidR="00243CF1" w:rsidRDefault="00243CF1" w:rsidP="00243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CF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7E0EFB6" w14:textId="77777777" w:rsidR="00610724" w:rsidRPr="00243CF1" w:rsidRDefault="00610724" w:rsidP="00243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7B4A1" w14:textId="40557B8E" w:rsidR="00243CF1" w:rsidRDefault="00243CF1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CF1">
        <w:rPr>
          <w:rFonts w:ascii="Times New Roman" w:hAnsi="Times New Roman" w:cs="Times New Roman"/>
          <w:sz w:val="24"/>
          <w:szCs w:val="24"/>
        </w:rPr>
        <w:t xml:space="preserve">Ostale odredbe </w:t>
      </w:r>
      <w:r>
        <w:rPr>
          <w:rFonts w:ascii="Times New Roman" w:hAnsi="Times New Roman" w:cs="Times New Roman"/>
          <w:sz w:val="24"/>
          <w:szCs w:val="24"/>
        </w:rPr>
        <w:t xml:space="preserve">Poslovnika Općinskog vijeća Općine Marina </w:t>
      </w:r>
      <w:r w:rsidRPr="00243CF1">
        <w:rPr>
          <w:rFonts w:ascii="Times New Roman" w:hAnsi="Times New Roman" w:cs="Times New Roman"/>
          <w:sz w:val="24"/>
          <w:szCs w:val="24"/>
        </w:rPr>
        <w:t xml:space="preserve">(Službeni glasnik Općine Marina br. </w:t>
      </w:r>
      <w:r>
        <w:rPr>
          <w:rFonts w:ascii="Times New Roman" w:hAnsi="Times New Roman" w:cs="Times New Roman"/>
          <w:sz w:val="24"/>
          <w:szCs w:val="24"/>
        </w:rPr>
        <w:t>05/21</w:t>
      </w:r>
      <w:r w:rsidRPr="00243CF1">
        <w:rPr>
          <w:rFonts w:ascii="Times New Roman" w:hAnsi="Times New Roman" w:cs="Times New Roman"/>
          <w:sz w:val="24"/>
          <w:szCs w:val="24"/>
        </w:rPr>
        <w:t>) ostaju nepromijenjene.</w:t>
      </w:r>
    </w:p>
    <w:p w14:paraId="1B2C9A74" w14:textId="77777777" w:rsidR="00610724" w:rsidRDefault="00610724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966DF" w14:textId="77777777" w:rsidR="00243CF1" w:rsidRPr="00243CF1" w:rsidRDefault="00243CF1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7C3F73" w14:textId="2405EFEE" w:rsidR="00243CF1" w:rsidRDefault="00243CF1" w:rsidP="00243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CF1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3.</w:t>
      </w:r>
    </w:p>
    <w:p w14:paraId="3FF18138" w14:textId="77777777" w:rsidR="00610724" w:rsidRPr="00243CF1" w:rsidRDefault="00610724" w:rsidP="00243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3CED7" w14:textId="412999FC" w:rsidR="002136E4" w:rsidRDefault="00243CF1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CF1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e Izmjene i dopune Poslovnika Općinskog vijeća Općine Marina </w:t>
      </w:r>
      <w:r w:rsidRPr="00243CF1">
        <w:rPr>
          <w:rFonts w:ascii="Times New Roman" w:hAnsi="Times New Roman" w:cs="Times New Roman"/>
          <w:sz w:val="24"/>
          <w:szCs w:val="24"/>
        </w:rPr>
        <w:t>(Službeni glasnik Općine Marina br. 05/21) stupa</w:t>
      </w:r>
      <w:r w:rsidR="00BD0539">
        <w:rPr>
          <w:rFonts w:ascii="Times New Roman" w:hAnsi="Times New Roman" w:cs="Times New Roman"/>
          <w:sz w:val="24"/>
          <w:szCs w:val="24"/>
        </w:rPr>
        <w:t>ju</w:t>
      </w:r>
      <w:r w:rsidRPr="00243CF1">
        <w:rPr>
          <w:rFonts w:ascii="Times New Roman" w:hAnsi="Times New Roman" w:cs="Times New Roman"/>
          <w:sz w:val="24"/>
          <w:szCs w:val="24"/>
        </w:rPr>
        <w:t xml:space="preserve"> na snagu osmog dana od dana objave u Službenom glasniku Općine Marina.</w:t>
      </w:r>
    </w:p>
    <w:p w14:paraId="55E6ADC2" w14:textId="77777777" w:rsidR="00610724" w:rsidRDefault="00610724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941632" w14:textId="77777777" w:rsidR="00610724" w:rsidRDefault="00610724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5374F" w14:textId="2E9EA7B8" w:rsidR="00243CF1" w:rsidRDefault="00243CF1" w:rsidP="00243C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VIJEĆE OPĆINE MARINA </w:t>
      </w:r>
    </w:p>
    <w:p w14:paraId="3F587793" w14:textId="7C45FCCF" w:rsidR="00243CF1" w:rsidRDefault="00243CF1" w:rsidP="00243C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</w:t>
      </w:r>
    </w:p>
    <w:p w14:paraId="469FF9AD" w14:textId="2FBEF7BC" w:rsidR="00243CF1" w:rsidRDefault="00243CF1" w:rsidP="00243C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Davor Radić</w:t>
      </w:r>
    </w:p>
    <w:p w14:paraId="4DE6C9E7" w14:textId="77777777" w:rsidR="00243CF1" w:rsidRDefault="00243CF1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1225A" w14:textId="2B05F55E" w:rsidR="00610724" w:rsidRDefault="00610724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98DBA9" w14:textId="1AF51FF0" w:rsidR="00243CF1" w:rsidRDefault="00243CF1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B86506">
        <w:rPr>
          <w:rFonts w:ascii="Times New Roman" w:hAnsi="Times New Roman" w:cs="Times New Roman"/>
          <w:sz w:val="24"/>
          <w:szCs w:val="24"/>
        </w:rPr>
        <w:t>021-01-21-10/04</w:t>
      </w:r>
    </w:p>
    <w:p w14:paraId="545ADB40" w14:textId="62782FE7" w:rsidR="00243CF1" w:rsidRDefault="00243CF1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BA24B1">
        <w:rPr>
          <w:rFonts w:ascii="Times New Roman" w:hAnsi="Times New Roman" w:cs="Times New Roman"/>
          <w:sz w:val="24"/>
          <w:szCs w:val="24"/>
        </w:rPr>
        <w:t xml:space="preserve"> 2181-31-03/05-23-8</w:t>
      </w:r>
    </w:p>
    <w:p w14:paraId="12C7A991" w14:textId="7128B932" w:rsidR="00243CF1" w:rsidRDefault="00243CF1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Marina, </w:t>
      </w:r>
      <w:r w:rsidR="00B8650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86506">
        <w:rPr>
          <w:rFonts w:ascii="Times New Roman" w:hAnsi="Times New Roman" w:cs="Times New Roman"/>
          <w:sz w:val="24"/>
          <w:szCs w:val="24"/>
        </w:rPr>
        <w:t>rujn</w:t>
      </w:r>
      <w:r>
        <w:rPr>
          <w:rFonts w:ascii="Times New Roman" w:hAnsi="Times New Roman" w:cs="Times New Roman"/>
          <w:sz w:val="24"/>
          <w:szCs w:val="24"/>
        </w:rPr>
        <w:t>a 2023. godine</w:t>
      </w:r>
    </w:p>
    <w:p w14:paraId="4C8AC2F1" w14:textId="77777777" w:rsidR="00243CF1" w:rsidRPr="002136E4" w:rsidRDefault="00243CF1" w:rsidP="0024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43CF1" w:rsidRPr="0021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21A8" w14:textId="77777777" w:rsidR="00925355" w:rsidRDefault="00925355" w:rsidP="004754B0">
      <w:pPr>
        <w:spacing w:after="0" w:line="240" w:lineRule="auto"/>
      </w:pPr>
      <w:r>
        <w:separator/>
      </w:r>
    </w:p>
  </w:endnote>
  <w:endnote w:type="continuationSeparator" w:id="0">
    <w:p w14:paraId="5E272533" w14:textId="77777777" w:rsidR="00925355" w:rsidRDefault="00925355" w:rsidP="004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5902" w14:textId="77777777" w:rsidR="004754B0" w:rsidRDefault="004754B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E33D" w14:textId="77777777" w:rsidR="004754B0" w:rsidRDefault="004754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E519" w14:textId="77777777" w:rsidR="004754B0" w:rsidRDefault="004754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EDD2" w14:textId="77777777" w:rsidR="00925355" w:rsidRDefault="00925355" w:rsidP="004754B0">
      <w:pPr>
        <w:spacing w:after="0" w:line="240" w:lineRule="auto"/>
      </w:pPr>
      <w:r>
        <w:separator/>
      </w:r>
    </w:p>
  </w:footnote>
  <w:footnote w:type="continuationSeparator" w:id="0">
    <w:p w14:paraId="0DAA4764" w14:textId="77777777" w:rsidR="00925355" w:rsidRDefault="00925355" w:rsidP="0047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C5C9" w14:textId="7EDB15B0" w:rsidR="004754B0" w:rsidRDefault="00000000">
    <w:pPr>
      <w:pStyle w:val="Zaglavlje"/>
    </w:pPr>
    <w:r>
      <w:rPr>
        <w:noProof/>
      </w:rPr>
      <w:pict w14:anchorId="3AB64D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8279110" o:spid="_x0000_s102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C57B" w14:textId="1E275A98" w:rsidR="004754B0" w:rsidRDefault="00000000">
    <w:pPr>
      <w:pStyle w:val="Zaglavlje"/>
    </w:pPr>
    <w:r>
      <w:rPr>
        <w:noProof/>
      </w:rPr>
      <w:pict w14:anchorId="05B224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8279111" o:spid="_x0000_s102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D110" w14:textId="67EF655E" w:rsidR="004754B0" w:rsidRDefault="00000000">
    <w:pPr>
      <w:pStyle w:val="Zaglavlje"/>
    </w:pPr>
    <w:r>
      <w:rPr>
        <w:noProof/>
      </w:rPr>
      <w:pict w14:anchorId="1E5CC4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8279109" o:spid="_x0000_s102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07BA3"/>
    <w:multiLevelType w:val="hybridMultilevel"/>
    <w:tmpl w:val="2AF2E064"/>
    <w:lvl w:ilvl="0" w:tplc="6D4C8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2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15"/>
    <w:rsid w:val="00110BBB"/>
    <w:rsid w:val="00111A45"/>
    <w:rsid w:val="001E355C"/>
    <w:rsid w:val="002136E4"/>
    <w:rsid w:val="00243CF1"/>
    <w:rsid w:val="003C5A87"/>
    <w:rsid w:val="003D0814"/>
    <w:rsid w:val="004602EA"/>
    <w:rsid w:val="004754B0"/>
    <w:rsid w:val="005802D7"/>
    <w:rsid w:val="00610724"/>
    <w:rsid w:val="00616E4A"/>
    <w:rsid w:val="007245A2"/>
    <w:rsid w:val="007C5316"/>
    <w:rsid w:val="00925355"/>
    <w:rsid w:val="00B278B5"/>
    <w:rsid w:val="00B86506"/>
    <w:rsid w:val="00BA24B1"/>
    <w:rsid w:val="00BD0539"/>
    <w:rsid w:val="00BF6C15"/>
    <w:rsid w:val="00C56017"/>
    <w:rsid w:val="00E35942"/>
    <w:rsid w:val="00E4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A45F3"/>
  <w15:chartTrackingRefBased/>
  <w15:docId w15:val="{E6300791-C757-41A7-8DB2-18AC43DE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36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54B0"/>
  </w:style>
  <w:style w:type="paragraph" w:styleId="Podnoje">
    <w:name w:val="footer"/>
    <w:basedOn w:val="Normal"/>
    <w:link w:val="PodnojeChar"/>
    <w:uiPriority w:val="99"/>
    <w:unhideWhenUsed/>
    <w:rsid w:val="004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C893-DBB8-4328-BB5F-DD2D615F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Marina</dc:creator>
  <cp:keywords/>
  <dc:description/>
  <cp:lastModifiedBy>Općina Marina</cp:lastModifiedBy>
  <cp:revision>2</cp:revision>
  <cp:lastPrinted>2023-08-21T10:51:00Z</cp:lastPrinted>
  <dcterms:created xsi:type="dcterms:W3CDTF">2023-09-19T08:51:00Z</dcterms:created>
  <dcterms:modified xsi:type="dcterms:W3CDTF">2023-09-19T08:51:00Z</dcterms:modified>
</cp:coreProperties>
</file>