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DF26" w14:textId="168A5253" w:rsidR="00F97D06" w:rsidRPr="00F97D06" w:rsidRDefault="00F97D06" w:rsidP="00F97D06">
      <w:pPr>
        <w:pStyle w:val="Bezproreda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7D06">
        <w:rPr>
          <w:rFonts w:ascii="Arial" w:hAnsi="Arial" w:cs="Arial"/>
          <w:sz w:val="24"/>
          <w:szCs w:val="24"/>
        </w:rPr>
        <w:t xml:space="preserve">Na temelju odredbe članka 104. </w:t>
      </w:r>
      <w:r w:rsidRPr="00F97D06">
        <w:rPr>
          <w:rFonts w:ascii="Arial" w:hAnsi="Arial" w:cs="Arial"/>
          <w:color w:val="000000" w:themeColor="text1"/>
          <w:sz w:val="24"/>
          <w:szCs w:val="24"/>
        </w:rPr>
        <w:t>Zakona o komunalnom gospodarstvu (˝Narodne novine˝ br</w:t>
      </w:r>
      <w:r w:rsidR="00265AC4">
        <w:rPr>
          <w:rFonts w:ascii="Arial" w:hAnsi="Arial" w:cs="Arial"/>
          <w:color w:val="000000" w:themeColor="text1"/>
          <w:sz w:val="24"/>
          <w:szCs w:val="24"/>
        </w:rPr>
        <w:t>.</w:t>
      </w:r>
      <w:r w:rsidRPr="00F97D06">
        <w:rPr>
          <w:rFonts w:ascii="Arial" w:hAnsi="Arial" w:cs="Arial"/>
          <w:color w:val="000000" w:themeColor="text1"/>
          <w:sz w:val="24"/>
          <w:szCs w:val="24"/>
        </w:rPr>
        <w:t xml:space="preserve"> 68/18, 110/18, 32/20) te članka </w:t>
      </w:r>
      <w:r w:rsidRPr="00F97D06">
        <w:rPr>
          <w:rFonts w:ascii="Arial" w:hAnsi="Arial" w:cs="Arial"/>
          <w:sz w:val="24"/>
          <w:szCs w:val="24"/>
        </w:rPr>
        <w:t>28.</w:t>
      </w:r>
      <w:r w:rsidRPr="00F97D06">
        <w:rPr>
          <w:rFonts w:ascii="Arial" w:hAnsi="Arial" w:cs="Arial"/>
          <w:color w:val="FF0000"/>
          <w:sz w:val="24"/>
          <w:szCs w:val="24"/>
        </w:rPr>
        <w:t xml:space="preserve"> </w:t>
      </w:r>
      <w:r w:rsidRPr="00F97D06">
        <w:rPr>
          <w:rFonts w:ascii="Arial" w:hAnsi="Arial" w:cs="Arial"/>
          <w:sz w:val="24"/>
          <w:szCs w:val="24"/>
        </w:rPr>
        <w:t>Statuta Općine Marina (</w:t>
      </w:r>
      <w:r w:rsidRPr="00F97D06">
        <w:rPr>
          <w:rFonts w:ascii="Arial" w:hAnsi="Arial" w:cs="Arial"/>
          <w:bCs/>
          <w:sz w:val="24"/>
          <w:szCs w:val="24"/>
        </w:rPr>
        <w:t>Službeni glasnik Općine Marina br. 05/21</w:t>
      </w:r>
      <w:r w:rsidRPr="00F97D06">
        <w:rPr>
          <w:rFonts w:ascii="Arial" w:hAnsi="Arial" w:cs="Arial"/>
          <w:sz w:val="24"/>
          <w:szCs w:val="24"/>
        </w:rPr>
        <w:t xml:space="preserve">), </w:t>
      </w:r>
      <w:r w:rsidRPr="00F97D06">
        <w:rPr>
          <w:rFonts w:ascii="Arial" w:hAnsi="Arial" w:cs="Arial"/>
          <w:color w:val="000000" w:themeColor="text1"/>
          <w:sz w:val="24"/>
          <w:szCs w:val="24"/>
        </w:rPr>
        <w:t>Općinsko vijeće Općine Marina na svojoj ____. sjednici održanoj dana __________ 2023. godine,  donosi</w:t>
      </w:r>
    </w:p>
    <w:p w14:paraId="3BF550E7" w14:textId="055F9DC8" w:rsidR="00F97D06" w:rsidRPr="00265AC4" w:rsidRDefault="00F97D06" w:rsidP="00F97D0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22A2A3" w14:textId="263C506B" w:rsidR="00F97D06" w:rsidRPr="00265AC4" w:rsidRDefault="00F97D06" w:rsidP="00F97D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5AC4">
        <w:rPr>
          <w:rFonts w:ascii="Arial" w:hAnsi="Arial" w:cs="Arial"/>
          <w:b/>
          <w:bCs/>
          <w:sz w:val="24"/>
          <w:szCs w:val="24"/>
        </w:rPr>
        <w:t>ODLUKU</w:t>
      </w:r>
    </w:p>
    <w:p w14:paraId="79A5CCE8" w14:textId="4ECC4ACB" w:rsidR="00F97D06" w:rsidRPr="00265AC4" w:rsidRDefault="00F97D06" w:rsidP="00F97D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5AC4">
        <w:rPr>
          <w:rFonts w:ascii="Arial" w:hAnsi="Arial" w:cs="Arial"/>
          <w:b/>
          <w:bCs/>
          <w:sz w:val="24"/>
          <w:szCs w:val="24"/>
        </w:rPr>
        <w:t>O IZMJENAMA I DOPUNAMA</w:t>
      </w:r>
    </w:p>
    <w:p w14:paraId="4DF34DB9" w14:textId="08B396F4" w:rsidR="00F97D06" w:rsidRPr="00265AC4" w:rsidRDefault="00F97D06" w:rsidP="00F97D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5AC4">
        <w:rPr>
          <w:rFonts w:ascii="Arial" w:hAnsi="Arial" w:cs="Arial"/>
          <w:b/>
          <w:bCs/>
          <w:sz w:val="24"/>
          <w:szCs w:val="24"/>
        </w:rPr>
        <w:t>ODLUKE O KOMUNALNOM REDU</w:t>
      </w:r>
    </w:p>
    <w:p w14:paraId="21AB209D" w14:textId="77777777" w:rsidR="00F97D06" w:rsidRPr="00F97D06" w:rsidRDefault="00F97D06" w:rsidP="00F97D06">
      <w:pPr>
        <w:jc w:val="center"/>
        <w:rPr>
          <w:rFonts w:ascii="Arial" w:hAnsi="Arial" w:cs="Arial"/>
          <w:sz w:val="24"/>
          <w:szCs w:val="24"/>
        </w:rPr>
      </w:pPr>
    </w:p>
    <w:p w14:paraId="020375AD" w14:textId="77777777" w:rsidR="00F97D06" w:rsidRPr="00F97D06" w:rsidRDefault="00F97D06" w:rsidP="00F97D06">
      <w:pPr>
        <w:jc w:val="center"/>
        <w:rPr>
          <w:rFonts w:ascii="Arial" w:hAnsi="Arial" w:cs="Arial"/>
          <w:sz w:val="24"/>
          <w:szCs w:val="24"/>
        </w:rPr>
      </w:pPr>
    </w:p>
    <w:p w14:paraId="1DDA22C8" w14:textId="0475AB1C" w:rsidR="00F97D06" w:rsidRDefault="00F97D06" w:rsidP="00F97D06">
      <w:pPr>
        <w:jc w:val="center"/>
        <w:rPr>
          <w:rFonts w:ascii="Arial" w:hAnsi="Arial" w:cs="Arial"/>
          <w:sz w:val="24"/>
          <w:szCs w:val="24"/>
        </w:rPr>
      </w:pPr>
      <w:r w:rsidRPr="00F97D06">
        <w:rPr>
          <w:rFonts w:ascii="Arial" w:hAnsi="Arial" w:cs="Arial"/>
          <w:sz w:val="24"/>
          <w:szCs w:val="24"/>
        </w:rPr>
        <w:t>Članak 1.</w:t>
      </w:r>
    </w:p>
    <w:p w14:paraId="41CE05D2" w14:textId="3E206702" w:rsidR="000602F0" w:rsidRDefault="000602F0" w:rsidP="00060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 Odluci o komunalnom redu – u daljnjem tekstu Odluka („Službeni glasnik Općine Marina“, br. 23/19) ispred Članka 37., podnaslov : </w:t>
      </w:r>
    </w:p>
    <w:p w14:paraId="0E9F7BFC" w14:textId="77777777" w:rsidR="000602F0" w:rsidRDefault="000602F0" w:rsidP="000602F0">
      <w:pPr>
        <w:rPr>
          <w:rFonts w:ascii="Arial" w:hAnsi="Arial" w:cs="Arial"/>
          <w:sz w:val="24"/>
          <w:szCs w:val="24"/>
        </w:rPr>
      </w:pPr>
    </w:p>
    <w:p w14:paraId="46518ED7" w14:textId="7C1C9143" w:rsidR="000602F0" w:rsidRDefault="000602F0" w:rsidP="000602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b/>
          <w:bCs/>
          <w:sz w:val="24"/>
          <w:szCs w:val="24"/>
        </w:rPr>
        <w:t>8. Pokretne naprave, reklame, reklamni natpisi, reklamni panoi i druge naprave na zemljištu u vlasništvu pravnih i fizičkih osoba“</w:t>
      </w:r>
    </w:p>
    <w:p w14:paraId="771F30D7" w14:textId="77777777" w:rsidR="000602F0" w:rsidRDefault="000602F0" w:rsidP="000602F0">
      <w:pPr>
        <w:rPr>
          <w:rFonts w:ascii="Arial" w:hAnsi="Arial" w:cs="Arial"/>
          <w:b/>
          <w:bCs/>
          <w:sz w:val="24"/>
          <w:szCs w:val="24"/>
        </w:rPr>
      </w:pPr>
    </w:p>
    <w:p w14:paraId="251DE47A" w14:textId="4441B022" w:rsidR="000602F0" w:rsidRDefault="000602F0" w:rsidP="00060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mijenja se i glasi:</w:t>
      </w:r>
    </w:p>
    <w:p w14:paraId="0F72087C" w14:textId="77777777" w:rsidR="000602F0" w:rsidRDefault="000602F0" w:rsidP="000602F0">
      <w:pPr>
        <w:rPr>
          <w:rFonts w:ascii="Arial" w:hAnsi="Arial" w:cs="Arial"/>
          <w:sz w:val="24"/>
          <w:szCs w:val="24"/>
        </w:rPr>
      </w:pPr>
    </w:p>
    <w:p w14:paraId="39EB1EA2" w14:textId="6EFDB9DD" w:rsidR="000602F0" w:rsidRDefault="000602F0" w:rsidP="000602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b/>
          <w:bCs/>
          <w:sz w:val="24"/>
          <w:szCs w:val="24"/>
        </w:rPr>
        <w:t>8. Pokretne naprave, reklame, reklamni natpisi, reklamni panoi, druge naprave i objekti na zemljištu u vlasništvu pravnih i fizičkih osoba“</w:t>
      </w:r>
    </w:p>
    <w:p w14:paraId="01AA2A65" w14:textId="77777777" w:rsidR="00265AC4" w:rsidRDefault="00265AC4" w:rsidP="000602F0">
      <w:pPr>
        <w:rPr>
          <w:rFonts w:ascii="Arial" w:hAnsi="Arial" w:cs="Arial"/>
          <w:b/>
          <w:bCs/>
          <w:sz w:val="24"/>
          <w:szCs w:val="24"/>
        </w:rPr>
      </w:pPr>
    </w:p>
    <w:p w14:paraId="02F0ED7E" w14:textId="3A0285D1" w:rsidR="000602F0" w:rsidRPr="000602F0" w:rsidRDefault="000602F0" w:rsidP="000602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14:paraId="66FA6533" w14:textId="16D03D50" w:rsidR="00F97D06" w:rsidRDefault="00F97D06" w:rsidP="00F97D06">
      <w:pPr>
        <w:rPr>
          <w:rFonts w:ascii="Arial" w:hAnsi="Arial" w:cs="Arial"/>
          <w:sz w:val="24"/>
          <w:szCs w:val="24"/>
        </w:rPr>
      </w:pPr>
      <w:r w:rsidRPr="00F97D06">
        <w:rPr>
          <w:rFonts w:ascii="Arial" w:hAnsi="Arial" w:cs="Arial"/>
          <w:sz w:val="24"/>
          <w:szCs w:val="24"/>
        </w:rPr>
        <w:tab/>
      </w:r>
      <w:r w:rsidR="000602F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za članka 37. </w:t>
      </w:r>
      <w:r w:rsidR="000602F0">
        <w:rPr>
          <w:rFonts w:ascii="Arial" w:hAnsi="Arial" w:cs="Arial"/>
          <w:sz w:val="24"/>
          <w:szCs w:val="24"/>
        </w:rPr>
        <w:t xml:space="preserve">Odluke, </w:t>
      </w:r>
      <w:r>
        <w:rPr>
          <w:rFonts w:ascii="Arial" w:hAnsi="Arial" w:cs="Arial"/>
          <w:sz w:val="24"/>
          <w:szCs w:val="24"/>
        </w:rPr>
        <w:t>dodaje se novi članak 37.a. koji glasi:</w:t>
      </w:r>
    </w:p>
    <w:p w14:paraId="41440023" w14:textId="77777777" w:rsidR="00F97D06" w:rsidRDefault="00F97D06" w:rsidP="00F97D06">
      <w:pPr>
        <w:rPr>
          <w:rFonts w:ascii="Arial" w:hAnsi="Arial" w:cs="Arial"/>
          <w:sz w:val="24"/>
          <w:szCs w:val="24"/>
        </w:rPr>
      </w:pPr>
    </w:p>
    <w:p w14:paraId="2BA776CB" w14:textId="4DCCDA70" w:rsidR="00F97D06" w:rsidRPr="00F97D06" w:rsidRDefault="00F97D06" w:rsidP="00F97D06">
      <w:pPr>
        <w:pStyle w:val="Default"/>
        <w:jc w:val="center"/>
        <w:rPr>
          <w:b/>
          <w:bCs/>
        </w:rPr>
      </w:pPr>
      <w:r>
        <w:t>„</w:t>
      </w:r>
      <w:r w:rsidRPr="00265AC4">
        <w:rPr>
          <w:rFonts w:ascii="Arial" w:hAnsi="Arial" w:cs="Arial"/>
          <w:b/>
          <w:bCs/>
        </w:rPr>
        <w:t>Članak 37.a</w:t>
      </w:r>
    </w:p>
    <w:p w14:paraId="528503AA" w14:textId="32E54D46" w:rsidR="00F97D06" w:rsidRPr="00DC748D" w:rsidRDefault="00F97D06" w:rsidP="00DC748D">
      <w:pPr>
        <w:pStyle w:val="Default"/>
        <w:jc w:val="both"/>
        <w:rPr>
          <w:rFonts w:ascii="Arial" w:hAnsi="Arial" w:cs="Arial"/>
          <w:b/>
          <w:bCs/>
        </w:rPr>
      </w:pPr>
      <w:r>
        <w:t xml:space="preserve"> </w:t>
      </w:r>
      <w:r w:rsidR="00DD0F9F" w:rsidRPr="00DD0F9F">
        <w:rPr>
          <w:rFonts w:ascii="Arial" w:hAnsi="Arial" w:cs="Arial"/>
          <w:i/>
          <w:iCs/>
          <w:sz w:val="22"/>
          <w:szCs w:val="22"/>
        </w:rPr>
        <w:t>1)</w:t>
      </w:r>
      <w:r w:rsidR="00DD0F9F">
        <w:rPr>
          <w:i/>
          <w:iCs/>
          <w:sz w:val="22"/>
          <w:szCs w:val="22"/>
        </w:rPr>
        <w:t xml:space="preserve">     </w:t>
      </w:r>
      <w:r w:rsidRPr="00DC748D">
        <w:rPr>
          <w:rFonts w:ascii="Arial" w:hAnsi="Arial" w:cs="Arial"/>
          <w:b/>
          <w:bCs/>
          <w:i/>
          <w:iCs/>
        </w:rPr>
        <w:t xml:space="preserve">Na površinama građevinskog područja naselja koja su određena odredbama </w:t>
      </w:r>
      <w:r w:rsidR="00DD0F9F" w:rsidRPr="00DC748D">
        <w:rPr>
          <w:rFonts w:ascii="Arial" w:hAnsi="Arial" w:cs="Arial"/>
          <w:b/>
          <w:bCs/>
          <w:i/>
          <w:iCs/>
        </w:rPr>
        <w:t xml:space="preserve"> </w:t>
      </w:r>
      <w:r w:rsidRPr="00DC748D">
        <w:rPr>
          <w:rFonts w:ascii="Arial" w:hAnsi="Arial" w:cs="Arial"/>
          <w:b/>
          <w:bCs/>
          <w:i/>
          <w:iCs/>
        </w:rPr>
        <w:t>Prostornog plana uređenja</w:t>
      </w:r>
      <w:r w:rsidR="00DC748D">
        <w:rPr>
          <w:rFonts w:ascii="Arial" w:hAnsi="Arial" w:cs="Arial"/>
          <w:b/>
          <w:bCs/>
          <w:i/>
          <w:iCs/>
        </w:rPr>
        <w:t xml:space="preserve"> Općine Marina</w:t>
      </w:r>
      <w:r w:rsidRPr="00DC748D">
        <w:rPr>
          <w:rFonts w:ascii="Arial" w:hAnsi="Arial" w:cs="Arial"/>
          <w:b/>
          <w:bCs/>
          <w:i/>
          <w:iCs/>
        </w:rPr>
        <w:t xml:space="preserve"> zabranjuje se sljedeće: </w:t>
      </w:r>
    </w:p>
    <w:p w14:paraId="53EA7A42" w14:textId="1B03E3BA" w:rsidR="00F97D06" w:rsidRPr="00DC748D" w:rsidRDefault="00F97D06" w:rsidP="00265AC4">
      <w:pPr>
        <w:pStyle w:val="Default"/>
        <w:ind w:left="426"/>
        <w:jc w:val="both"/>
        <w:rPr>
          <w:rFonts w:ascii="Arial" w:hAnsi="Arial" w:cs="Arial"/>
          <w:b/>
          <w:bCs/>
          <w:i/>
          <w:iCs/>
        </w:rPr>
      </w:pPr>
      <w:r w:rsidRPr="00DC748D">
        <w:rPr>
          <w:rFonts w:ascii="Arial" w:hAnsi="Arial" w:cs="Arial"/>
          <w:b/>
          <w:bCs/>
          <w:i/>
          <w:iCs/>
        </w:rPr>
        <w:t>- postavljati mobilne kućice</w:t>
      </w:r>
      <w:r w:rsidR="00815167" w:rsidRPr="00DC748D">
        <w:rPr>
          <w:rFonts w:ascii="Arial" w:hAnsi="Arial" w:cs="Arial"/>
          <w:b/>
          <w:bCs/>
          <w:i/>
          <w:iCs/>
        </w:rPr>
        <w:t xml:space="preserve"> gotove konstrukcije</w:t>
      </w:r>
      <w:r w:rsidRPr="00DC748D">
        <w:rPr>
          <w:rFonts w:ascii="Arial" w:hAnsi="Arial" w:cs="Arial"/>
          <w:b/>
          <w:bCs/>
          <w:i/>
          <w:iCs/>
        </w:rPr>
        <w:t xml:space="preserve">, kamp kućice, </w:t>
      </w:r>
      <w:r w:rsidR="00815167" w:rsidRPr="00DC748D">
        <w:rPr>
          <w:rFonts w:ascii="Arial" w:hAnsi="Arial" w:cs="Arial"/>
          <w:b/>
          <w:bCs/>
          <w:i/>
          <w:iCs/>
        </w:rPr>
        <w:t xml:space="preserve">sklopive mobilne objekte, </w:t>
      </w:r>
      <w:r w:rsidRPr="00DC748D">
        <w:rPr>
          <w:rFonts w:ascii="Arial" w:hAnsi="Arial" w:cs="Arial"/>
          <w:b/>
          <w:bCs/>
          <w:i/>
          <w:iCs/>
        </w:rPr>
        <w:t>stambene kontej</w:t>
      </w:r>
      <w:r w:rsidR="00815167" w:rsidRPr="00DC748D">
        <w:rPr>
          <w:rFonts w:ascii="Arial" w:hAnsi="Arial" w:cs="Arial"/>
          <w:b/>
          <w:bCs/>
          <w:i/>
          <w:iCs/>
        </w:rPr>
        <w:t>n</w:t>
      </w:r>
      <w:r w:rsidRPr="00DC748D">
        <w:rPr>
          <w:rFonts w:ascii="Arial" w:hAnsi="Arial" w:cs="Arial"/>
          <w:b/>
          <w:bCs/>
          <w:i/>
          <w:iCs/>
        </w:rPr>
        <w:t>ere</w:t>
      </w:r>
      <w:r w:rsidR="00815167" w:rsidRPr="00DC748D">
        <w:rPr>
          <w:rFonts w:ascii="Arial" w:hAnsi="Arial" w:cs="Arial"/>
          <w:b/>
          <w:bCs/>
          <w:i/>
          <w:iCs/>
        </w:rPr>
        <w:t>, skladišne kontejnere, sanitarne kontejnere, uredske kontejnere</w:t>
      </w:r>
      <w:r w:rsidR="00DD0F9F" w:rsidRPr="00DC748D">
        <w:rPr>
          <w:rFonts w:ascii="Arial" w:hAnsi="Arial" w:cs="Arial"/>
          <w:b/>
          <w:bCs/>
          <w:i/>
          <w:iCs/>
        </w:rPr>
        <w:t xml:space="preserve">,  priključna vozila sa smještajnim prostorom </w:t>
      </w:r>
      <w:r w:rsidR="00815167" w:rsidRPr="00DC748D">
        <w:rPr>
          <w:rFonts w:ascii="Arial" w:hAnsi="Arial" w:cs="Arial"/>
          <w:b/>
          <w:bCs/>
          <w:i/>
          <w:iCs/>
        </w:rPr>
        <w:t>i ostale naprave predviđene za stalno ili povremeno stanovanje.</w:t>
      </w:r>
    </w:p>
    <w:p w14:paraId="4D208F6A" w14:textId="77777777" w:rsidR="00DD0F9F" w:rsidRPr="00DC748D" w:rsidRDefault="00DD0F9F" w:rsidP="00DC748D">
      <w:pPr>
        <w:pStyle w:val="Default"/>
        <w:jc w:val="both"/>
        <w:rPr>
          <w:rFonts w:ascii="Arial" w:hAnsi="Arial" w:cs="Arial"/>
          <w:b/>
          <w:bCs/>
          <w:i/>
          <w:iCs/>
        </w:rPr>
      </w:pPr>
    </w:p>
    <w:p w14:paraId="10F6C4CA" w14:textId="26885F04" w:rsidR="00F97D06" w:rsidRPr="00DC748D" w:rsidRDefault="00DD0F9F" w:rsidP="00DC748D">
      <w:pPr>
        <w:pStyle w:val="Default"/>
        <w:jc w:val="both"/>
        <w:rPr>
          <w:rFonts w:ascii="Arial" w:hAnsi="Arial" w:cs="Arial"/>
          <w:b/>
          <w:bCs/>
          <w:i/>
          <w:iCs/>
        </w:rPr>
      </w:pPr>
      <w:r w:rsidRPr="00DC748D">
        <w:rPr>
          <w:rFonts w:ascii="Arial" w:hAnsi="Arial" w:cs="Arial"/>
          <w:b/>
          <w:bCs/>
          <w:i/>
          <w:iCs/>
        </w:rPr>
        <w:t xml:space="preserve">2) </w:t>
      </w:r>
      <w:r w:rsidR="00F97D06" w:rsidRPr="00DC748D">
        <w:rPr>
          <w:rFonts w:ascii="Arial" w:hAnsi="Arial" w:cs="Arial"/>
          <w:b/>
          <w:bCs/>
          <w:i/>
          <w:iCs/>
        </w:rPr>
        <w:t>Ako komunalni redar uoči nepoštivanje odredbi iz st</w:t>
      </w:r>
      <w:r w:rsidR="00DC748D" w:rsidRPr="00DC748D">
        <w:rPr>
          <w:rFonts w:ascii="Arial" w:hAnsi="Arial" w:cs="Arial"/>
          <w:b/>
          <w:bCs/>
          <w:i/>
          <w:iCs/>
        </w:rPr>
        <w:t>avka</w:t>
      </w:r>
      <w:r w:rsidR="00F97D06" w:rsidRPr="00DC748D">
        <w:rPr>
          <w:rFonts w:ascii="Arial" w:hAnsi="Arial" w:cs="Arial"/>
          <w:b/>
          <w:bCs/>
          <w:i/>
          <w:iCs/>
        </w:rPr>
        <w:t xml:space="preserve"> 1. ovog članka naredit će vlasniku, odnosno korisniku rješenjem uklanjanje stvari ili materijala odnosno, vraćanje u prijašnje stanje, a ako vlasnici, odnosno korisnici u ostavljenom roku ne postupe sukladno rješenju komunalnog redara,</w:t>
      </w:r>
      <w:r w:rsidRPr="00DC748D">
        <w:rPr>
          <w:rFonts w:ascii="Arial" w:hAnsi="Arial" w:cs="Arial"/>
          <w:b/>
          <w:bCs/>
          <w:i/>
          <w:iCs/>
        </w:rPr>
        <w:t xml:space="preserve"> ti će se nedostaci otkloniti putem treće osobe na trošak vlasnika, odnosno korisnika.</w:t>
      </w:r>
    </w:p>
    <w:p w14:paraId="792D3B0F" w14:textId="77777777" w:rsidR="00DD0F9F" w:rsidRPr="00DC748D" w:rsidRDefault="00DD0F9F" w:rsidP="00DC748D">
      <w:pPr>
        <w:pStyle w:val="Default"/>
        <w:jc w:val="both"/>
        <w:rPr>
          <w:rFonts w:ascii="Arial" w:hAnsi="Arial" w:cs="Arial"/>
          <w:b/>
          <w:bCs/>
          <w:i/>
          <w:iCs/>
        </w:rPr>
      </w:pPr>
    </w:p>
    <w:p w14:paraId="41F96462" w14:textId="58B1F564" w:rsidR="00DD0F9F" w:rsidRDefault="00DD0F9F" w:rsidP="00DC748D">
      <w:pPr>
        <w:pStyle w:val="Default"/>
        <w:jc w:val="both"/>
        <w:rPr>
          <w:rFonts w:ascii="Arial" w:hAnsi="Arial" w:cs="Arial"/>
          <w:b/>
          <w:bCs/>
          <w:i/>
          <w:iCs/>
        </w:rPr>
      </w:pPr>
      <w:r w:rsidRPr="00DC748D">
        <w:rPr>
          <w:rFonts w:ascii="Arial" w:hAnsi="Arial" w:cs="Arial"/>
          <w:b/>
          <w:bCs/>
          <w:i/>
          <w:iCs/>
        </w:rPr>
        <w:t xml:space="preserve">3) Zabrana iz stavka 1. ovog članka se ne odnosi </w:t>
      </w:r>
      <w:r w:rsidR="00FA4B16">
        <w:rPr>
          <w:rFonts w:ascii="Arial" w:hAnsi="Arial" w:cs="Arial"/>
          <w:b/>
          <w:bCs/>
          <w:i/>
          <w:iCs/>
        </w:rPr>
        <w:t>za privremeno postavljanje</w:t>
      </w:r>
      <w:r w:rsidRPr="00DC748D">
        <w:rPr>
          <w:rFonts w:ascii="Arial" w:hAnsi="Arial" w:cs="Arial"/>
          <w:b/>
          <w:bCs/>
          <w:i/>
          <w:iCs/>
        </w:rPr>
        <w:t xml:space="preserve"> stamben</w:t>
      </w:r>
      <w:r w:rsidR="00FA4B16">
        <w:rPr>
          <w:rFonts w:ascii="Arial" w:hAnsi="Arial" w:cs="Arial"/>
          <w:b/>
          <w:bCs/>
          <w:i/>
          <w:iCs/>
        </w:rPr>
        <w:t>ih</w:t>
      </w:r>
      <w:r w:rsidR="00DC748D" w:rsidRPr="00DC748D">
        <w:rPr>
          <w:rFonts w:ascii="Arial" w:hAnsi="Arial" w:cs="Arial"/>
          <w:b/>
          <w:bCs/>
          <w:i/>
          <w:iCs/>
        </w:rPr>
        <w:t>, skladišn</w:t>
      </w:r>
      <w:r w:rsidR="00FA4B16">
        <w:rPr>
          <w:rFonts w:ascii="Arial" w:hAnsi="Arial" w:cs="Arial"/>
          <w:b/>
          <w:bCs/>
          <w:i/>
          <w:iCs/>
        </w:rPr>
        <w:t>ih</w:t>
      </w:r>
      <w:r w:rsidR="00DC748D" w:rsidRPr="00DC748D">
        <w:rPr>
          <w:rFonts w:ascii="Arial" w:hAnsi="Arial" w:cs="Arial"/>
          <w:b/>
          <w:bCs/>
          <w:i/>
          <w:iCs/>
        </w:rPr>
        <w:t xml:space="preserve"> i sanitarn</w:t>
      </w:r>
      <w:r w:rsidR="00FA4B16">
        <w:rPr>
          <w:rFonts w:ascii="Arial" w:hAnsi="Arial" w:cs="Arial"/>
          <w:b/>
          <w:bCs/>
          <w:i/>
          <w:iCs/>
        </w:rPr>
        <w:t>ih</w:t>
      </w:r>
      <w:r w:rsidR="00DC748D" w:rsidRPr="00DC748D">
        <w:rPr>
          <w:rFonts w:ascii="Arial" w:hAnsi="Arial" w:cs="Arial"/>
          <w:b/>
          <w:bCs/>
          <w:i/>
          <w:iCs/>
        </w:rPr>
        <w:t xml:space="preserve"> kontejner</w:t>
      </w:r>
      <w:r w:rsidR="00FA4B16">
        <w:rPr>
          <w:rFonts w:ascii="Arial" w:hAnsi="Arial" w:cs="Arial"/>
          <w:b/>
          <w:bCs/>
          <w:i/>
          <w:iCs/>
        </w:rPr>
        <w:t>a</w:t>
      </w:r>
      <w:r w:rsidR="00DC748D" w:rsidRPr="00DC748D">
        <w:rPr>
          <w:rFonts w:ascii="Arial" w:hAnsi="Arial" w:cs="Arial"/>
          <w:b/>
          <w:bCs/>
          <w:i/>
          <w:iCs/>
        </w:rPr>
        <w:t xml:space="preserve"> na građevinskoj čestici za koju je izvršena prijava gradnje po pravomoćnoj građevinskoj dozvoli.“</w:t>
      </w:r>
    </w:p>
    <w:p w14:paraId="2C9EBAF0" w14:textId="77777777" w:rsidR="00DC748D" w:rsidRDefault="00DC748D" w:rsidP="00DC748D">
      <w:pPr>
        <w:pStyle w:val="Default"/>
        <w:jc w:val="both"/>
        <w:rPr>
          <w:rFonts w:ascii="Arial" w:hAnsi="Arial" w:cs="Arial"/>
          <w:b/>
          <w:bCs/>
          <w:i/>
          <w:iCs/>
        </w:rPr>
      </w:pPr>
    </w:p>
    <w:p w14:paraId="7961DF97" w14:textId="7B795C74" w:rsidR="00DC748D" w:rsidRDefault="00DC748D" w:rsidP="00DC74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>Članak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="000602F0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3. </w:t>
      </w:r>
    </w:p>
    <w:p w14:paraId="1E4FB25C" w14:textId="58D28C4F" w:rsidR="000602F0" w:rsidRDefault="000602F0" w:rsidP="000602F0">
      <w:pPr>
        <w:ind w:firstLine="708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0602F0">
        <w:rPr>
          <w:rFonts w:ascii="Arial" w:hAnsi="Arial" w:cs="Arial"/>
          <w:kern w:val="2"/>
          <w:sz w:val="24"/>
          <w:szCs w:val="24"/>
          <w14:ligatures w14:val="standardContextual"/>
        </w:rPr>
        <w:t>Ostale odredbe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Odluke o komunalnom redu</w:t>
      </w:r>
      <w:r w:rsidRPr="000602F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(„Službeni glasnik Općine Marina“, br. 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23/19</w:t>
      </w:r>
      <w:r w:rsidRPr="000602F0">
        <w:rPr>
          <w:rFonts w:ascii="Arial" w:hAnsi="Arial" w:cs="Arial"/>
          <w:kern w:val="2"/>
          <w:sz w:val="24"/>
          <w:szCs w:val="24"/>
          <w14:ligatures w14:val="standardContextual"/>
        </w:rPr>
        <w:t>) ostaju nepromijenjene.</w:t>
      </w:r>
    </w:p>
    <w:p w14:paraId="11ABB781" w14:textId="77777777" w:rsidR="000602F0" w:rsidRDefault="000602F0" w:rsidP="000602F0">
      <w:pPr>
        <w:ind w:firstLine="708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84947AE" w14:textId="77777777" w:rsidR="000602F0" w:rsidRDefault="000602F0" w:rsidP="00DC748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651F7083" w14:textId="10936D89" w:rsidR="000602F0" w:rsidRDefault="000602F0" w:rsidP="000602F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lastRenderedPageBreak/>
        <w:t>Članak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4.</w:t>
      </w:r>
    </w:p>
    <w:p w14:paraId="6A3DDAC1" w14:textId="24BC413C" w:rsidR="00DC748D" w:rsidRDefault="00DC748D" w:rsidP="00DC748D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Ova </w:t>
      </w:r>
      <w:proofErr w:type="spellStart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Odluka</w:t>
      </w:r>
      <w:proofErr w:type="spellEnd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stupa </w:t>
      </w:r>
      <w:proofErr w:type="spellStart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na</w:t>
      </w:r>
      <w:proofErr w:type="spellEnd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snagu</w:t>
      </w:r>
      <w:proofErr w:type="spellEnd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osmog</w:t>
      </w:r>
      <w:proofErr w:type="spellEnd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dana od dana </w:t>
      </w:r>
      <w:proofErr w:type="spellStart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objave</w:t>
      </w:r>
      <w:proofErr w:type="spellEnd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u </w:t>
      </w: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>“</w:t>
      </w:r>
      <w:proofErr w:type="spellStart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Službenom</w:t>
      </w:r>
      <w:proofErr w:type="spellEnd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glasniku</w:t>
      </w:r>
      <w:proofErr w:type="spellEnd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Općine</w:t>
      </w:r>
      <w:proofErr w:type="spellEnd"/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Marina</w:t>
      </w:r>
      <w:r>
        <w:rPr>
          <w:rFonts w:ascii="Arial" w:eastAsia="Times New Roman" w:hAnsi="Arial" w:cs="Arial"/>
          <w:color w:val="000000"/>
          <w:sz w:val="24"/>
          <w:szCs w:val="24"/>
          <w:lang w:val="en-GB"/>
        </w:rPr>
        <w:t>”</w:t>
      </w:r>
      <w:r w:rsidRPr="00DC748D">
        <w:rPr>
          <w:rFonts w:ascii="Arial" w:eastAsia="Times New Roman" w:hAnsi="Arial" w:cs="Arial"/>
          <w:color w:val="000000"/>
          <w:sz w:val="24"/>
          <w:szCs w:val="24"/>
          <w:lang w:val="en-GB"/>
        </w:rPr>
        <w:t>.</w:t>
      </w:r>
    </w:p>
    <w:p w14:paraId="4B0C7680" w14:textId="77777777" w:rsidR="00265AC4" w:rsidRDefault="00265AC4" w:rsidP="00DC748D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6151E396" w14:textId="77777777" w:rsidR="00265AC4" w:rsidRPr="00DC748D" w:rsidRDefault="00265AC4" w:rsidP="00DC748D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30577B36" w14:textId="498BDE62" w:rsidR="00265AC4" w:rsidRPr="00DF4691" w:rsidRDefault="00265AC4" w:rsidP="00265AC4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KLASA: 3</w:t>
      </w:r>
      <w:r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3-04/19-40/15</w:t>
      </w:r>
    </w:p>
    <w:p w14:paraId="271E8ABB" w14:textId="356256E0" w:rsidR="00265AC4" w:rsidRPr="00DF4691" w:rsidRDefault="00265AC4" w:rsidP="00265AC4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URBROJ: 2181-31-03/06-23-</w:t>
      </w:r>
      <w:r w:rsidR="00ED75DD">
        <w:rPr>
          <w:rFonts w:ascii="Arial" w:eastAsia="Calibri" w:hAnsi="Arial" w:cs="Arial"/>
          <w:sz w:val="24"/>
          <w:szCs w:val="24"/>
        </w:rPr>
        <w:t>7</w:t>
      </w:r>
    </w:p>
    <w:p w14:paraId="59BCDFAE" w14:textId="2EAD2DE8" w:rsidR="00265AC4" w:rsidRPr="00DF4691" w:rsidRDefault="00265AC4" w:rsidP="00265AC4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Marina, 1</w:t>
      </w:r>
      <w:r>
        <w:rPr>
          <w:rFonts w:ascii="Arial" w:eastAsia="Calibri" w:hAnsi="Arial" w:cs="Arial"/>
          <w:sz w:val="24"/>
          <w:szCs w:val="24"/>
        </w:rPr>
        <w:t>8</w:t>
      </w:r>
      <w:r w:rsidRPr="00DF4691">
        <w:rPr>
          <w:rFonts w:ascii="Arial" w:eastAsia="Calibri" w:hAnsi="Arial" w:cs="Arial"/>
          <w:sz w:val="24"/>
          <w:szCs w:val="24"/>
        </w:rPr>
        <w:t>.10. 2023. g.</w:t>
      </w:r>
    </w:p>
    <w:p w14:paraId="3DDDF572" w14:textId="77777777" w:rsidR="00265AC4" w:rsidRPr="00DF4691" w:rsidRDefault="00265AC4" w:rsidP="00265AC4">
      <w:pPr>
        <w:spacing w:after="200" w:line="276" w:lineRule="auto"/>
        <w:ind w:left="2832" w:firstLine="708"/>
        <w:rPr>
          <w:rFonts w:ascii="Arial" w:eastAsia="Calibri" w:hAnsi="Arial" w:cs="Arial"/>
          <w:sz w:val="24"/>
          <w:szCs w:val="24"/>
        </w:rPr>
      </w:pPr>
    </w:p>
    <w:p w14:paraId="071DEB16" w14:textId="77777777" w:rsidR="00265AC4" w:rsidRPr="00DF4691" w:rsidRDefault="00265AC4" w:rsidP="00265AC4">
      <w:pPr>
        <w:spacing w:line="276" w:lineRule="auto"/>
        <w:ind w:left="2832" w:firstLine="708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 xml:space="preserve">OPĆINSKO VIJEĆE </w:t>
      </w:r>
    </w:p>
    <w:p w14:paraId="21D06836" w14:textId="77777777" w:rsidR="00265AC4" w:rsidRPr="00DF4691" w:rsidRDefault="00265AC4" w:rsidP="00265AC4">
      <w:pPr>
        <w:spacing w:line="276" w:lineRule="auto"/>
        <w:ind w:left="2832" w:firstLine="708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 xml:space="preserve">OPĆINE MARINA </w:t>
      </w:r>
    </w:p>
    <w:p w14:paraId="533AA274" w14:textId="77777777" w:rsidR="00265AC4" w:rsidRDefault="00265AC4" w:rsidP="00265AC4">
      <w:pPr>
        <w:spacing w:after="200" w:line="276" w:lineRule="auto"/>
        <w:ind w:left="4956" w:firstLine="708"/>
        <w:rPr>
          <w:rFonts w:ascii="Arial" w:eastAsia="Calibri" w:hAnsi="Arial" w:cs="Arial"/>
          <w:sz w:val="24"/>
          <w:szCs w:val="24"/>
        </w:rPr>
      </w:pPr>
    </w:p>
    <w:p w14:paraId="0B7716E2" w14:textId="77777777" w:rsidR="00265AC4" w:rsidRPr="00DF4691" w:rsidRDefault="00265AC4" w:rsidP="00265AC4">
      <w:pPr>
        <w:spacing w:line="240" w:lineRule="auto"/>
        <w:ind w:left="4956" w:firstLine="708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Predsjednik Općinskog vijeća</w:t>
      </w:r>
    </w:p>
    <w:p w14:paraId="72B58E4D" w14:textId="77777777" w:rsidR="00265AC4" w:rsidRPr="00DF4691" w:rsidRDefault="00265AC4" w:rsidP="00265AC4">
      <w:pPr>
        <w:spacing w:line="240" w:lineRule="auto"/>
        <w:ind w:left="6372"/>
        <w:rPr>
          <w:rFonts w:ascii="Arial" w:eastAsia="Calibri" w:hAnsi="Arial" w:cs="Arial"/>
          <w:sz w:val="24"/>
          <w:szCs w:val="24"/>
        </w:rPr>
      </w:pPr>
      <w:r w:rsidRPr="00DF4691">
        <w:rPr>
          <w:rFonts w:ascii="Arial" w:eastAsia="Calibri" w:hAnsi="Arial" w:cs="Arial"/>
          <w:sz w:val="24"/>
          <w:szCs w:val="24"/>
        </w:rPr>
        <w:t>Davor Radić</w:t>
      </w:r>
    </w:p>
    <w:p w14:paraId="48CD233C" w14:textId="77777777" w:rsidR="00F97D06" w:rsidRPr="00F97D06" w:rsidRDefault="00F97D06" w:rsidP="00F97D06">
      <w:pPr>
        <w:jc w:val="center"/>
        <w:rPr>
          <w:rFonts w:ascii="Arial" w:hAnsi="Arial" w:cs="Arial"/>
          <w:sz w:val="24"/>
          <w:szCs w:val="24"/>
        </w:rPr>
      </w:pPr>
    </w:p>
    <w:p w14:paraId="4210EAAC" w14:textId="77777777" w:rsidR="00E0396E" w:rsidRPr="00F70A33" w:rsidRDefault="00E0396E">
      <w:pPr>
        <w:rPr>
          <w:rFonts w:ascii="Bookman Old Style" w:hAnsi="Bookman Old Style"/>
          <w:sz w:val="24"/>
          <w:szCs w:val="24"/>
        </w:rPr>
      </w:pPr>
    </w:p>
    <w:sectPr w:rsidR="00E0396E" w:rsidRPr="00F70A33" w:rsidSect="00D66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722C" w14:textId="77777777" w:rsidR="003342FE" w:rsidRDefault="003342FE" w:rsidP="00265AC4">
      <w:pPr>
        <w:spacing w:line="240" w:lineRule="auto"/>
      </w:pPr>
      <w:r>
        <w:separator/>
      </w:r>
    </w:p>
  </w:endnote>
  <w:endnote w:type="continuationSeparator" w:id="0">
    <w:p w14:paraId="4FB5EAB0" w14:textId="77777777" w:rsidR="003342FE" w:rsidRDefault="003342FE" w:rsidP="00265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5CCA" w14:textId="77777777" w:rsidR="00265AC4" w:rsidRDefault="00265AC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FF97" w14:textId="77777777" w:rsidR="00265AC4" w:rsidRDefault="00265AC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86F9" w14:textId="77777777" w:rsidR="00265AC4" w:rsidRDefault="00265A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E909" w14:textId="77777777" w:rsidR="003342FE" w:rsidRDefault="003342FE" w:rsidP="00265AC4">
      <w:pPr>
        <w:spacing w:line="240" w:lineRule="auto"/>
      </w:pPr>
      <w:r>
        <w:separator/>
      </w:r>
    </w:p>
  </w:footnote>
  <w:footnote w:type="continuationSeparator" w:id="0">
    <w:p w14:paraId="3EA3FE7D" w14:textId="77777777" w:rsidR="003342FE" w:rsidRDefault="003342FE" w:rsidP="00265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DBD6" w14:textId="5A57D31C" w:rsidR="00265AC4" w:rsidRDefault="00265AC4">
    <w:pPr>
      <w:pStyle w:val="Zaglavlje"/>
    </w:pPr>
    <w:r>
      <w:rPr>
        <w:noProof/>
      </w:rPr>
      <w:pict w14:anchorId="68FD59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441751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EADE" w14:textId="1AD49247" w:rsidR="00265AC4" w:rsidRDefault="00265AC4">
    <w:pPr>
      <w:pStyle w:val="Zaglavlje"/>
    </w:pPr>
    <w:r>
      <w:rPr>
        <w:noProof/>
      </w:rPr>
      <w:pict w14:anchorId="77A89E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441752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C2F1" w14:textId="164E80DE" w:rsidR="00265AC4" w:rsidRDefault="00265AC4">
    <w:pPr>
      <w:pStyle w:val="Zaglavlje"/>
    </w:pPr>
    <w:r>
      <w:rPr>
        <w:noProof/>
      </w:rPr>
      <w:pict w14:anchorId="5B6A41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441750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06"/>
    <w:rsid w:val="000466FB"/>
    <w:rsid w:val="000602F0"/>
    <w:rsid w:val="000924A3"/>
    <w:rsid w:val="00112A65"/>
    <w:rsid w:val="0011493E"/>
    <w:rsid w:val="001428ED"/>
    <w:rsid w:val="00205669"/>
    <w:rsid w:val="00265AC4"/>
    <w:rsid w:val="00297B13"/>
    <w:rsid w:val="002D228E"/>
    <w:rsid w:val="003342FE"/>
    <w:rsid w:val="003C2A79"/>
    <w:rsid w:val="00426906"/>
    <w:rsid w:val="0048363E"/>
    <w:rsid w:val="00514221"/>
    <w:rsid w:val="00634A88"/>
    <w:rsid w:val="006A58A0"/>
    <w:rsid w:val="006C50A0"/>
    <w:rsid w:val="007912B3"/>
    <w:rsid w:val="007932A6"/>
    <w:rsid w:val="00815167"/>
    <w:rsid w:val="008641B8"/>
    <w:rsid w:val="00900479"/>
    <w:rsid w:val="009851E6"/>
    <w:rsid w:val="00A3367F"/>
    <w:rsid w:val="00A725CE"/>
    <w:rsid w:val="00AA6D94"/>
    <w:rsid w:val="00D658A6"/>
    <w:rsid w:val="00D6692D"/>
    <w:rsid w:val="00DC748D"/>
    <w:rsid w:val="00DD0F9F"/>
    <w:rsid w:val="00E0396E"/>
    <w:rsid w:val="00E738A6"/>
    <w:rsid w:val="00ED75DD"/>
    <w:rsid w:val="00F70A33"/>
    <w:rsid w:val="00F97D06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93ADD"/>
  <w15:chartTrackingRefBased/>
  <w15:docId w15:val="{EA22369F-CCF6-4CCF-9590-4D268B4A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0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7D06"/>
    <w:pPr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F97D0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65AC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AC4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65AC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AC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Općina Marina</cp:lastModifiedBy>
  <cp:revision>4</cp:revision>
  <cp:lastPrinted>2023-10-18T07:09:00Z</cp:lastPrinted>
  <dcterms:created xsi:type="dcterms:W3CDTF">2023-10-06T06:33:00Z</dcterms:created>
  <dcterms:modified xsi:type="dcterms:W3CDTF">2023-10-18T07:24:00Z</dcterms:modified>
</cp:coreProperties>
</file>