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AC5B58" w:rsidRPr="0041395E" w14:paraId="098994E3" w14:textId="77777777" w:rsidTr="002D66F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0B4DD93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75A52990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5C387F5C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7E7AC49C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46D58CDB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749EAB7B" w14:textId="77777777" w:rsidTr="002D66F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7E218E72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8629E47" w14:textId="77777777" w:rsidR="00AC5B58" w:rsidRPr="0041395E" w:rsidRDefault="00AC5B58" w:rsidP="002D66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7F03144" w14:textId="2E7B390E" w:rsidR="00AC5B58" w:rsidRPr="0041395E" w:rsidRDefault="008F35F0" w:rsidP="00C23638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Nacrt </w:t>
            </w:r>
            <w:r w:rsidR="00C23638" w:rsidRPr="00C23638">
              <w:rPr>
                <w:rFonts w:ascii="Arial" w:hAnsi="Arial" w:cs="Arial"/>
                <w:color w:val="000000"/>
                <w:sz w:val="24"/>
                <w:szCs w:val="24"/>
              </w:rPr>
              <w:t>Odluk</w:t>
            </w:r>
            <w:r w:rsidR="00C23638"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="00C23638" w:rsidRPr="00C23638">
              <w:rPr>
                <w:rFonts w:ascii="Arial" w:hAnsi="Arial" w:cs="Arial"/>
                <w:color w:val="000000"/>
                <w:sz w:val="24"/>
                <w:szCs w:val="24"/>
              </w:rPr>
              <w:t xml:space="preserve"> o privremenoj zabrani izvođenja građevinskih radova tijekom 2025. godine</w:t>
            </w:r>
          </w:p>
        </w:tc>
      </w:tr>
      <w:tr w:rsidR="00AC5B58" w:rsidRPr="0041395E" w14:paraId="20B95AFE" w14:textId="77777777" w:rsidTr="002D66F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6258D37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9A73073" w14:textId="77777777" w:rsidR="00AC5B58" w:rsidRPr="0041395E" w:rsidRDefault="00AC5B58" w:rsidP="002D66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4DFA91D4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AC5B58" w:rsidRPr="0041395E" w14:paraId="10EA6109" w14:textId="77777777" w:rsidTr="002D66F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01E4881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374658BD" w14:textId="77777777" w:rsidR="00AC5B58" w:rsidRPr="0041395E" w:rsidRDefault="00AC5B58" w:rsidP="002D66F2">
            <w:pPr>
              <w:spacing w:after="0" w:line="240" w:lineRule="auto"/>
              <w:ind w:left="720"/>
              <w:jc w:val="both"/>
              <w:rPr>
                <w:rFonts w:ascii="Arial" w:eastAsia="Times New Roman" w:hAnsi="Arial" w:cs="Arial"/>
                <w:bCs/>
                <w:i/>
                <w:color w:val="000000"/>
                <w:lang w:eastAsia="hr-HR"/>
              </w:rPr>
            </w:pPr>
          </w:p>
          <w:p w14:paraId="20C717D7" w14:textId="3708BC4B" w:rsidR="00AC5B58" w:rsidRPr="00354718" w:rsidRDefault="00C23638" w:rsidP="002D66F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 w:rsidRPr="00C2363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Odluka o privremenoj zabrani izvođenja građevinskih radova tijekom 2025. godine </w:t>
            </w:r>
            <w:r w:rsidR="00AC5B58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donosi </w:t>
            </w:r>
            <w:r w:rsidR="00AC5B5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Zakonu o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gradnji</w:t>
            </w:r>
            <w:r w:rsidR="00AC5B5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, a želi se postići transparentnost istoga te uključivanje svih dionika društva u njegovu izradu.</w:t>
            </w:r>
          </w:p>
        </w:tc>
      </w:tr>
      <w:tr w:rsidR="00AC5B58" w:rsidRPr="0041395E" w14:paraId="66EE9C16" w14:textId="77777777" w:rsidTr="002D66F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0A994627" w14:textId="77777777" w:rsidR="00AC5B58" w:rsidRPr="0041395E" w:rsidRDefault="00AC5B58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3524FC44" w14:textId="6A6DF460" w:rsidR="00AC5B58" w:rsidRPr="0041395E" w:rsidRDefault="003D4261" w:rsidP="002D66F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</w:t>
            </w:r>
            <w:r w:rsidR="00C2363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9</w:t>
            </w:r>
            <w:r w:rsidR="00AC5B5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.1</w:t>
            </w:r>
            <w:r w:rsidR="00C2363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</w:t>
            </w:r>
            <w:r w:rsidR="00AC5B5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4</w:t>
            </w:r>
            <w:r w:rsidR="00AC5B5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.- 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1</w:t>
            </w:r>
            <w:r w:rsidR="00C2363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9</w:t>
            </w:r>
            <w:r w:rsidR="00AC5B5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.1</w:t>
            </w:r>
            <w:r w:rsidR="00C2363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2</w:t>
            </w:r>
            <w:r w:rsidR="00AC5B5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.202</w:t>
            </w:r>
            <w: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4</w:t>
            </w:r>
            <w:r w:rsidR="00AC5B58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>.</w:t>
            </w:r>
            <w:r w:rsidR="00AC5B58" w:rsidRPr="0041395E"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  <w:t xml:space="preserve"> </w:t>
            </w:r>
          </w:p>
        </w:tc>
      </w:tr>
      <w:tr w:rsidR="00AC5B58" w:rsidRPr="0041395E" w14:paraId="4B12F365" w14:textId="77777777" w:rsidTr="002D66F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AE6DA98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355CFAE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24F38774" w14:textId="77777777" w:rsidTr="002D66F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110445B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81B28A8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2DBE2784" w14:textId="77777777" w:rsidTr="002D66F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2DA03F7D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7B069C9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5D739E2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CD4624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ACBFD97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ECC469F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109EAB39" w14:textId="77777777" w:rsidTr="002D66F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2FEC034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32206F25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2154B9C8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A67F13E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210CA9CB" w14:textId="77777777" w:rsidTr="002D66F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21B5910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E348CDC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10195DAA" w14:textId="77777777" w:rsidTr="002D66F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DDA8A5D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3FB05C6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AC5B58" w:rsidRPr="0041395E" w14:paraId="6241A81A" w14:textId="77777777" w:rsidTr="002D66F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382B0957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66122C7D" w14:textId="77777777" w:rsidR="00AC5B58" w:rsidRPr="0041395E" w:rsidRDefault="00AC5B58" w:rsidP="002D66F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39328556" w14:textId="77777777" w:rsidR="000170C5" w:rsidRDefault="000170C5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364D220D" w14:textId="77777777" w:rsidR="000170C5" w:rsidRDefault="000170C5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2662BA7" w14:textId="77777777" w:rsidR="000170C5" w:rsidRDefault="000170C5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BDACE7B" w14:textId="482018DA" w:rsidR="00AC5B58" w:rsidRPr="0041395E" w:rsidRDefault="00AC5B58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lastRenderedPageBreak/>
        <w:t>Važna napomena:</w:t>
      </w:r>
    </w:p>
    <w:p w14:paraId="643000C6" w14:textId="0241F7AD" w:rsidR="00AC5B58" w:rsidRPr="0041395E" w:rsidRDefault="00AC5B58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C23638">
        <w:rPr>
          <w:rFonts w:ascii="Arial" w:eastAsia="Times New Roman" w:hAnsi="Arial" w:cs="Arial"/>
          <w:b/>
          <w:sz w:val="24"/>
          <w:szCs w:val="24"/>
          <w:lang w:eastAsia="hr-HR"/>
        </w:rPr>
        <w:t>Popunjeni obrazac</w:t>
      </w:r>
      <w:r w:rsidR="00C23638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dostaviti na adresu :</w:t>
      </w:r>
    </w:p>
    <w:p w14:paraId="209A9FB2" w14:textId="77777777" w:rsidR="00AC5B58" w:rsidRPr="00A91A56" w:rsidRDefault="00AC5B58" w:rsidP="00AC5B58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A91A56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Ante Rudana 47, 21222 Marina</w:t>
      </w:r>
    </w:p>
    <w:p w14:paraId="66ED3B7D" w14:textId="1930B844" w:rsidR="00AC5B58" w:rsidRPr="0041395E" w:rsidRDefault="00AC5B58" w:rsidP="00AC5B58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5" w:history="1"/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3D4261" w:rsidRPr="00A91A56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1</w:t>
      </w:r>
      <w:r w:rsidR="00C23638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9</w:t>
      </w:r>
      <w:r w:rsidRPr="00A91A56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.1</w:t>
      </w:r>
      <w:r w:rsidR="00C23638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2</w:t>
      </w:r>
      <w:r w:rsidRPr="00A91A56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.202</w:t>
      </w:r>
      <w:r w:rsidR="003D4261" w:rsidRPr="00A91A56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4</w:t>
      </w:r>
      <w:r w:rsidRPr="00A91A56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>.</w:t>
      </w:r>
      <w:r w:rsidR="000170C5" w:rsidRPr="00A91A56">
        <w:rPr>
          <w:rFonts w:ascii="Arial" w:eastAsia="Times New Roman" w:hAnsi="Arial" w:cs="Arial"/>
          <w:b/>
          <w:sz w:val="24"/>
          <w:szCs w:val="24"/>
          <w:u w:val="single"/>
          <w:lang w:eastAsia="hr-HR"/>
        </w:rPr>
        <w:t xml:space="preserve"> godine</w:t>
      </w:r>
    </w:p>
    <w:p w14:paraId="361023B8" w14:textId="3B7CD531" w:rsidR="00AC5B58" w:rsidRPr="0041395E" w:rsidRDefault="00AC5B58" w:rsidP="00AC5B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biti će javno dostupni na internetskoj stranici Općine Marina. Ukoliko ne želite da Vaši osobni podaci (ime i prezime) budu javno objavljeni, molimo da to jasno istaknete pri slanju obrasca.</w:t>
      </w:r>
    </w:p>
    <w:p w14:paraId="2437269B" w14:textId="77777777" w:rsidR="00AC5B58" w:rsidRPr="0041395E" w:rsidRDefault="00AC5B58" w:rsidP="00AC5B5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72D0DD33" w14:textId="77777777" w:rsidR="00AC5B58" w:rsidRDefault="00AC5B58" w:rsidP="00AC5B58">
      <w:pPr>
        <w:spacing w:after="0" w:line="276" w:lineRule="auto"/>
        <w:outlineLvl w:val="0"/>
        <w:rPr>
          <w:rFonts w:ascii="Arial" w:eastAsia="Calibri" w:hAnsi="Arial" w:cs="Arial"/>
          <w:b/>
          <w:sz w:val="24"/>
          <w:szCs w:val="24"/>
        </w:rPr>
      </w:pPr>
      <w:r w:rsidRPr="00C23638">
        <w:rPr>
          <w:rFonts w:ascii="Arial" w:eastAsia="Calibri" w:hAnsi="Arial" w:cs="Arial"/>
          <w:b/>
          <w:sz w:val="24"/>
          <w:szCs w:val="24"/>
        </w:rPr>
        <w:t xml:space="preserve">         Anonimni, uvredljivi i irelevantni komentari neće se objaviti.</w:t>
      </w:r>
    </w:p>
    <w:p w14:paraId="402D30E2" w14:textId="77777777" w:rsidR="00C23638" w:rsidRPr="00C23638" w:rsidRDefault="00C23638" w:rsidP="00AC5B58">
      <w:pPr>
        <w:spacing w:after="0" w:line="276" w:lineRule="auto"/>
        <w:outlineLvl w:val="0"/>
        <w:rPr>
          <w:rFonts w:ascii="Arial" w:eastAsia="Calibri" w:hAnsi="Arial" w:cs="Arial"/>
          <w:b/>
          <w:sz w:val="24"/>
          <w:szCs w:val="24"/>
        </w:rPr>
      </w:pPr>
    </w:p>
    <w:p w14:paraId="3CFEDDED" w14:textId="622E1718" w:rsidR="00AC5B58" w:rsidRPr="0041395E" w:rsidRDefault="003D4261" w:rsidP="00A91A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3638">
        <w:rPr>
          <w:rFonts w:ascii="Arial" w:eastAsia="Times New Roman" w:hAnsi="Arial" w:cs="Arial"/>
          <w:sz w:val="24"/>
          <w:szCs w:val="24"/>
          <w:lang w:eastAsia="hr-HR"/>
        </w:rPr>
        <w:t>Sukladno Uredbi (EU) 2016/679 Europskog parlamenta i Vijeća od 27. travnja 2016. o zaštiti pojedinaca u vezi s obradom osobnih podataka i o slobodnom kretanju takvih podataka te o stavljanju izvan snage Direktive 95/46/EZ  (Opća uredba o zaštiti podataka) i Zakonu o provedbi Opće uredbe o zaštiti podataka (NN br. 42/18) osobni podaci neće se koristiti u druge svrhe, osim u povijesne, statističke ili znanstvene svrhe, uz uvjet poduzimanja odgovarajućih zaštitnih mjera</w:t>
      </w:r>
      <w:r w:rsidRPr="003D4261">
        <w:rPr>
          <w:rFonts w:ascii="Arial" w:eastAsia="Times New Roman" w:hAnsi="Arial" w:cs="Arial"/>
          <w:lang w:eastAsia="hr-HR"/>
        </w:rPr>
        <w:t>.</w:t>
      </w:r>
    </w:p>
    <w:p w14:paraId="1894A8F6" w14:textId="77777777" w:rsidR="00AC5B58" w:rsidRDefault="00AC5B58" w:rsidP="00A91A56">
      <w:pPr>
        <w:jc w:val="both"/>
      </w:pPr>
    </w:p>
    <w:p w14:paraId="1A22B35F" w14:textId="77777777" w:rsidR="00AC5B58" w:rsidRDefault="00AC5B58" w:rsidP="00AC5B58"/>
    <w:p w14:paraId="4047FA5C" w14:textId="77777777" w:rsidR="00AC5B58" w:rsidRDefault="00AC5B58" w:rsidP="00AC5B58"/>
    <w:p w14:paraId="245C73C4" w14:textId="77777777" w:rsidR="00AC5B58" w:rsidRDefault="00AC5B58" w:rsidP="00AC5B58"/>
    <w:p w14:paraId="370E2D7F" w14:textId="77777777" w:rsidR="00DC490E" w:rsidRDefault="00DC490E"/>
    <w:sectPr w:rsidR="00DC490E" w:rsidSect="004D735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B58"/>
    <w:rsid w:val="000170C5"/>
    <w:rsid w:val="00047D7C"/>
    <w:rsid w:val="00097E0E"/>
    <w:rsid w:val="003D4261"/>
    <w:rsid w:val="006D6E90"/>
    <w:rsid w:val="008F35F0"/>
    <w:rsid w:val="009A32B9"/>
    <w:rsid w:val="00A91A56"/>
    <w:rsid w:val="00AC5B58"/>
    <w:rsid w:val="00C23638"/>
    <w:rsid w:val="00C5024E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1E75E"/>
  <w15:chartTrackingRefBased/>
  <w15:docId w15:val="{2A1E9B39-7299-47FB-A94B-E230B5FDF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5B58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25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7329F-0A38-436A-B68A-980D5FC20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Najev Jurač</dc:creator>
  <cp:keywords/>
  <dc:description/>
  <cp:lastModifiedBy>Općina Marina</cp:lastModifiedBy>
  <cp:revision>2</cp:revision>
  <cp:lastPrinted>2024-10-18T10:09:00Z</cp:lastPrinted>
  <dcterms:created xsi:type="dcterms:W3CDTF">2024-11-19T08:33:00Z</dcterms:created>
  <dcterms:modified xsi:type="dcterms:W3CDTF">2024-11-19T08:33:00Z</dcterms:modified>
</cp:coreProperties>
</file>