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980071" w:rsidRPr="00372214" w14:paraId="3CD291D5" w14:textId="77777777" w:rsidTr="003E1366">
        <w:trPr>
          <w:trHeight w:val="1262"/>
        </w:trPr>
        <w:tc>
          <w:tcPr>
            <w:tcW w:w="9287" w:type="dxa"/>
            <w:gridSpan w:val="2"/>
            <w:shd w:val="clear" w:color="auto" w:fill="F2F2F2" w:themeFill="background1" w:themeFillShade="F2"/>
            <w:vAlign w:val="center"/>
          </w:tcPr>
          <w:p w14:paraId="100241BA" w14:textId="77777777" w:rsidR="00980071" w:rsidRPr="00372214" w:rsidRDefault="00980071" w:rsidP="001A56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10BBF46E" w14:textId="77777777" w:rsidR="00980071" w:rsidRDefault="00980071" w:rsidP="00FA27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E1366">
              <w:rPr>
                <w:rFonts w:ascii="Arial" w:hAnsi="Arial" w:cs="Arial"/>
                <w:b/>
                <w:bCs/>
              </w:rPr>
              <w:t>sudjelovanja u postupku savjetovanj</w:t>
            </w:r>
            <w:r w:rsidR="003E1366" w:rsidRPr="003E1366">
              <w:rPr>
                <w:rFonts w:ascii="Arial" w:hAnsi="Arial" w:cs="Arial"/>
                <w:b/>
                <w:bCs/>
              </w:rPr>
              <w:t>a</w:t>
            </w:r>
            <w:r w:rsidRPr="003E1366">
              <w:rPr>
                <w:rFonts w:ascii="Arial" w:hAnsi="Arial" w:cs="Arial"/>
                <w:b/>
                <w:bCs/>
              </w:rPr>
              <w:t xml:space="preserve"> s javnošću o</w:t>
            </w:r>
          </w:p>
          <w:p w14:paraId="41A0470D" w14:textId="44EB06F5" w:rsidR="00FA27FE" w:rsidRPr="00FA27FE" w:rsidRDefault="00FA27FE" w:rsidP="00FA27F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PRAVILNIKU O FINANCIRANJU JAVNIH POTREBA OPĆINE MARINA</w:t>
            </w:r>
          </w:p>
        </w:tc>
      </w:tr>
      <w:tr w:rsidR="00980071" w:rsidRPr="00372214" w14:paraId="3337EEEC" w14:textId="77777777" w:rsidTr="001A569D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32A37EC6" w:rsidR="00980071" w:rsidRPr="00372214" w:rsidRDefault="00FA27FE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PRAVLNIK O FINANCIRANJU JAVNIH POTREBA OPĆINE MARINA</w:t>
            </w:r>
          </w:p>
        </w:tc>
      </w:tr>
      <w:tr w:rsidR="006E227A" w:rsidRPr="00372214" w14:paraId="34E511D4" w14:textId="77777777" w:rsidTr="001A569D">
        <w:tc>
          <w:tcPr>
            <w:tcW w:w="9287" w:type="dxa"/>
            <w:gridSpan w:val="2"/>
            <w:vAlign w:val="center"/>
          </w:tcPr>
          <w:p w14:paraId="36F3753A" w14:textId="49D9A97E" w:rsidR="006E227A" w:rsidRPr="00372214" w:rsidRDefault="006E227A" w:rsidP="006E227A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Razdoblje provedbe savjetovanja s javnošću</w:t>
            </w:r>
          </w:p>
        </w:tc>
      </w:tr>
      <w:tr w:rsidR="00FA27FE" w:rsidRPr="00372214" w14:paraId="7932DCCA" w14:textId="77777777" w:rsidTr="001A569D">
        <w:tc>
          <w:tcPr>
            <w:tcW w:w="4643" w:type="dxa"/>
            <w:vAlign w:val="center"/>
          </w:tcPr>
          <w:p w14:paraId="6130953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5A619207" w:rsidR="00980071" w:rsidRPr="00372214" w:rsidRDefault="00FA27FE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324A0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 godine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5D65AB7C" w:rsidR="00980071" w:rsidRPr="00372214" w:rsidRDefault="00FA27FE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324A0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324A0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 godine</w:t>
            </w:r>
          </w:p>
        </w:tc>
      </w:tr>
      <w:tr w:rsidR="00FA27FE" w:rsidRPr="00372214" w14:paraId="18325D2B" w14:textId="77777777" w:rsidTr="001A569D">
        <w:tc>
          <w:tcPr>
            <w:tcW w:w="4643" w:type="dxa"/>
            <w:vAlign w:val="center"/>
          </w:tcPr>
          <w:p w14:paraId="765164CF" w14:textId="136C5822" w:rsidR="00011811" w:rsidRPr="00372214" w:rsidRDefault="0001181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1811">
              <w:rPr>
                <w:rFonts w:ascii="Arial" w:hAnsi="Arial" w:cs="Arial"/>
                <w:b/>
                <w:sz w:val="20"/>
                <w:szCs w:val="20"/>
              </w:rPr>
              <w:t>Obrazloženje razloga i ciljeva koji se žele postići donošenjem akta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/dokumenta</w:t>
            </w:r>
          </w:p>
        </w:tc>
        <w:tc>
          <w:tcPr>
            <w:tcW w:w="4644" w:type="dxa"/>
            <w:vAlign w:val="center"/>
          </w:tcPr>
          <w:p w14:paraId="1189C096" w14:textId="540D8C8D" w:rsidR="00FA27FE" w:rsidRDefault="00FA27FE" w:rsidP="00FA27FE">
            <w:r>
              <w:rPr>
                <w:rFonts w:ascii="Arial" w:hAnsi="Arial" w:cs="Arial"/>
                <w:bCs/>
                <w:sz w:val="20"/>
                <w:szCs w:val="20"/>
              </w:rPr>
              <w:t xml:space="preserve">Novi Pravilnik o financiranju javnih potreba Općine Marina </w:t>
            </w:r>
            <w:r w:rsidR="006E227A" w:rsidRPr="006E227A">
              <w:rPr>
                <w:rFonts w:ascii="Arial" w:hAnsi="Arial" w:cs="Arial"/>
                <w:bCs/>
                <w:sz w:val="20"/>
                <w:szCs w:val="20"/>
              </w:rPr>
              <w:t xml:space="preserve">(u daljnjem tekstu: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Pravilnik</w:t>
            </w:r>
            <w:r w:rsidR="006E227A" w:rsidRPr="006E227A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donosi se radi usklađenja s važećim zakonskim i podzakonskim odredbama za to područje.</w:t>
            </w:r>
          </w:p>
          <w:p w14:paraId="2B9542DA" w14:textId="58CDDB21" w:rsidR="00011811" w:rsidRPr="00FA27FE" w:rsidRDefault="009F5325" w:rsidP="00FA27FE">
            <w:r>
              <w:rPr>
                <w:rFonts w:ascii="Arial" w:hAnsi="Arial" w:cs="Arial"/>
                <w:bCs/>
                <w:sz w:val="20"/>
                <w:szCs w:val="20"/>
              </w:rPr>
              <w:t xml:space="preserve">Nacrt Pravilnika napravljen je </w:t>
            </w:r>
            <w:r w:rsidR="006E227A" w:rsidRPr="006E227A">
              <w:rPr>
                <w:rFonts w:ascii="Arial" w:hAnsi="Arial" w:cs="Arial"/>
                <w:bCs/>
                <w:sz w:val="20"/>
                <w:szCs w:val="20"/>
              </w:rPr>
              <w:t xml:space="preserve">u skladu s odredbama važećeg </w:t>
            </w:r>
            <w:r w:rsidRPr="00820B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Zakona o udrugama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</w:t>
            </w:r>
            <w:r w:rsidRPr="00820B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Narodne novine”, broj 74/14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70/17, 98/19 i 151/22</w:t>
            </w:r>
            <w:r w:rsidRPr="00820B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</w:t>
            </w:r>
            <w:r w:rsidRPr="00820B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Uredbe o kriterijima, mjerilima i postupcima financiranja i ugovaranja programa i projekata od interesa za opće dobro koje provode udruge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</w:t>
            </w:r>
            <w:r w:rsidRPr="00820B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Narodne novine” broj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820B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/15 i 37/21</w:t>
            </w:r>
            <w:r w:rsidRPr="00820B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FA27FE" w:rsidRPr="00372214" w14:paraId="5E227059" w14:textId="77777777" w:rsidTr="006E227A">
        <w:tc>
          <w:tcPr>
            <w:tcW w:w="4643" w:type="dxa"/>
            <w:vAlign w:val="center"/>
          </w:tcPr>
          <w:p w14:paraId="2F4D2E5D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3EF87EB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7903C7E4" w14:textId="77777777" w:rsidTr="006E227A">
        <w:tc>
          <w:tcPr>
            <w:tcW w:w="4643" w:type="dxa"/>
            <w:vAlign w:val="center"/>
          </w:tcPr>
          <w:p w14:paraId="6A3CEACF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08F74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1EFEAA33" w14:textId="77777777" w:rsidTr="006E227A">
        <w:tc>
          <w:tcPr>
            <w:tcW w:w="4643" w:type="dxa"/>
            <w:vAlign w:val="center"/>
          </w:tcPr>
          <w:p w14:paraId="21187941" w14:textId="1C97749A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, kontakt podaci </w:t>
            </w:r>
          </w:p>
        </w:tc>
        <w:tc>
          <w:tcPr>
            <w:tcW w:w="4644" w:type="dxa"/>
            <w:vAlign w:val="center"/>
          </w:tcPr>
          <w:p w14:paraId="42F07D2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6F8E0620" w14:textId="77777777" w:rsidTr="001A569D">
        <w:tc>
          <w:tcPr>
            <w:tcW w:w="4643" w:type="dxa"/>
            <w:vAlign w:val="center"/>
          </w:tcPr>
          <w:p w14:paraId="2AD41642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108B725A" w14:textId="77777777" w:rsidTr="001A569D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246297AF" w14:textId="77777777" w:rsidTr="001A569D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2AC8165E" w14:textId="77777777" w:rsidTr="001A569D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513B534F" w14:textId="77777777" w:rsidTr="001A569D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159CC650" w14:textId="77777777" w:rsidTr="001A569D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2FFBF793" w14:textId="77777777" w:rsidTr="001A569D">
        <w:tc>
          <w:tcPr>
            <w:tcW w:w="4643" w:type="dxa"/>
            <w:vAlign w:val="center"/>
          </w:tcPr>
          <w:p w14:paraId="60E5BE54" w14:textId="2CF20060" w:rsidR="00011811" w:rsidRPr="00372214" w:rsidRDefault="0001181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11">
              <w:rPr>
                <w:rFonts w:ascii="Arial" w:hAnsi="Arial" w:cs="Arial"/>
                <w:sz w:val="20"/>
                <w:szCs w:val="20"/>
              </w:rPr>
              <w:lastRenderedPageBreak/>
              <w:t>Jeste li suglasni da se ovaj obrazac s imenom/ nazivom sudionika savjetovanja objavi na internetskoj stranici Općine Marina?</w:t>
            </w:r>
          </w:p>
        </w:tc>
        <w:tc>
          <w:tcPr>
            <w:tcW w:w="4644" w:type="dxa"/>
            <w:vAlign w:val="center"/>
          </w:tcPr>
          <w:p w14:paraId="68C38616" w14:textId="77777777" w:rsidR="00011811" w:rsidRPr="00372214" w:rsidRDefault="0001181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FE" w:rsidRPr="00372214" w14:paraId="361B0F89" w14:textId="77777777" w:rsidTr="001A569D">
        <w:tc>
          <w:tcPr>
            <w:tcW w:w="4643" w:type="dxa"/>
            <w:vAlign w:val="center"/>
          </w:tcPr>
          <w:p w14:paraId="3A70B9B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3E1366">
        <w:tc>
          <w:tcPr>
            <w:tcW w:w="9287" w:type="dxa"/>
            <w:gridSpan w:val="2"/>
            <w:shd w:val="clear" w:color="auto" w:fill="D9D9D9" w:themeFill="background1" w:themeFillShade="D9"/>
            <w:vAlign w:val="center"/>
          </w:tcPr>
          <w:p w14:paraId="472FDDE6" w14:textId="5EDFC827" w:rsidR="00980071" w:rsidRPr="001A569D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s </w:t>
            </w:r>
            <w:r w:rsidR="00011811">
              <w:rPr>
                <w:rFonts w:ascii="Arial" w:hAnsi="Arial" w:cs="Arial"/>
                <w:sz w:val="20"/>
                <w:szCs w:val="20"/>
              </w:rPr>
              <w:t xml:space="preserve">mogućim </w:t>
            </w:r>
            <w:r w:rsidRPr="00372214">
              <w:rPr>
                <w:rFonts w:ascii="Arial" w:hAnsi="Arial" w:cs="Arial"/>
                <w:sz w:val="20"/>
                <w:szCs w:val="20"/>
              </w:rPr>
              <w:t>prilogom potrebno je dostaviti zaključno d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9F5325">
              <w:rPr>
                <w:rFonts w:ascii="Arial" w:hAnsi="Arial" w:cs="Arial"/>
                <w:sz w:val="20"/>
                <w:szCs w:val="20"/>
              </w:rPr>
              <w:t>19</w:t>
            </w:r>
            <w:r w:rsidR="006E227A">
              <w:rPr>
                <w:rFonts w:ascii="Arial" w:hAnsi="Arial" w:cs="Arial"/>
                <w:sz w:val="20"/>
                <w:szCs w:val="20"/>
              </w:rPr>
              <w:t>.0</w:t>
            </w:r>
            <w:r w:rsidR="00324A0C">
              <w:rPr>
                <w:rFonts w:ascii="Arial" w:hAnsi="Arial" w:cs="Arial"/>
                <w:sz w:val="20"/>
                <w:szCs w:val="20"/>
              </w:rPr>
              <w:t>3</w:t>
            </w:r>
            <w:r w:rsidR="006E227A">
              <w:rPr>
                <w:rFonts w:ascii="Arial" w:hAnsi="Arial" w:cs="Arial"/>
                <w:sz w:val="20"/>
                <w:szCs w:val="20"/>
              </w:rPr>
              <w:t>.</w:t>
            </w:r>
            <w:r w:rsidR="00011811">
              <w:rPr>
                <w:rFonts w:ascii="Arial" w:hAnsi="Arial" w:cs="Arial"/>
                <w:sz w:val="20"/>
                <w:szCs w:val="20"/>
              </w:rPr>
              <w:t>202</w:t>
            </w:r>
            <w:r w:rsidR="00324A0C">
              <w:rPr>
                <w:rFonts w:ascii="Arial" w:hAnsi="Arial" w:cs="Arial"/>
                <w:sz w:val="20"/>
                <w:szCs w:val="20"/>
              </w:rPr>
              <w:t>6</w:t>
            </w:r>
            <w:r w:rsidR="00011811">
              <w:rPr>
                <w:rFonts w:ascii="Arial" w:hAnsi="Arial" w:cs="Arial"/>
                <w:sz w:val="20"/>
                <w:szCs w:val="20"/>
              </w:rPr>
              <w:t>.</w:t>
            </w:r>
            <w:r w:rsidR="00324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11">
              <w:rPr>
                <w:rFonts w:ascii="Arial" w:hAnsi="Arial" w:cs="Arial"/>
                <w:sz w:val="20"/>
                <w:szCs w:val="20"/>
              </w:rPr>
              <w:t>godine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11811" w:rsidRPr="001A569D">
                <w:rPr>
                  <w:rStyle w:val="Hiperveza"/>
                  <w:rFonts w:ascii="Arial" w:hAnsi="Arial" w:cs="Arial"/>
                  <w:b/>
                  <w:bCs/>
                  <w:i/>
                  <w:iCs/>
                  <w:color w:val="auto"/>
                  <w:sz w:val="20"/>
                  <w:szCs w:val="20"/>
                </w:rPr>
                <w:t>tajnica@marina.hr</w:t>
              </w:r>
            </w:hyperlink>
            <w:r w:rsidR="00011811" w:rsidRPr="00011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1A569D">
              <w:rPr>
                <w:rFonts w:ascii="Arial" w:hAnsi="Arial" w:cs="Arial"/>
                <w:sz w:val="20"/>
                <w:szCs w:val="20"/>
              </w:rPr>
              <w:t>: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Općina Marina, </w:t>
            </w:r>
            <w:r w:rsidR="00011811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Ante Rudana 47, 21222 Marina</w:t>
            </w:r>
            <w:r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. </w:t>
            </w:r>
          </w:p>
          <w:p w14:paraId="1260A64F" w14:textId="416844B4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1811">
              <w:rPr>
                <w:rFonts w:ascii="Arial" w:hAnsi="Arial" w:cs="Arial"/>
                <w:sz w:val="20"/>
                <w:szCs w:val="20"/>
              </w:rPr>
              <w:t>Roko Matijaš, Pročelnik JUO-a, procelnica@marina.hr</w:t>
            </w:r>
          </w:p>
          <w:p w14:paraId="20D8F1CD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436A0405" w:rsidR="00980071" w:rsidRPr="00372214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najranije </w:t>
            </w:r>
            <w:r w:rsidR="009F5325">
              <w:rPr>
                <w:rFonts w:ascii="Arial" w:hAnsi="Arial" w:cs="Arial"/>
                <w:sz w:val="20"/>
                <w:szCs w:val="20"/>
              </w:rPr>
              <w:t>23</w:t>
            </w:r>
            <w:r w:rsidR="006E227A">
              <w:rPr>
                <w:rFonts w:ascii="Arial" w:hAnsi="Arial" w:cs="Arial"/>
                <w:sz w:val="20"/>
                <w:szCs w:val="20"/>
              </w:rPr>
              <w:t>.</w:t>
            </w:r>
            <w:r w:rsidR="001A569D">
              <w:rPr>
                <w:rFonts w:ascii="Arial" w:hAnsi="Arial" w:cs="Arial"/>
                <w:sz w:val="20"/>
                <w:szCs w:val="20"/>
              </w:rPr>
              <w:t>0</w:t>
            </w:r>
            <w:r w:rsidR="00324A0C">
              <w:rPr>
                <w:rFonts w:ascii="Arial" w:hAnsi="Arial" w:cs="Arial"/>
                <w:sz w:val="20"/>
                <w:szCs w:val="20"/>
              </w:rPr>
              <w:t>3</w:t>
            </w:r>
            <w:r w:rsidR="001A569D">
              <w:rPr>
                <w:rFonts w:ascii="Arial" w:hAnsi="Arial" w:cs="Arial"/>
                <w:sz w:val="20"/>
                <w:szCs w:val="20"/>
              </w:rPr>
              <w:t>.202</w:t>
            </w:r>
            <w:r w:rsidR="00324A0C">
              <w:rPr>
                <w:rFonts w:ascii="Arial" w:hAnsi="Arial" w:cs="Arial"/>
                <w:sz w:val="20"/>
                <w:szCs w:val="20"/>
              </w:rPr>
              <w:t>6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>Općine Marina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</w:t>
            </w:r>
            <w:r w:rsidR="001A569D">
              <w:rPr>
                <w:rFonts w:ascii="Arial" w:hAnsi="Arial" w:cs="Arial"/>
                <w:sz w:val="20"/>
                <w:szCs w:val="20"/>
              </w:rPr>
              <w:t>adresi www.marina.hr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823E4FF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  <w:p w14:paraId="12A79566" w14:textId="77777777" w:rsidR="001A569D" w:rsidRPr="001A569D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Anonimni, uvredljivi i irelevantni komentari neće se objaviti.</w:t>
            </w:r>
          </w:p>
          <w:p w14:paraId="3453F7D0" w14:textId="421B1D28" w:rsidR="001A569D" w:rsidRPr="00372214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3E136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D294" w14:textId="77777777" w:rsidR="009748B3" w:rsidRDefault="009748B3" w:rsidP="00372214">
      <w:pPr>
        <w:spacing w:after="0" w:line="240" w:lineRule="auto"/>
      </w:pPr>
      <w:r>
        <w:separator/>
      </w:r>
    </w:p>
  </w:endnote>
  <w:endnote w:type="continuationSeparator" w:id="0">
    <w:p w14:paraId="3FB45F31" w14:textId="77777777" w:rsidR="009748B3" w:rsidRDefault="009748B3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E028" w14:textId="77777777" w:rsidR="009748B3" w:rsidRDefault="009748B3" w:rsidP="00372214">
      <w:pPr>
        <w:spacing w:after="0" w:line="240" w:lineRule="auto"/>
      </w:pPr>
      <w:r>
        <w:separator/>
      </w:r>
    </w:p>
  </w:footnote>
  <w:footnote w:type="continuationSeparator" w:id="0">
    <w:p w14:paraId="44330D0A" w14:textId="77777777" w:rsidR="009748B3" w:rsidRDefault="009748B3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1811"/>
    <w:rsid w:val="00096461"/>
    <w:rsid w:val="00127402"/>
    <w:rsid w:val="001A569D"/>
    <w:rsid w:val="0024655E"/>
    <w:rsid w:val="002821B7"/>
    <w:rsid w:val="00324A0C"/>
    <w:rsid w:val="00345970"/>
    <w:rsid w:val="00363D5E"/>
    <w:rsid w:val="00372214"/>
    <w:rsid w:val="003E1366"/>
    <w:rsid w:val="005E3A00"/>
    <w:rsid w:val="005E76B0"/>
    <w:rsid w:val="006873D0"/>
    <w:rsid w:val="006E227A"/>
    <w:rsid w:val="009748B3"/>
    <w:rsid w:val="00980071"/>
    <w:rsid w:val="009F5325"/>
    <w:rsid w:val="00A5378C"/>
    <w:rsid w:val="00BA5E52"/>
    <w:rsid w:val="00C62235"/>
    <w:rsid w:val="00CE5C8A"/>
    <w:rsid w:val="00D02792"/>
    <w:rsid w:val="00D84176"/>
    <w:rsid w:val="00DD0462"/>
    <w:rsid w:val="00DF204A"/>
    <w:rsid w:val="00ED3477"/>
    <w:rsid w:val="00F607F1"/>
    <w:rsid w:val="00FA27FE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01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ca@marin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Marina</cp:lastModifiedBy>
  <cp:revision>2</cp:revision>
  <dcterms:created xsi:type="dcterms:W3CDTF">2026-02-17T08:39:00Z</dcterms:created>
  <dcterms:modified xsi:type="dcterms:W3CDTF">2026-02-17T08:39:00Z</dcterms:modified>
</cp:coreProperties>
</file>